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F3" w:rsidRDefault="00950AF3" w:rsidP="00950AF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950AF3" w:rsidRDefault="00950AF3" w:rsidP="00950AF3">
      <w:pPr>
        <w:framePr w:h="1114" w:hRule="exact" w:hSpace="10080" w:vSpace="60" w:wrap="notBeside" w:vAnchor="text" w:hAnchor="page" w:x="605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7" o:title=""/>
          </v:shape>
          <o:OLEObject Type="Embed" ProgID="Word.Picture.8" ShapeID="_x0000_i1025" DrawAspect="Content" ObjectID="_1760792019" r:id="rId8"/>
        </w:object>
      </w:r>
    </w:p>
    <w:p w:rsidR="00950AF3" w:rsidRDefault="00950AF3" w:rsidP="00950AF3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ІЛОЗІРСЬКА СІЛЬСЬКА РАДА</w:t>
      </w:r>
    </w:p>
    <w:p w:rsidR="00950AF3" w:rsidRDefault="00950AF3" w:rsidP="00950AF3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ЧЕРКАСЬКОГО РАЙОНУ ЧЕРКАСЬКОЇ ОБЛАСТІ</w:t>
      </w:r>
    </w:p>
    <w:p w:rsidR="00950AF3" w:rsidRDefault="00950AF3" w:rsidP="0095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50AF3" w:rsidRDefault="00950AF3" w:rsidP="0095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</w:t>
      </w:r>
    </w:p>
    <w:p w:rsidR="00950AF3" w:rsidRDefault="00950AF3" w:rsidP="0095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першої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</w:p>
    <w:p w:rsidR="00950AF3" w:rsidRDefault="00950AF3" w:rsidP="00950AF3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950AF3" w:rsidRPr="003D0057" w:rsidRDefault="002A4FF2" w:rsidP="00950AF3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</w:t>
      </w:r>
      <w:r w:rsidR="00950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0A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жовтня</w:t>
      </w:r>
      <w:r w:rsidR="00950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950A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950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     с.</w:t>
      </w:r>
      <w:r w:rsidR="00A60E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="00950AF3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proofErr w:type="gramEnd"/>
      <w:r w:rsidR="00950AF3">
        <w:rPr>
          <w:rFonts w:ascii="Times New Roman" w:eastAsia="Times New Roman" w:hAnsi="Times New Roman" w:cs="Times New Roman"/>
          <w:sz w:val="28"/>
          <w:szCs w:val="28"/>
          <w:lang w:eastAsia="uk-UA"/>
        </w:rPr>
        <w:t>ілозір’я</w:t>
      </w:r>
      <w:proofErr w:type="spellEnd"/>
      <w:r w:rsidR="00950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</w:t>
      </w:r>
      <w:r w:rsidR="003D0057" w:rsidRPr="003D0057">
        <w:rPr>
          <w:rFonts w:ascii="Times New Roman" w:hAnsi="Times New Roman" w:cs="Times New Roman"/>
          <w:sz w:val="28"/>
          <w:szCs w:val="28"/>
        </w:rPr>
        <w:t>№</w:t>
      </w:r>
      <w:r w:rsidR="003D0057">
        <w:rPr>
          <w:rFonts w:ascii="Times New Roman" w:hAnsi="Times New Roman" w:cs="Times New Roman"/>
          <w:sz w:val="28"/>
          <w:szCs w:val="28"/>
        </w:rPr>
        <w:t xml:space="preserve"> 61-</w:t>
      </w:r>
      <w:r w:rsidR="003D00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0057" w:rsidRPr="003D0057">
        <w:rPr>
          <w:rFonts w:ascii="Times New Roman" w:hAnsi="Times New Roman" w:cs="Times New Roman"/>
          <w:sz w:val="28"/>
          <w:szCs w:val="28"/>
        </w:rPr>
        <w:t>/</w:t>
      </w:r>
      <w:r w:rsidR="003D0057" w:rsidRPr="003D0057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950AF3" w:rsidRDefault="00950AF3" w:rsidP="00950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AF3" w:rsidRDefault="00950AF3" w:rsidP="00950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комп’ютерної техніки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F9">
        <w:rPr>
          <w:rFonts w:ascii="Times New Roman" w:hAnsi="Times New Roman"/>
          <w:sz w:val="28"/>
          <w:szCs w:val="28"/>
        </w:rPr>
        <w:t>Б</w:t>
      </w:r>
      <w:proofErr w:type="gramEnd"/>
      <w:r w:rsidRPr="00C32FF9">
        <w:rPr>
          <w:rFonts w:ascii="Times New Roman" w:hAnsi="Times New Roman"/>
          <w:sz w:val="28"/>
          <w:szCs w:val="28"/>
        </w:rPr>
        <w:t>ілозірськ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FF9">
        <w:rPr>
          <w:rFonts w:ascii="Times New Roman" w:hAnsi="Times New Roman"/>
          <w:sz w:val="28"/>
          <w:szCs w:val="28"/>
        </w:rPr>
        <w:t>ліце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й</w:t>
      </w:r>
      <w:r w:rsidRPr="00C32FF9">
        <w:rPr>
          <w:rFonts w:ascii="Times New Roman" w:hAnsi="Times New Roman"/>
          <w:sz w:val="28"/>
          <w:szCs w:val="28"/>
        </w:rPr>
        <w:t>-</w:t>
      </w:r>
      <w:proofErr w:type="spellStart"/>
      <w:r w:rsidRPr="00C32FF9">
        <w:rPr>
          <w:rFonts w:ascii="Times New Roman" w:hAnsi="Times New Roman"/>
          <w:sz w:val="28"/>
          <w:szCs w:val="28"/>
        </w:rPr>
        <w:t>опорн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заклад </w:t>
      </w:r>
      <w:proofErr w:type="spellStart"/>
      <w:r w:rsidRPr="00C32FF9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FF9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FF9">
        <w:rPr>
          <w:rFonts w:ascii="Times New Roman" w:hAnsi="Times New Roman"/>
          <w:sz w:val="28"/>
          <w:szCs w:val="28"/>
        </w:rPr>
        <w:t>освіти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FF9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FF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32FF9">
        <w:rPr>
          <w:rFonts w:ascii="Times New Roman" w:hAnsi="Times New Roman"/>
          <w:sz w:val="28"/>
          <w:szCs w:val="28"/>
        </w:rPr>
        <w:t xml:space="preserve"> ради</w:t>
      </w:r>
    </w:p>
    <w:p w:rsidR="00950AF3" w:rsidRDefault="00950AF3" w:rsidP="00950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AF3" w:rsidRDefault="00950AF3" w:rsidP="0095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AF3" w:rsidRDefault="00950AF3" w:rsidP="00950A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2</w:t>
      </w:r>
      <w:r w:rsidRPr="002C40D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</w:t>
      </w:r>
      <w:r w:rsidRPr="00C05286">
        <w:rPr>
          <w:rFonts w:ascii="Times New Roman" w:hAnsi="Times New Roman" w:cs="Times New Roman"/>
          <w:sz w:val="28"/>
          <w:szCs w:val="28"/>
          <w:lang w:val="uk-UA"/>
        </w:rPr>
        <w:t>«Про гуманітарну допомогу»,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528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потребу освітнього закладу у комп’ютерній техніці, сесія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</w:p>
    <w:p w:rsidR="00950AF3" w:rsidRDefault="00950AF3" w:rsidP="00950A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AF3" w:rsidRDefault="00950AF3" w:rsidP="0095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50AF3" w:rsidRDefault="00950AF3" w:rsidP="00950A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50AF3" w:rsidRPr="00950AF3" w:rsidRDefault="00950AF3" w:rsidP="007B7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комп’ютерну техніку</w:t>
      </w:r>
      <w:r w:rsidRPr="00794483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950AF3">
        <w:rPr>
          <w:rFonts w:ascii="Times New Roman" w:hAnsi="Times New Roman"/>
          <w:sz w:val="28"/>
          <w:szCs w:val="28"/>
          <w:lang w:val="uk-UA"/>
        </w:rPr>
        <w:t xml:space="preserve"> Комунальної установи «Центр </w:t>
      </w:r>
    </w:p>
    <w:p w:rsidR="00950AF3" w:rsidRPr="00794483" w:rsidRDefault="00950AF3" w:rsidP="007B7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F3">
        <w:rPr>
          <w:rFonts w:ascii="Times New Roman" w:hAnsi="Times New Roman"/>
          <w:sz w:val="28"/>
          <w:szCs w:val="28"/>
          <w:lang w:val="uk-UA"/>
        </w:rPr>
        <w:t xml:space="preserve">професійного розвитку педагогічних працівників» </w:t>
      </w:r>
      <w:proofErr w:type="spellStart"/>
      <w:r w:rsidRPr="00950AF3">
        <w:rPr>
          <w:rFonts w:ascii="Times New Roman" w:hAnsi="Times New Roman"/>
          <w:sz w:val="28"/>
          <w:szCs w:val="28"/>
          <w:lang w:val="uk-UA"/>
        </w:rPr>
        <w:t>Білозірської</w:t>
      </w:r>
      <w:proofErr w:type="spellEnd"/>
      <w:r w:rsidRPr="00950AF3">
        <w:rPr>
          <w:rFonts w:ascii="Times New Roman" w:hAnsi="Times New Roman"/>
          <w:sz w:val="28"/>
          <w:szCs w:val="28"/>
          <w:lang w:val="uk-UA"/>
        </w:rPr>
        <w:t xml:space="preserve"> сільської ради у комунальну власність </w:t>
      </w:r>
      <w:proofErr w:type="spellStart"/>
      <w:r w:rsidRPr="00950AF3">
        <w:rPr>
          <w:rFonts w:ascii="Times New Roman" w:hAnsi="Times New Roman"/>
          <w:sz w:val="28"/>
          <w:szCs w:val="28"/>
          <w:lang w:val="uk-UA"/>
        </w:rPr>
        <w:t>Білозірського</w:t>
      </w:r>
      <w:proofErr w:type="spellEnd"/>
      <w:r w:rsidRPr="00950AF3">
        <w:rPr>
          <w:rFonts w:ascii="Times New Roman" w:hAnsi="Times New Roman"/>
          <w:sz w:val="28"/>
          <w:szCs w:val="28"/>
          <w:lang w:val="uk-UA"/>
        </w:rPr>
        <w:t xml:space="preserve"> ліцею-опорного закладу загальної середньої освіти </w:t>
      </w:r>
      <w:proofErr w:type="spellStart"/>
      <w:r w:rsidRPr="00950AF3">
        <w:rPr>
          <w:rFonts w:ascii="Times New Roman" w:hAnsi="Times New Roman"/>
          <w:sz w:val="28"/>
          <w:szCs w:val="28"/>
          <w:lang w:val="uk-UA"/>
        </w:rPr>
        <w:t>Білозірської</w:t>
      </w:r>
      <w:proofErr w:type="spellEnd"/>
      <w:r w:rsidRPr="00950AF3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94483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950AF3" w:rsidRDefault="00950AF3" w:rsidP="00950A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по передачі </w:t>
      </w:r>
      <w:r w:rsidR="00A60EDC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950AF3" w:rsidRDefault="00950AF3" w:rsidP="00950AF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комісії – Пишного Миколи Павловича, першого заступника </w:t>
      </w:r>
    </w:p>
    <w:p w:rsidR="00950AF3" w:rsidRPr="00794483" w:rsidRDefault="00950AF3" w:rsidP="0095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83">
        <w:rPr>
          <w:rFonts w:ascii="Times New Roman" w:hAnsi="Times New Roman" w:cs="Times New Roman"/>
          <w:sz w:val="28"/>
          <w:szCs w:val="28"/>
          <w:lang w:val="uk-UA"/>
        </w:rPr>
        <w:t>сільського голови;</w:t>
      </w:r>
    </w:p>
    <w:p w:rsidR="00950AF3" w:rsidRDefault="00950AF3" w:rsidP="00950AF3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Членів комісії:</w:t>
      </w:r>
    </w:p>
    <w:p w:rsidR="00950AF3" w:rsidRPr="00950AF3" w:rsidRDefault="00950AF3" w:rsidP="00950A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50AF3">
        <w:rPr>
          <w:rFonts w:ascii="Times New Roman" w:eastAsia="Calibri" w:hAnsi="Times New Roman" w:cs="Times New Roman"/>
          <w:sz w:val="28"/>
          <w:szCs w:val="28"/>
        </w:rPr>
        <w:t xml:space="preserve">Кучеренко </w:t>
      </w:r>
      <w:proofErr w:type="spellStart"/>
      <w:r w:rsidRPr="00950AF3">
        <w:rPr>
          <w:rFonts w:ascii="Times New Roman" w:eastAsia="Calibri" w:hAnsi="Times New Roman" w:cs="Times New Roman"/>
          <w:sz w:val="28"/>
          <w:szCs w:val="28"/>
        </w:rPr>
        <w:t>Ірина</w:t>
      </w:r>
      <w:proofErr w:type="spellEnd"/>
      <w:r w:rsidRPr="00950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0AF3">
        <w:rPr>
          <w:rFonts w:ascii="Times New Roman" w:eastAsia="Calibri" w:hAnsi="Times New Roman" w:cs="Times New Roman"/>
          <w:sz w:val="28"/>
          <w:szCs w:val="28"/>
        </w:rPr>
        <w:t>Петрівна</w:t>
      </w:r>
      <w:proofErr w:type="spellEnd"/>
      <w:r w:rsidRPr="00950AF3">
        <w:rPr>
          <w:rFonts w:ascii="Times New Roman" w:eastAsia="Calibri" w:hAnsi="Times New Roman" w:cs="Times New Roman"/>
          <w:sz w:val="28"/>
          <w:szCs w:val="28"/>
        </w:rPr>
        <w:t xml:space="preserve"> директор КУ </w:t>
      </w:r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«Центру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професійного</w:t>
      </w:r>
      <w:proofErr w:type="spellEnd"/>
    </w:p>
    <w:p w:rsidR="00950AF3" w:rsidRPr="00950AF3" w:rsidRDefault="00950AF3" w:rsidP="00950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педагогічних</w:t>
      </w:r>
      <w:proofErr w:type="spellEnd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працівникі</w:t>
      </w:r>
      <w:proofErr w:type="gramStart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Білозірської</w:t>
      </w:r>
      <w:proofErr w:type="spellEnd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950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ради;</w:t>
      </w:r>
    </w:p>
    <w:p w:rsidR="00950AF3" w:rsidRDefault="00950AF3" w:rsidP="00A60E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Мастеги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Людмили Миколаївни, провідного спеціаліста відділу </w:t>
      </w:r>
    </w:p>
    <w:p w:rsidR="00950AF3" w:rsidRPr="00794483" w:rsidRDefault="00950AF3" w:rsidP="0095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83">
        <w:rPr>
          <w:rFonts w:ascii="Times New Roman" w:hAnsi="Times New Roman" w:cs="Times New Roman"/>
          <w:sz w:val="28"/>
          <w:szCs w:val="28"/>
          <w:lang w:val="uk-UA"/>
        </w:rPr>
        <w:t>планування, бухгалтерського обліку та звітності;</w:t>
      </w:r>
    </w:p>
    <w:p w:rsidR="00F81F8F" w:rsidRDefault="00A60EDC" w:rsidP="00F81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 xml:space="preserve">Бабенка Олександра Миколайовича, заступника директора з господарської роботи </w:t>
      </w:r>
      <w:proofErr w:type="spellStart"/>
      <w:r w:rsidR="00950AF3">
        <w:rPr>
          <w:rFonts w:ascii="Times New Roman" w:hAnsi="Times New Roman" w:cs="Times New Roman"/>
          <w:sz w:val="28"/>
          <w:szCs w:val="28"/>
          <w:lang w:val="uk-UA"/>
        </w:rPr>
        <w:t>Білозірського</w:t>
      </w:r>
      <w:proofErr w:type="spellEnd"/>
      <w:r w:rsidR="00950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AF3" w:rsidRPr="00794483">
        <w:rPr>
          <w:rFonts w:ascii="Times New Roman" w:hAnsi="Times New Roman" w:cs="Times New Roman"/>
          <w:sz w:val="28"/>
          <w:szCs w:val="28"/>
          <w:lang w:val="uk-UA"/>
        </w:rPr>
        <w:t>ліцею - о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>порного</w:t>
      </w:r>
      <w:r w:rsidR="00950AF3" w:rsidRPr="0079448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0AF3" w:rsidRPr="0079448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0AF3" w:rsidRPr="00794483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="00950AF3" w:rsidRPr="0079448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950AF3" w:rsidRPr="004230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F8F" w:rsidRDefault="00F81F8F" w:rsidP="00F81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60EDC">
        <w:rPr>
          <w:rFonts w:ascii="Times New Roman" w:hAnsi="Times New Roman"/>
          <w:sz w:val="28"/>
          <w:szCs w:val="28"/>
          <w:lang w:val="uk-UA"/>
        </w:rPr>
        <w:t>3. Передати майно</w:t>
      </w:r>
      <w:r w:rsidRPr="00F81F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ED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81F8F">
        <w:rPr>
          <w:rFonts w:ascii="Times New Roman" w:hAnsi="Times New Roman"/>
          <w:sz w:val="28"/>
          <w:szCs w:val="28"/>
          <w:lang w:val="uk-UA"/>
        </w:rPr>
        <w:t>складі:</w:t>
      </w:r>
    </w:p>
    <w:p w:rsidR="007B7850" w:rsidRPr="00F81F8F" w:rsidRDefault="007B7850" w:rsidP="00F81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992"/>
        <w:gridCol w:w="1276"/>
        <w:gridCol w:w="1276"/>
        <w:gridCol w:w="1275"/>
      </w:tblGrid>
      <w:tr w:rsidR="00F81F8F" w:rsidRPr="00C95E4E" w:rsidTr="007B7850">
        <w:trPr>
          <w:trHeight w:val="1375"/>
        </w:trPr>
        <w:tc>
          <w:tcPr>
            <w:tcW w:w="567" w:type="dxa"/>
          </w:tcPr>
          <w:p w:rsidR="00F81F8F" w:rsidRPr="00F81F8F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1F8F" w:rsidRPr="00F81F8F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1F8F" w:rsidRPr="00F81F8F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  <w:p w:rsidR="00F81F8F" w:rsidRPr="00F81F8F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п/</w:t>
            </w:r>
            <w:proofErr w:type="spellStart"/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81F8F" w:rsidRPr="00F81F8F" w:rsidRDefault="00F81F8F" w:rsidP="009B6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Найменування об`єкта</w:t>
            </w:r>
          </w:p>
        </w:tc>
        <w:tc>
          <w:tcPr>
            <w:tcW w:w="1418" w:type="dxa"/>
            <w:vAlign w:val="center"/>
          </w:tcPr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Інвентарний номер об`єкта</w:t>
            </w:r>
          </w:p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1F8F" w:rsidRPr="00F81F8F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Кількість,</w:t>
            </w:r>
          </w:p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шт. </w:t>
            </w:r>
          </w:p>
        </w:tc>
        <w:tc>
          <w:tcPr>
            <w:tcW w:w="1276" w:type="dxa"/>
            <w:vAlign w:val="center"/>
          </w:tcPr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Надійшло в експлуатацію</w:t>
            </w:r>
          </w:p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(рік)</w:t>
            </w:r>
          </w:p>
        </w:tc>
        <w:tc>
          <w:tcPr>
            <w:tcW w:w="1276" w:type="dxa"/>
            <w:vAlign w:val="center"/>
          </w:tcPr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Первісна вартість,</w:t>
            </w:r>
          </w:p>
          <w:p w:rsidR="00F81F8F" w:rsidRP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1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(грн.)</w:t>
            </w:r>
          </w:p>
        </w:tc>
        <w:tc>
          <w:tcPr>
            <w:tcW w:w="1275" w:type="dxa"/>
            <w:vAlign w:val="center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1B0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зносу</w:t>
            </w:r>
            <w:proofErr w:type="spellEnd"/>
          </w:p>
        </w:tc>
      </w:tr>
      <w:tr w:rsidR="00F81F8F" w:rsidRPr="00C95E4E" w:rsidTr="007B7850">
        <w:tc>
          <w:tcPr>
            <w:tcW w:w="567" w:type="dxa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Align w:val="bottom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</w:t>
            </w:r>
            <w:proofErr w:type="spell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1418" w:type="dxa"/>
          </w:tcPr>
          <w:p w:rsidR="00F81F8F" w:rsidRPr="00C32FF9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1014600246</w:t>
            </w:r>
          </w:p>
        </w:tc>
        <w:tc>
          <w:tcPr>
            <w:tcW w:w="992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2677,00</w:t>
            </w:r>
          </w:p>
        </w:tc>
        <w:tc>
          <w:tcPr>
            <w:tcW w:w="1275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2387,32</w:t>
            </w:r>
          </w:p>
        </w:tc>
      </w:tr>
      <w:tr w:rsidR="00F81F8F" w:rsidRPr="00C95E4E" w:rsidTr="007B7850">
        <w:tc>
          <w:tcPr>
            <w:tcW w:w="567" w:type="dxa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bottom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</w:t>
            </w:r>
            <w:proofErr w:type="spell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блок)</w:t>
            </w:r>
          </w:p>
        </w:tc>
        <w:tc>
          <w:tcPr>
            <w:tcW w:w="1418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101460024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2677,00</w:t>
            </w:r>
          </w:p>
        </w:tc>
        <w:tc>
          <w:tcPr>
            <w:tcW w:w="1275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2387,32</w:t>
            </w:r>
          </w:p>
        </w:tc>
      </w:tr>
      <w:tr w:rsidR="00F81F8F" w:rsidRPr="00C95E4E" w:rsidTr="007B7850">
        <w:tc>
          <w:tcPr>
            <w:tcW w:w="567" w:type="dxa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bottom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  <w:proofErr w:type="spellEnd"/>
          </w:p>
        </w:tc>
        <w:tc>
          <w:tcPr>
            <w:tcW w:w="1418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111382245</w:t>
            </w:r>
          </w:p>
        </w:tc>
        <w:tc>
          <w:tcPr>
            <w:tcW w:w="992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5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81F8F" w:rsidRPr="00C95E4E" w:rsidTr="007B7850">
        <w:tc>
          <w:tcPr>
            <w:tcW w:w="567" w:type="dxa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Align w:val="bottom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18" w:type="dxa"/>
          </w:tcPr>
          <w:p w:rsidR="00F81F8F" w:rsidRPr="00C32FF9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1014600249</w:t>
            </w:r>
          </w:p>
        </w:tc>
        <w:tc>
          <w:tcPr>
            <w:tcW w:w="992" w:type="dxa"/>
          </w:tcPr>
          <w:p w:rsidR="00F81F8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F8F" w:rsidRPr="00C95E4E" w:rsidTr="007B7850">
        <w:tc>
          <w:tcPr>
            <w:tcW w:w="567" w:type="dxa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bottom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Маніпулятор</w:t>
            </w:r>
            <w:proofErr w:type="spell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proofErr w:type="spell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111382246</w:t>
            </w:r>
          </w:p>
        </w:tc>
        <w:tc>
          <w:tcPr>
            <w:tcW w:w="992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F81F8F" w:rsidRPr="00C95E4E" w:rsidTr="007B7850">
        <w:tc>
          <w:tcPr>
            <w:tcW w:w="567" w:type="dxa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bottom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  <w:proofErr w:type="spellEnd"/>
          </w:p>
        </w:tc>
        <w:tc>
          <w:tcPr>
            <w:tcW w:w="1418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3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111382247</w:t>
            </w:r>
          </w:p>
        </w:tc>
        <w:tc>
          <w:tcPr>
            <w:tcW w:w="992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2889,00</w:t>
            </w:r>
          </w:p>
        </w:tc>
        <w:tc>
          <w:tcPr>
            <w:tcW w:w="1275" w:type="dxa"/>
            <w:vAlign w:val="bottom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1445,50</w:t>
            </w:r>
          </w:p>
        </w:tc>
      </w:tr>
      <w:tr w:rsidR="00F81F8F" w:rsidRPr="00C95E4E" w:rsidTr="007B7850">
        <w:tblPrEx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  <w:p w:rsidR="00F81F8F" w:rsidRPr="00C95E4E" w:rsidRDefault="00F81F8F" w:rsidP="009B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81F8F" w:rsidRPr="00C95E4E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21485,00</w:t>
            </w:r>
          </w:p>
        </w:tc>
        <w:tc>
          <w:tcPr>
            <w:tcW w:w="1275" w:type="dxa"/>
          </w:tcPr>
          <w:p w:rsidR="00F81F8F" w:rsidRPr="001B07BF" w:rsidRDefault="00F81F8F" w:rsidP="009B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15273,96</w:t>
            </w:r>
          </w:p>
        </w:tc>
      </w:tr>
    </w:tbl>
    <w:p w:rsidR="00F81F8F" w:rsidRPr="00794483" w:rsidRDefault="00F81F8F" w:rsidP="00950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AF3" w:rsidRDefault="00F81F8F" w:rsidP="00950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 xml:space="preserve">. Комісії скласти акти приймання-передачі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комп’ютерної техніки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EDC" w:rsidRDefault="00F81F8F" w:rsidP="00A6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0AF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950A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50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0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A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50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AF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50AF3">
        <w:rPr>
          <w:rFonts w:ascii="Times New Roman" w:hAnsi="Times New Roman" w:cs="Times New Roman"/>
          <w:sz w:val="28"/>
          <w:szCs w:val="28"/>
        </w:rPr>
        <w:t xml:space="preserve"> на</w:t>
      </w:r>
      <w:r w:rsidR="00950AF3">
        <w:rPr>
          <w:rFonts w:ascii="Times New Roman" w:hAnsi="Times New Roman" w:cs="Times New Roman"/>
          <w:sz w:val="28"/>
          <w:szCs w:val="28"/>
          <w:lang w:val="uk-UA"/>
        </w:rPr>
        <w:t xml:space="preserve"> Грищенко І.А., заступника сільського голови з питань діяльності виконавчих органів ради</w:t>
      </w:r>
      <w:r w:rsidR="00950AF3">
        <w:rPr>
          <w:rFonts w:ascii="Times New Roman" w:hAnsi="Times New Roman" w:cs="Times New Roman"/>
          <w:sz w:val="28"/>
          <w:szCs w:val="28"/>
        </w:rPr>
        <w:t>.</w:t>
      </w:r>
    </w:p>
    <w:p w:rsidR="00A60EDC" w:rsidRDefault="00A60EDC" w:rsidP="00A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EDC" w:rsidRDefault="00A60EDC" w:rsidP="00A60E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7B7850" w:rsidRDefault="007B7850" w:rsidP="00A60E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7B7850" w:rsidRDefault="007B7850" w:rsidP="00A60E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7B7850" w:rsidRDefault="007B7850" w:rsidP="00A60E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bookmarkStart w:id="0" w:name="_GoBack"/>
      <w:bookmarkEnd w:id="0"/>
    </w:p>
    <w:p w:rsidR="00950AF3" w:rsidRPr="00A60EDC" w:rsidRDefault="007B7850" w:rsidP="00A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Секретар сільської ради</w:t>
      </w:r>
      <w:r w:rsidR="00A60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A60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A60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Тетяна ДІБРОВА</w:t>
      </w:r>
      <w:r w:rsidR="00A60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A60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</w:t>
      </w:r>
    </w:p>
    <w:p w:rsidR="00950AF3" w:rsidRDefault="00950AF3" w:rsidP="00950A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50AF3" w:rsidRDefault="00950AF3" w:rsidP="00950A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50AF3" w:rsidRDefault="00950AF3" w:rsidP="00950A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60D0" w:rsidRPr="00A60EDC" w:rsidRDefault="00B860D0">
      <w:pPr>
        <w:rPr>
          <w:lang w:val="uk-UA"/>
        </w:rPr>
      </w:pPr>
    </w:p>
    <w:sectPr w:rsidR="00B860D0" w:rsidRPr="00A60EDC" w:rsidSect="007B7850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45F"/>
    <w:multiLevelType w:val="hybridMultilevel"/>
    <w:tmpl w:val="E548C1F2"/>
    <w:lvl w:ilvl="0" w:tplc="CA62B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AE7F88"/>
    <w:multiLevelType w:val="hybridMultilevel"/>
    <w:tmpl w:val="124C36AC"/>
    <w:lvl w:ilvl="0" w:tplc="3C4EF09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3"/>
    <w:rsid w:val="002A4FF2"/>
    <w:rsid w:val="003D0057"/>
    <w:rsid w:val="007B7850"/>
    <w:rsid w:val="00950AF3"/>
    <w:rsid w:val="00A60EDC"/>
    <w:rsid w:val="00B860D0"/>
    <w:rsid w:val="00F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EFAB-3183-4434-BF85-6EB8C882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Irina.GR</dc:creator>
  <cp:lastModifiedBy>user</cp:lastModifiedBy>
  <cp:revision>3</cp:revision>
  <cp:lastPrinted>2023-11-06T14:07:00Z</cp:lastPrinted>
  <dcterms:created xsi:type="dcterms:W3CDTF">2023-11-06T14:02:00Z</dcterms:created>
  <dcterms:modified xsi:type="dcterms:W3CDTF">2023-11-06T14:07:00Z</dcterms:modified>
</cp:coreProperties>
</file>