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66" w:rsidRDefault="00232666" w:rsidP="00232666">
      <w:pPr>
        <w:spacing w:after="0" w:line="240" w:lineRule="auto"/>
        <w:jc w:val="center"/>
        <w:rPr>
          <w:rFonts w:ascii="Times New Roman" w:hAnsi="Times New Roman" w:cs="Times New Roman"/>
          <w:sz w:val="28"/>
          <w:szCs w:val="28"/>
          <w:lang w:val="uk-UA"/>
        </w:rPr>
      </w:pPr>
      <w:r>
        <w:rPr>
          <w:noProof/>
          <w:lang w:val="uk-UA" w:eastAsia="uk-UA"/>
        </w:rPr>
        <w:drawing>
          <wp:anchor distT="39370" distB="39370" distL="6401435" distR="6401435" simplePos="0" relativeHeight="251659264" behindDoc="0" locked="0" layoutInCell="1" allowOverlap="1">
            <wp:simplePos x="0" y="0"/>
            <wp:positionH relativeFrom="page">
              <wp:posOffset>3714750</wp:posOffset>
            </wp:positionH>
            <wp:positionV relativeFrom="paragraph">
              <wp:posOffset>198755</wp:posOffset>
            </wp:positionV>
            <wp:extent cx="390525" cy="55245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552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uk-UA"/>
        </w:rPr>
        <w:t>БІЛОЗІРСЬКА СІЛЬСЬКА РАДА</w:t>
      </w:r>
    </w:p>
    <w:p w:rsidR="00232666" w:rsidRDefault="00232666" w:rsidP="0023266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19 сесія </w:t>
      </w:r>
      <w:r>
        <w:rPr>
          <w:rFonts w:ascii="Times New Roman" w:hAnsi="Times New Roman" w:cs="Times New Roman"/>
          <w:sz w:val="28"/>
          <w:szCs w:val="28"/>
          <w:lang w:val="en-US"/>
        </w:rPr>
        <w:t>VII</w:t>
      </w:r>
      <w:r>
        <w:rPr>
          <w:rFonts w:ascii="Times New Roman" w:hAnsi="Times New Roman" w:cs="Times New Roman"/>
          <w:sz w:val="28"/>
          <w:szCs w:val="28"/>
          <w:lang w:val="uk-UA"/>
        </w:rPr>
        <w:t>І скликання</w:t>
      </w:r>
    </w:p>
    <w:p w:rsidR="00232666" w:rsidRDefault="00232666" w:rsidP="0023266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РІШЕННЯ</w:t>
      </w:r>
    </w:p>
    <w:p w:rsidR="00232666" w:rsidRDefault="00232666" w:rsidP="00232666">
      <w:pPr>
        <w:spacing w:after="0" w:line="240" w:lineRule="auto"/>
        <w:jc w:val="center"/>
        <w:rPr>
          <w:rFonts w:ascii="Times New Roman" w:hAnsi="Times New Roman" w:cs="Times New Roman"/>
          <w:sz w:val="28"/>
          <w:szCs w:val="28"/>
          <w:lang w:val="uk-UA"/>
        </w:rPr>
      </w:pPr>
    </w:p>
    <w:p w:rsidR="00232666" w:rsidRDefault="00232666" w:rsidP="00232666">
      <w:p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60191">
        <w:rPr>
          <w:rFonts w:ascii="Times New Roman" w:hAnsi="Times New Roman" w:cs="Times New Roman"/>
          <w:sz w:val="28"/>
          <w:szCs w:val="28"/>
          <w:lang w:val="uk-UA"/>
        </w:rPr>
        <w:t>ід  24 вересня  2021 року №</w:t>
      </w:r>
      <w:r w:rsidR="00B20546">
        <w:rPr>
          <w:rFonts w:ascii="Times New Roman" w:hAnsi="Times New Roman" w:cs="Times New Roman"/>
          <w:sz w:val="28"/>
          <w:szCs w:val="28"/>
          <w:lang w:val="uk-UA"/>
        </w:rPr>
        <w:t>19-13</w:t>
      </w:r>
      <w:r>
        <w:rPr>
          <w:rFonts w:ascii="Times New Roman" w:hAnsi="Times New Roman" w:cs="Times New Roman"/>
          <w:sz w:val="28"/>
          <w:szCs w:val="28"/>
          <w:lang w:val="uk-UA"/>
        </w:rPr>
        <w:t>/</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D322FD" w:rsidRDefault="00232666" w:rsidP="00232666">
      <w:pPr>
        <w:shd w:val="clear" w:color="auto" w:fill="FFFFFF"/>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Про затвердження акту приймання </w:t>
      </w:r>
    </w:p>
    <w:p w:rsidR="00D322FD" w:rsidRDefault="00232666" w:rsidP="00232666">
      <w:pPr>
        <w:shd w:val="clear" w:color="auto" w:fill="FFFFFF"/>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передачі </w:t>
      </w:r>
      <w:r w:rsidR="00741054">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айна</w:t>
      </w:r>
      <w:r w:rsidR="00D322FD">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стоматологічного</w:t>
      </w:r>
    </w:p>
    <w:p w:rsidR="00232666" w:rsidRDefault="00741054" w:rsidP="00232666">
      <w:pPr>
        <w:shd w:val="clear" w:color="auto" w:fill="FFFFFF"/>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bookmarkStart w:id="0" w:name="_GoBack"/>
      <w:bookmarkEnd w:id="0"/>
      <w:r w:rsidR="00232666">
        <w:rPr>
          <w:rFonts w:ascii="Times New Roman" w:eastAsia="Times New Roman" w:hAnsi="Times New Roman" w:cs="Times New Roman"/>
          <w:bCs/>
          <w:sz w:val="28"/>
          <w:szCs w:val="28"/>
          <w:lang w:val="uk-UA" w:eastAsia="ru-RU"/>
        </w:rPr>
        <w:t>абінету</w:t>
      </w:r>
      <w:r w:rsidR="00D322FD">
        <w:rPr>
          <w:rFonts w:ascii="Times New Roman" w:eastAsia="Times New Roman" w:hAnsi="Times New Roman" w:cs="Times New Roman"/>
          <w:bCs/>
          <w:sz w:val="28"/>
          <w:szCs w:val="28"/>
          <w:lang w:val="uk-UA" w:eastAsia="ru-RU"/>
        </w:rPr>
        <w:t xml:space="preserve"> </w:t>
      </w:r>
      <w:r w:rsidR="00232666">
        <w:rPr>
          <w:rFonts w:ascii="Times New Roman" w:eastAsia="Times New Roman" w:hAnsi="Times New Roman" w:cs="Times New Roman"/>
          <w:bCs/>
          <w:sz w:val="28"/>
          <w:szCs w:val="28"/>
          <w:lang w:val="uk-UA" w:eastAsia="ru-RU"/>
        </w:rPr>
        <w:t xml:space="preserve">ФАП </w:t>
      </w:r>
      <w:proofErr w:type="spellStart"/>
      <w:r w:rsidR="00232666">
        <w:rPr>
          <w:rFonts w:ascii="Times New Roman" w:eastAsia="Times New Roman" w:hAnsi="Times New Roman" w:cs="Times New Roman"/>
          <w:bCs/>
          <w:sz w:val="28"/>
          <w:szCs w:val="28"/>
          <w:lang w:val="uk-UA" w:eastAsia="ru-RU"/>
        </w:rPr>
        <w:t>смт</w:t>
      </w:r>
      <w:proofErr w:type="spellEnd"/>
      <w:r w:rsidR="00232666">
        <w:rPr>
          <w:rFonts w:ascii="Times New Roman" w:eastAsia="Times New Roman" w:hAnsi="Times New Roman" w:cs="Times New Roman"/>
          <w:bCs/>
          <w:sz w:val="28"/>
          <w:szCs w:val="28"/>
          <w:lang w:val="uk-UA" w:eastAsia="ru-RU"/>
        </w:rPr>
        <w:t xml:space="preserve">. </w:t>
      </w:r>
      <w:proofErr w:type="spellStart"/>
      <w:r w:rsidR="00232666">
        <w:rPr>
          <w:rFonts w:ascii="Times New Roman" w:eastAsia="Times New Roman" w:hAnsi="Times New Roman" w:cs="Times New Roman"/>
          <w:bCs/>
          <w:sz w:val="28"/>
          <w:szCs w:val="28"/>
          <w:lang w:val="uk-UA" w:eastAsia="ru-RU"/>
        </w:rPr>
        <w:t>Ірдинь</w:t>
      </w:r>
      <w:proofErr w:type="spellEnd"/>
    </w:p>
    <w:p w:rsidR="00232666" w:rsidRDefault="00232666" w:rsidP="0023266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p>
    <w:p w:rsidR="00232666" w:rsidRDefault="00232666" w:rsidP="00232666">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Відповідно до ст. 26. 60 Закону України «Про місцеве самоврядування в Україні», п.7 ст. 8 Прикінцевих та перехідних положень Закону України «Про добровільне об’єднання територіальних громад», п. 39 Прикінцевих та перехідних положень Бюджетного кодексу України, Законом України «Про передачу об’єктів правам державної та комунальної власності», рішення сесії </w:t>
      </w:r>
      <w:proofErr w:type="spellStart"/>
      <w:r>
        <w:rPr>
          <w:rFonts w:ascii="Times New Roman" w:hAnsi="Times New Roman" w:cs="Times New Roman"/>
          <w:sz w:val="28"/>
          <w:szCs w:val="28"/>
          <w:lang w:val="uk-UA"/>
        </w:rPr>
        <w:t>Червонослобідської</w:t>
      </w:r>
      <w:proofErr w:type="spellEnd"/>
      <w:r>
        <w:rPr>
          <w:rFonts w:ascii="Times New Roman" w:hAnsi="Times New Roman" w:cs="Times New Roman"/>
          <w:sz w:val="28"/>
          <w:szCs w:val="28"/>
          <w:lang w:val="uk-UA"/>
        </w:rPr>
        <w:t xml:space="preserve"> сільської ради від 26.03.2021 № 06-21/</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ІІІ «Про надання згоди на безоплатну передачу майна», рішення сесії </w:t>
      </w:r>
      <w:proofErr w:type="spellStart"/>
      <w:r>
        <w:rPr>
          <w:rFonts w:ascii="Times New Roman" w:hAnsi="Times New Roman" w:cs="Times New Roman"/>
          <w:sz w:val="28"/>
          <w:szCs w:val="28"/>
          <w:lang w:val="uk-UA"/>
        </w:rPr>
        <w:t>Бі</w:t>
      </w:r>
      <w:r w:rsidR="00130F38">
        <w:rPr>
          <w:rFonts w:ascii="Times New Roman" w:hAnsi="Times New Roman" w:cs="Times New Roman"/>
          <w:sz w:val="28"/>
          <w:szCs w:val="28"/>
          <w:lang w:val="uk-UA"/>
        </w:rPr>
        <w:t>лозірської</w:t>
      </w:r>
      <w:proofErr w:type="spellEnd"/>
      <w:r w:rsidR="00130F38">
        <w:rPr>
          <w:rFonts w:ascii="Times New Roman" w:hAnsi="Times New Roman" w:cs="Times New Roman"/>
          <w:sz w:val="28"/>
          <w:szCs w:val="28"/>
          <w:lang w:val="uk-UA"/>
        </w:rPr>
        <w:t xml:space="preserve"> сільської ради від 15.01.2021 №5-6</w:t>
      </w:r>
      <w:r>
        <w:rPr>
          <w:rFonts w:ascii="Times New Roman" w:hAnsi="Times New Roman" w:cs="Times New Roman"/>
          <w:sz w:val="28"/>
          <w:szCs w:val="28"/>
          <w:lang w:val="uk-UA"/>
        </w:rPr>
        <w:t>/</w:t>
      </w:r>
      <w:r>
        <w:rPr>
          <w:rFonts w:ascii="Times New Roman" w:hAnsi="Times New Roman" w:cs="Times New Roman"/>
          <w:sz w:val="28"/>
          <w:szCs w:val="28"/>
          <w:lang w:val="en-US"/>
        </w:rPr>
        <w:t>V</w:t>
      </w:r>
      <w:r>
        <w:rPr>
          <w:rFonts w:ascii="Times New Roman" w:hAnsi="Times New Roman" w:cs="Times New Roman"/>
          <w:sz w:val="28"/>
          <w:szCs w:val="28"/>
          <w:lang w:val="uk-UA"/>
        </w:rPr>
        <w:t>ІІ</w:t>
      </w:r>
      <w:r w:rsidR="00130F38">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130F38">
        <w:rPr>
          <w:rFonts w:ascii="Times New Roman" w:hAnsi="Times New Roman" w:cs="Times New Roman"/>
          <w:sz w:val="28"/>
          <w:szCs w:val="28"/>
          <w:lang w:val="uk-UA"/>
        </w:rPr>
        <w:t>Про внесення змін до рішення сесії від 10.12.2020 року № 3-6/</w:t>
      </w:r>
      <w:r w:rsidR="00130F38">
        <w:rPr>
          <w:rFonts w:ascii="Times New Roman" w:hAnsi="Times New Roman" w:cs="Times New Roman"/>
          <w:sz w:val="28"/>
          <w:szCs w:val="28"/>
          <w:lang w:val="en-US"/>
        </w:rPr>
        <w:t>V</w:t>
      </w:r>
      <w:r w:rsidR="00130F38">
        <w:rPr>
          <w:rFonts w:ascii="Times New Roman" w:hAnsi="Times New Roman" w:cs="Times New Roman"/>
          <w:sz w:val="28"/>
          <w:szCs w:val="28"/>
          <w:lang w:val="uk-UA"/>
        </w:rPr>
        <w:t xml:space="preserve">ІІІ </w:t>
      </w:r>
      <w:r w:rsidR="00C770E1">
        <w:rPr>
          <w:rFonts w:ascii="Times New Roman" w:hAnsi="Times New Roman" w:cs="Times New Roman"/>
          <w:sz w:val="28"/>
          <w:szCs w:val="28"/>
          <w:lang w:val="uk-UA"/>
        </w:rPr>
        <w:t>«</w:t>
      </w:r>
      <w:r>
        <w:rPr>
          <w:rFonts w:ascii="Times New Roman" w:hAnsi="Times New Roman" w:cs="Times New Roman"/>
          <w:sz w:val="28"/>
          <w:szCs w:val="28"/>
          <w:lang w:val="uk-UA"/>
        </w:rPr>
        <w:t xml:space="preserve">Про прийняття майна районної комунальної власності», сесія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  </w:t>
      </w:r>
      <w:r>
        <w:rPr>
          <w:rFonts w:ascii="Times New Roman" w:hAnsi="Times New Roman" w:cs="Times New Roman"/>
          <w:b/>
          <w:sz w:val="28"/>
          <w:szCs w:val="28"/>
          <w:lang w:val="uk-UA"/>
        </w:rPr>
        <w:t xml:space="preserve">В И Р І Ш И Л А : </w:t>
      </w: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ab/>
      </w:r>
    </w:p>
    <w:p w:rsidR="00232666" w:rsidRDefault="00232666" w:rsidP="00232666">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1. Затвердити</w:t>
      </w:r>
      <w:r w:rsidR="00C770E1">
        <w:rPr>
          <w:rFonts w:ascii="Times New Roman" w:hAnsi="Times New Roman" w:cs="Times New Roman"/>
          <w:sz w:val="28"/>
          <w:szCs w:val="28"/>
          <w:lang w:val="uk-UA"/>
        </w:rPr>
        <w:t xml:space="preserve"> акт приймання – передачі від 24.09.2021 майна: стоматологіч</w:t>
      </w:r>
      <w:r>
        <w:rPr>
          <w:rFonts w:ascii="Times New Roman" w:hAnsi="Times New Roman" w:cs="Times New Roman"/>
          <w:sz w:val="28"/>
          <w:szCs w:val="28"/>
          <w:lang w:val="uk-UA"/>
        </w:rPr>
        <w:t xml:space="preserve">ного обладнання, що перебуває в приміщенні ФАП </w:t>
      </w:r>
      <w:proofErr w:type="spellStart"/>
      <w:r>
        <w:rPr>
          <w:rFonts w:ascii="Times New Roman" w:hAnsi="Times New Roman" w:cs="Times New Roman"/>
          <w:sz w:val="28"/>
          <w:szCs w:val="28"/>
          <w:lang w:val="uk-UA"/>
        </w:rPr>
        <w:t>смт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Ірдинь</w:t>
      </w:r>
      <w:proofErr w:type="spellEnd"/>
      <w:r>
        <w:rPr>
          <w:rFonts w:ascii="Times New Roman" w:hAnsi="Times New Roman" w:cs="Times New Roman"/>
          <w:sz w:val="28"/>
          <w:szCs w:val="28"/>
          <w:lang w:val="uk-UA"/>
        </w:rPr>
        <w:t xml:space="preserve"> за адресою: вул. Соборна,2. </w:t>
      </w:r>
    </w:p>
    <w:p w:rsidR="00232666" w:rsidRDefault="00232666" w:rsidP="002326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Контроль за </w:t>
      </w:r>
      <w:proofErr w:type="spellStart"/>
      <w:r>
        <w:rPr>
          <w:rFonts w:ascii="Times New Roman" w:hAnsi="Times New Roman" w:cs="Times New Roman"/>
          <w:sz w:val="28"/>
          <w:szCs w:val="28"/>
        </w:rPr>
        <w:t>виконанням</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покласти</w:t>
      </w:r>
      <w:proofErr w:type="spellEnd"/>
      <w:r>
        <w:rPr>
          <w:rFonts w:ascii="Times New Roman" w:hAnsi="Times New Roman" w:cs="Times New Roman"/>
          <w:sz w:val="28"/>
          <w:szCs w:val="28"/>
        </w:rPr>
        <w:t xml:space="preserve"> на</w:t>
      </w:r>
      <w:r>
        <w:rPr>
          <w:rFonts w:ascii="Times New Roman" w:hAnsi="Times New Roman" w:cs="Times New Roman"/>
          <w:sz w:val="28"/>
          <w:szCs w:val="28"/>
          <w:lang w:val="uk-UA"/>
        </w:rPr>
        <w:t xml:space="preserve"> постійну комісію з питань економічного розвитку об’єднаної громади, комунальної власності та державної регуляторної політики, охорони здоров</w:t>
      </w:r>
      <w:r>
        <w:rPr>
          <w:rFonts w:ascii="Times New Roman" w:hAnsi="Times New Roman" w:cs="Times New Roman"/>
          <w:sz w:val="28"/>
          <w:szCs w:val="28"/>
        </w:rPr>
        <w:t>’</w:t>
      </w:r>
      <w:r>
        <w:rPr>
          <w:rFonts w:ascii="Times New Roman" w:hAnsi="Times New Roman" w:cs="Times New Roman"/>
          <w:sz w:val="28"/>
          <w:szCs w:val="28"/>
          <w:lang w:val="uk-UA"/>
        </w:rPr>
        <w:t>я, материнства і дитинства</w:t>
      </w:r>
      <w:r>
        <w:rPr>
          <w:rFonts w:ascii="Times New Roman" w:hAnsi="Times New Roman" w:cs="Times New Roman"/>
          <w:sz w:val="28"/>
          <w:szCs w:val="28"/>
        </w:rPr>
        <w:t>.</w:t>
      </w:r>
    </w:p>
    <w:p w:rsidR="00232666" w:rsidRDefault="00232666" w:rsidP="00232666">
      <w:pPr>
        <w:spacing w:after="0" w:line="240" w:lineRule="auto"/>
        <w:jc w:val="both"/>
        <w:rPr>
          <w:rFonts w:ascii="Times New Roman" w:hAnsi="Times New Roman" w:cs="Times New Roman"/>
          <w:sz w:val="28"/>
          <w:szCs w:val="28"/>
        </w:rPr>
      </w:pPr>
    </w:p>
    <w:p w:rsidR="00232666" w:rsidRDefault="00232666" w:rsidP="00232666">
      <w:pPr>
        <w:ind w:left="360"/>
        <w:rPr>
          <w:rFonts w:ascii="Times New Roman" w:hAnsi="Times New Roman" w:cs="Times New Roman"/>
          <w:sz w:val="28"/>
          <w:szCs w:val="28"/>
          <w:lang w:val="uk-UA"/>
        </w:rPr>
      </w:pPr>
    </w:p>
    <w:p w:rsidR="00232666" w:rsidRDefault="00232666" w:rsidP="00232666">
      <w:pPr>
        <w:ind w:left="360"/>
        <w:rPr>
          <w:rFonts w:ascii="Times New Roman" w:hAnsi="Times New Roman" w:cs="Times New Roman"/>
          <w:sz w:val="28"/>
          <w:szCs w:val="28"/>
          <w:lang w:val="uk-UA"/>
        </w:rPr>
      </w:pPr>
    </w:p>
    <w:p w:rsidR="00232666" w:rsidRDefault="00232666" w:rsidP="00232666">
      <w:pPr>
        <w:spacing w:before="240" w:after="60" w:line="240" w:lineRule="auto"/>
        <w:jc w:val="both"/>
        <w:outlineLvl w:val="4"/>
        <w:rPr>
          <w:rFonts w:ascii="Times New Roman" w:eastAsia="Times New Roman" w:hAnsi="Times New Roman" w:cs="Times New Roman"/>
          <w:bCs/>
          <w:iCs/>
          <w:sz w:val="28"/>
          <w:szCs w:val="28"/>
          <w:lang w:val="uk-UA" w:eastAsia="ru-RU"/>
        </w:rPr>
      </w:pPr>
      <w:proofErr w:type="spellStart"/>
      <w:r>
        <w:rPr>
          <w:rFonts w:ascii="Times New Roman" w:eastAsia="Times New Roman" w:hAnsi="Times New Roman" w:cs="Times New Roman"/>
          <w:bCs/>
          <w:iCs/>
          <w:sz w:val="28"/>
          <w:szCs w:val="28"/>
          <w:lang w:val="uk-UA" w:eastAsia="ru-RU"/>
        </w:rPr>
        <w:t>Сільськ</w:t>
      </w:r>
      <w:r>
        <w:rPr>
          <w:rFonts w:ascii="Times New Roman" w:eastAsia="Times New Roman" w:hAnsi="Times New Roman" w:cs="Times New Roman"/>
          <w:bCs/>
          <w:iCs/>
          <w:sz w:val="28"/>
          <w:szCs w:val="28"/>
          <w:lang w:eastAsia="ru-RU"/>
        </w:rPr>
        <w:t>ий</w:t>
      </w:r>
      <w:proofErr w:type="spellEnd"/>
      <w:r>
        <w:rPr>
          <w:rFonts w:ascii="Times New Roman" w:eastAsia="Times New Roman" w:hAnsi="Times New Roman" w:cs="Times New Roman"/>
          <w:bCs/>
          <w:iCs/>
          <w:sz w:val="28"/>
          <w:szCs w:val="28"/>
          <w:lang w:eastAsia="ru-RU"/>
        </w:rPr>
        <w:t xml:space="preserve"> голова          </w:t>
      </w:r>
      <w:r>
        <w:rPr>
          <w:rFonts w:ascii="Times New Roman" w:eastAsia="Times New Roman" w:hAnsi="Times New Roman" w:cs="Times New Roman"/>
          <w:bCs/>
          <w:iCs/>
          <w:sz w:val="28"/>
          <w:szCs w:val="28"/>
          <w:lang w:eastAsia="ru-RU"/>
        </w:rPr>
        <w:tab/>
      </w:r>
      <w:r>
        <w:rPr>
          <w:rFonts w:ascii="Times New Roman" w:eastAsia="Times New Roman" w:hAnsi="Times New Roman" w:cs="Times New Roman"/>
          <w:bCs/>
          <w:iCs/>
          <w:sz w:val="28"/>
          <w:szCs w:val="28"/>
          <w:lang w:eastAsia="ru-RU"/>
        </w:rPr>
        <w:tab/>
      </w:r>
      <w:r>
        <w:rPr>
          <w:rFonts w:ascii="Times New Roman" w:eastAsia="Times New Roman" w:hAnsi="Times New Roman" w:cs="Times New Roman"/>
          <w:bCs/>
          <w:iCs/>
          <w:sz w:val="28"/>
          <w:szCs w:val="28"/>
          <w:lang w:eastAsia="ru-RU"/>
        </w:rPr>
        <w:tab/>
      </w:r>
      <w:r>
        <w:rPr>
          <w:rFonts w:ascii="Times New Roman" w:eastAsia="Times New Roman" w:hAnsi="Times New Roman" w:cs="Times New Roman"/>
          <w:bCs/>
          <w:iCs/>
          <w:sz w:val="28"/>
          <w:szCs w:val="28"/>
          <w:lang w:eastAsia="ru-RU"/>
        </w:rPr>
        <w:tab/>
        <w:t xml:space="preserve">                             </w:t>
      </w:r>
      <w:r>
        <w:rPr>
          <w:rFonts w:ascii="Times New Roman" w:eastAsia="Times New Roman" w:hAnsi="Times New Roman" w:cs="Times New Roman"/>
          <w:bCs/>
          <w:iCs/>
          <w:sz w:val="28"/>
          <w:szCs w:val="28"/>
          <w:lang w:val="uk-UA" w:eastAsia="ru-RU"/>
        </w:rPr>
        <w:t>В</w:t>
      </w:r>
      <w:r>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val="uk-UA" w:eastAsia="ru-RU"/>
        </w:rPr>
        <w:t xml:space="preserve"> </w:t>
      </w: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val="uk-UA" w:eastAsia="ru-RU"/>
        </w:rPr>
        <w:t>МІЦУК</w:t>
      </w:r>
    </w:p>
    <w:p w:rsidR="00232666" w:rsidRDefault="00232666" w:rsidP="00232666">
      <w:pPr>
        <w:rPr>
          <w:lang w:val="uk-UA"/>
        </w:rPr>
      </w:pPr>
    </w:p>
    <w:p w:rsidR="00232666" w:rsidRDefault="00232666" w:rsidP="00232666">
      <w:pPr>
        <w:rPr>
          <w:lang w:val="uk-UA"/>
        </w:rPr>
      </w:pPr>
    </w:p>
    <w:p w:rsidR="00232666" w:rsidRDefault="00232666" w:rsidP="00232666">
      <w:pPr>
        <w:rPr>
          <w:lang w:val="uk-UA"/>
        </w:rPr>
      </w:pPr>
    </w:p>
    <w:p w:rsidR="00C770E1" w:rsidRDefault="00C770E1" w:rsidP="00232666">
      <w:pPr>
        <w:rPr>
          <w:lang w:val="uk-UA"/>
        </w:rPr>
      </w:pPr>
    </w:p>
    <w:p w:rsidR="00232666" w:rsidRDefault="00232666" w:rsidP="00232666">
      <w:pPr>
        <w:rPr>
          <w:lang w:val="uk-UA"/>
        </w:rPr>
      </w:pPr>
    </w:p>
    <w:p w:rsidR="00D322FD" w:rsidRDefault="00D322FD" w:rsidP="00232666">
      <w:pPr>
        <w:rPr>
          <w:lang w:val="uk-UA"/>
        </w:rPr>
      </w:pPr>
    </w:p>
    <w:p w:rsidR="00D322FD" w:rsidRDefault="00D322FD" w:rsidP="00232666">
      <w:pPr>
        <w:rPr>
          <w:lang w:val="uk-UA"/>
        </w:rPr>
      </w:pP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ЗАТВЕРДЖЕНО</w:t>
      </w: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рішенням </w:t>
      </w:r>
      <w:proofErr w:type="spellStart"/>
      <w:r>
        <w:rPr>
          <w:rFonts w:ascii="Times New Roman" w:hAnsi="Times New Roman" w:cs="Times New Roman"/>
          <w:sz w:val="28"/>
          <w:szCs w:val="28"/>
          <w:lang w:val="uk-UA"/>
        </w:rPr>
        <w:t>Білозірської</w:t>
      </w:r>
      <w:proofErr w:type="spellEnd"/>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сільської ради </w:t>
      </w: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70E1">
        <w:rPr>
          <w:rFonts w:ascii="Times New Roman" w:hAnsi="Times New Roman" w:cs="Times New Roman"/>
          <w:sz w:val="28"/>
          <w:szCs w:val="28"/>
          <w:lang w:val="uk-UA"/>
        </w:rPr>
        <w:t xml:space="preserve">                          від 24.09.2021</w:t>
      </w:r>
      <w:r w:rsidR="006C5AEF">
        <w:rPr>
          <w:rFonts w:ascii="Times New Roman" w:hAnsi="Times New Roman" w:cs="Times New Roman"/>
          <w:sz w:val="28"/>
          <w:szCs w:val="28"/>
          <w:lang w:val="uk-UA"/>
        </w:rPr>
        <w:t xml:space="preserve"> № </w:t>
      </w:r>
      <w:r w:rsidR="00F248F8">
        <w:rPr>
          <w:rFonts w:ascii="Times New Roman" w:hAnsi="Times New Roman" w:cs="Times New Roman"/>
          <w:sz w:val="28"/>
          <w:szCs w:val="28"/>
          <w:lang w:val="uk-UA"/>
        </w:rPr>
        <w:t>19-13</w:t>
      </w:r>
      <w:r>
        <w:rPr>
          <w:rFonts w:ascii="Times New Roman" w:hAnsi="Times New Roman" w:cs="Times New Roman"/>
          <w:sz w:val="28"/>
          <w:szCs w:val="28"/>
          <w:lang w:val="uk-UA"/>
        </w:rPr>
        <w:t>/</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232666" w:rsidRDefault="00232666" w:rsidP="0023266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АКТ</w:t>
      </w:r>
    </w:p>
    <w:p w:rsidR="00232666" w:rsidRDefault="00232666" w:rsidP="0023266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приймання-передачі</w:t>
      </w:r>
    </w:p>
    <w:p w:rsidR="00232666" w:rsidRDefault="00232666" w:rsidP="00232666">
      <w:pPr>
        <w:spacing w:after="0" w:line="240" w:lineRule="auto"/>
        <w:jc w:val="both"/>
        <w:rPr>
          <w:rFonts w:ascii="Times New Roman" w:hAnsi="Times New Roman" w:cs="Times New Roman"/>
          <w:sz w:val="28"/>
          <w:szCs w:val="28"/>
          <w:lang w:val="uk-UA"/>
        </w:rPr>
      </w:pP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Комісія утворена відповідно розпорядження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 від 17.12.2020 № 184 «Про створення комісії по прийому-передачі майна у комунальну власність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 у складі:</w:t>
      </w: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Голови комісії – Пишний Микола Павлович, перший заступник сільського голови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w:t>
      </w: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Членів комісії:</w:t>
      </w:r>
    </w:p>
    <w:p w:rsidR="00232666" w:rsidRDefault="00232666" w:rsidP="00232666">
      <w:pPr>
        <w:pStyle w:val="a3"/>
        <w:numPr>
          <w:ilvl w:val="0"/>
          <w:numId w:val="1"/>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Гуськов</w:t>
      </w:r>
      <w:proofErr w:type="spellEnd"/>
      <w:r>
        <w:rPr>
          <w:rFonts w:ascii="Times New Roman" w:hAnsi="Times New Roman" w:cs="Times New Roman"/>
          <w:sz w:val="28"/>
          <w:szCs w:val="28"/>
          <w:lang w:val="uk-UA"/>
        </w:rPr>
        <w:t xml:space="preserve"> Микола Володимирович, головний лікар КНП «Черкаська </w:t>
      </w: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районна лікарня» Черкаської районної ради;</w:t>
      </w:r>
    </w:p>
    <w:p w:rsidR="00232666" w:rsidRDefault="00232666" w:rsidP="00232666">
      <w:pPr>
        <w:pStyle w:val="a3"/>
        <w:numPr>
          <w:ilvl w:val="0"/>
          <w:numId w:val="1"/>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Копилов</w:t>
      </w:r>
      <w:proofErr w:type="spellEnd"/>
      <w:r>
        <w:rPr>
          <w:rFonts w:ascii="Times New Roman" w:hAnsi="Times New Roman" w:cs="Times New Roman"/>
          <w:sz w:val="28"/>
          <w:szCs w:val="28"/>
          <w:lang w:val="uk-UA"/>
        </w:rPr>
        <w:t xml:space="preserve"> Сергій Володимирович, головний лікар КНП «Центру </w:t>
      </w: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первинної медиком-санітарної допомоги»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w:t>
      </w:r>
    </w:p>
    <w:tbl>
      <w:tblPr>
        <w:tblW w:w="0" w:type="auto"/>
        <w:tblInd w:w="-34" w:type="dxa"/>
        <w:tblLook w:val="01E0" w:firstRow="1" w:lastRow="1" w:firstColumn="1" w:lastColumn="1" w:noHBand="0" w:noVBand="0"/>
      </w:tblPr>
      <w:tblGrid>
        <w:gridCol w:w="9781"/>
      </w:tblGrid>
      <w:tr w:rsidR="00232666" w:rsidTr="00232666">
        <w:tc>
          <w:tcPr>
            <w:tcW w:w="9781" w:type="dxa"/>
            <w:hideMark/>
          </w:tcPr>
          <w:p w:rsidR="00232666" w:rsidRDefault="00232666" w:rsidP="00232666">
            <w:pPr>
              <w:pStyle w:val="a3"/>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Бондаренко Світлана Георгіївна -  завідувач поліклінікою КНП </w:t>
            </w:r>
          </w:p>
          <w:p w:rsidR="00232666" w:rsidRDefault="0023266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«Черкаська центральна районна лікарня» ЧРР; </w:t>
            </w:r>
          </w:p>
        </w:tc>
      </w:tr>
      <w:tr w:rsidR="00232666" w:rsidTr="00232666">
        <w:tc>
          <w:tcPr>
            <w:tcW w:w="9781" w:type="dxa"/>
            <w:hideMark/>
          </w:tcPr>
          <w:p w:rsidR="00232666" w:rsidRDefault="00232666" w:rsidP="00232666">
            <w:pPr>
              <w:pStyle w:val="a3"/>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Вдовиченк</w:t>
            </w:r>
            <w:proofErr w:type="spellEnd"/>
            <w:r>
              <w:rPr>
                <w:rFonts w:ascii="Times New Roman" w:eastAsia="Times New Roman" w:hAnsi="Times New Roman" w:cs="Times New Roman"/>
                <w:sz w:val="28"/>
                <w:szCs w:val="28"/>
                <w:lang w:val="uk-UA" w:eastAsia="ru-RU"/>
              </w:rPr>
              <w:t xml:space="preserve">о </w:t>
            </w:r>
            <w:proofErr w:type="spellStart"/>
            <w:r>
              <w:rPr>
                <w:rFonts w:ascii="Times New Roman" w:eastAsia="Times New Roman" w:hAnsi="Times New Roman" w:cs="Times New Roman"/>
                <w:sz w:val="28"/>
                <w:szCs w:val="28"/>
                <w:lang w:eastAsia="ru-RU"/>
              </w:rPr>
              <w:t>Юрі</w:t>
            </w:r>
            <w:proofErr w:type="spellEnd"/>
            <w:r>
              <w:rPr>
                <w:rFonts w:ascii="Times New Roman" w:eastAsia="Times New Roman" w:hAnsi="Times New Roman" w:cs="Times New Roman"/>
                <w:sz w:val="28"/>
                <w:szCs w:val="28"/>
                <w:lang w:val="uk-UA" w:eastAsia="ru-RU"/>
              </w:rPr>
              <w:t xml:space="preserve">й </w:t>
            </w:r>
            <w:proofErr w:type="spellStart"/>
            <w:r>
              <w:rPr>
                <w:rFonts w:ascii="Times New Roman" w:eastAsia="Times New Roman" w:hAnsi="Times New Roman" w:cs="Times New Roman"/>
                <w:sz w:val="28"/>
                <w:szCs w:val="28"/>
                <w:lang w:eastAsia="ru-RU"/>
              </w:rPr>
              <w:t>Васильович</w:t>
            </w:r>
            <w:proofErr w:type="spellEnd"/>
            <w:r>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eastAsia="ru-RU"/>
              </w:rPr>
              <w:t xml:space="preserve"> юрист КНП </w:t>
            </w:r>
            <w:r>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eastAsia="ru-RU"/>
              </w:rPr>
              <w:t>Черкаська</w:t>
            </w:r>
            <w:proofErr w:type="spellEnd"/>
            <w:r>
              <w:rPr>
                <w:rFonts w:ascii="Times New Roman" w:eastAsia="Times New Roman" w:hAnsi="Times New Roman" w:cs="Times New Roman"/>
                <w:sz w:val="28"/>
                <w:szCs w:val="28"/>
                <w:lang w:eastAsia="ru-RU"/>
              </w:rPr>
              <w:t xml:space="preserve"> центральна </w:t>
            </w:r>
          </w:p>
          <w:p w:rsidR="00232666" w:rsidRDefault="0023266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районна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лікарня</w:t>
            </w:r>
            <w:proofErr w:type="spellEnd"/>
            <w:r>
              <w:rPr>
                <w:rFonts w:ascii="Times New Roman" w:eastAsia="Times New Roman" w:hAnsi="Times New Roman" w:cs="Times New Roman"/>
                <w:sz w:val="28"/>
                <w:szCs w:val="28"/>
                <w:lang w:val="uk-UA" w:eastAsia="ru-RU"/>
              </w:rPr>
              <w:t>» ЧРР;</w:t>
            </w:r>
          </w:p>
        </w:tc>
      </w:tr>
      <w:tr w:rsidR="00232666" w:rsidTr="00232666">
        <w:tc>
          <w:tcPr>
            <w:tcW w:w="9781" w:type="dxa"/>
            <w:hideMark/>
          </w:tcPr>
          <w:p w:rsidR="00232666" w:rsidRDefault="00232666" w:rsidP="00232666">
            <w:pPr>
              <w:pStyle w:val="a3"/>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Ля</w:t>
            </w:r>
            <w:r>
              <w:rPr>
                <w:rFonts w:ascii="Times New Roman" w:eastAsia="Times New Roman" w:hAnsi="Times New Roman" w:cs="Times New Roman"/>
                <w:sz w:val="28"/>
                <w:szCs w:val="28"/>
                <w:lang w:val="uk-UA" w:eastAsia="ru-RU"/>
              </w:rPr>
              <w:t>щ</w:t>
            </w:r>
            <w:proofErr w:type="spellStart"/>
            <w:r>
              <w:rPr>
                <w:rFonts w:ascii="Times New Roman" w:eastAsia="Times New Roman" w:hAnsi="Times New Roman" w:cs="Times New Roman"/>
                <w:sz w:val="28"/>
                <w:szCs w:val="28"/>
                <w:lang w:eastAsia="ru-RU"/>
              </w:rPr>
              <w:t>енко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Олен</w:t>
            </w:r>
            <w:proofErr w:type="spellEnd"/>
            <w:r>
              <w:rPr>
                <w:rFonts w:ascii="Times New Roman" w:eastAsia="Times New Roman" w:hAnsi="Times New Roman" w:cs="Times New Roman"/>
                <w:sz w:val="28"/>
                <w:szCs w:val="28"/>
                <w:lang w:val="uk-UA" w:eastAsia="ru-RU"/>
              </w:rPr>
              <w:t xml:space="preserve">а </w:t>
            </w:r>
            <w:proofErr w:type="spellStart"/>
            <w:r>
              <w:rPr>
                <w:rFonts w:ascii="Times New Roman" w:eastAsia="Times New Roman" w:hAnsi="Times New Roman" w:cs="Times New Roman"/>
                <w:sz w:val="28"/>
                <w:szCs w:val="28"/>
                <w:lang w:eastAsia="ru-RU"/>
              </w:rPr>
              <w:t>Костянтинівн</w:t>
            </w:r>
            <w:proofErr w:type="spellEnd"/>
            <w:r>
              <w:rPr>
                <w:rFonts w:ascii="Times New Roman" w:eastAsia="Times New Roman" w:hAnsi="Times New Roman" w:cs="Times New Roman"/>
                <w:sz w:val="28"/>
                <w:szCs w:val="28"/>
                <w:lang w:val="uk-UA" w:eastAsia="ru-RU"/>
              </w:rPr>
              <w:t xml:space="preserve">а - </w:t>
            </w:r>
            <w:r>
              <w:rPr>
                <w:rFonts w:ascii="Times New Roman" w:eastAsia="Times New Roman" w:hAnsi="Times New Roman" w:cs="Times New Roman"/>
                <w:sz w:val="28"/>
                <w:szCs w:val="28"/>
                <w:lang w:eastAsia="ru-RU"/>
              </w:rPr>
              <w:t xml:space="preserve">бухгалтер КНП </w:t>
            </w:r>
            <w:r>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eastAsia="ru-RU"/>
              </w:rPr>
              <w:t>Черкаська</w:t>
            </w:r>
            <w:proofErr w:type="spellEnd"/>
            <w:r>
              <w:rPr>
                <w:rFonts w:ascii="Times New Roman" w:eastAsia="Times New Roman" w:hAnsi="Times New Roman" w:cs="Times New Roman"/>
                <w:sz w:val="28"/>
                <w:szCs w:val="28"/>
                <w:lang w:eastAsia="ru-RU"/>
              </w:rPr>
              <w:t xml:space="preserve"> центральна </w:t>
            </w:r>
          </w:p>
          <w:p w:rsidR="00232666" w:rsidRDefault="0023266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районна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лікарня</w:t>
            </w:r>
            <w:proofErr w:type="spellEnd"/>
            <w:r>
              <w:rPr>
                <w:rFonts w:ascii="Times New Roman" w:eastAsia="Times New Roman" w:hAnsi="Times New Roman" w:cs="Times New Roman"/>
                <w:sz w:val="28"/>
                <w:szCs w:val="28"/>
                <w:lang w:val="uk-UA" w:eastAsia="ru-RU"/>
              </w:rPr>
              <w:t>» ЧРР;</w:t>
            </w:r>
          </w:p>
        </w:tc>
      </w:tr>
      <w:tr w:rsidR="00232666" w:rsidTr="00232666">
        <w:tc>
          <w:tcPr>
            <w:tcW w:w="9781" w:type="dxa"/>
            <w:hideMark/>
          </w:tcPr>
          <w:p w:rsidR="00232666" w:rsidRDefault="00232666" w:rsidP="00232666">
            <w:pPr>
              <w:pStyle w:val="a3"/>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Хандусь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Тетян</w:t>
            </w:r>
            <w:proofErr w:type="spellEnd"/>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Володимирівн</w:t>
            </w:r>
            <w:proofErr w:type="spellEnd"/>
            <w:r>
              <w:rPr>
                <w:rFonts w:ascii="Times New Roman" w:eastAsia="Times New Roman" w:hAnsi="Times New Roman" w:cs="Times New Roman"/>
                <w:sz w:val="28"/>
                <w:szCs w:val="28"/>
                <w:lang w:val="uk-UA" w:eastAsia="ru-RU"/>
              </w:rPr>
              <w:t xml:space="preserve">а  -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сестр</w:t>
            </w:r>
            <w:proofErr w:type="spellEnd"/>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медичн</w:t>
            </w:r>
            <w:proofErr w:type="spellEnd"/>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поліклініки</w:t>
            </w:r>
            <w:proofErr w:type="spellEnd"/>
            <w:r>
              <w:rPr>
                <w:rFonts w:ascii="Times New Roman" w:eastAsia="Times New Roman" w:hAnsi="Times New Roman" w:cs="Times New Roman"/>
                <w:sz w:val="28"/>
                <w:szCs w:val="28"/>
                <w:lang w:eastAsia="ru-RU"/>
              </w:rPr>
              <w:t xml:space="preserve"> КНП </w:t>
            </w:r>
          </w:p>
          <w:p w:rsidR="00232666" w:rsidRDefault="0023266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eastAsia="ru-RU"/>
              </w:rPr>
              <w:t>Черкаська</w:t>
            </w:r>
            <w:proofErr w:type="spellEnd"/>
            <w:r>
              <w:rPr>
                <w:rFonts w:ascii="Times New Roman" w:eastAsia="Times New Roman" w:hAnsi="Times New Roman" w:cs="Times New Roman"/>
                <w:sz w:val="28"/>
                <w:szCs w:val="28"/>
                <w:lang w:eastAsia="ru-RU"/>
              </w:rPr>
              <w:t xml:space="preserve"> центральна </w:t>
            </w:r>
            <w:proofErr w:type="spellStart"/>
            <w:r>
              <w:rPr>
                <w:rFonts w:ascii="Times New Roman" w:eastAsia="Times New Roman" w:hAnsi="Times New Roman" w:cs="Times New Roman"/>
                <w:sz w:val="28"/>
                <w:szCs w:val="28"/>
                <w:lang w:eastAsia="ru-RU"/>
              </w:rPr>
              <w:t>районна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лікарня</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ЧРР</w:t>
            </w:r>
            <w:r>
              <w:rPr>
                <w:rFonts w:ascii="Times New Roman" w:eastAsia="Times New Roman" w:hAnsi="Times New Roman" w:cs="Times New Roman"/>
                <w:sz w:val="28"/>
                <w:szCs w:val="28"/>
                <w:lang w:eastAsia="ru-RU"/>
              </w:rPr>
              <w:t xml:space="preserve">. </w:t>
            </w:r>
          </w:p>
        </w:tc>
      </w:tr>
    </w:tbl>
    <w:p w:rsidR="00232666" w:rsidRDefault="00232666" w:rsidP="00232666">
      <w:pPr>
        <w:pStyle w:val="a3"/>
        <w:numPr>
          <w:ilvl w:val="0"/>
          <w:numId w:val="1"/>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Криштовка</w:t>
      </w:r>
      <w:proofErr w:type="spellEnd"/>
      <w:r>
        <w:rPr>
          <w:rFonts w:ascii="Times New Roman" w:hAnsi="Times New Roman" w:cs="Times New Roman"/>
          <w:sz w:val="28"/>
          <w:szCs w:val="28"/>
          <w:lang w:val="uk-UA"/>
        </w:rPr>
        <w:t xml:space="preserve"> Ольга Михайлівна, головний бухгалтер КНП «Центру </w:t>
      </w: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первинної медиком-санітарної допомоги»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w:t>
      </w:r>
    </w:p>
    <w:p w:rsidR="00232666" w:rsidRDefault="00232666" w:rsidP="00232666">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Юрченко Олена Борисівна, головна медична сестра КНП</w:t>
      </w: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«Центру первинної медиком-санітарної допомоги»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w:t>
      </w:r>
    </w:p>
    <w:p w:rsidR="00232666" w:rsidRDefault="00232666" w:rsidP="00232666">
      <w:pPr>
        <w:pStyle w:val="a3"/>
        <w:numPr>
          <w:ilvl w:val="0"/>
          <w:numId w:val="1"/>
        </w:num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Загранічна</w:t>
      </w:r>
      <w:proofErr w:type="spellEnd"/>
      <w:r>
        <w:rPr>
          <w:rFonts w:ascii="Times New Roman" w:hAnsi="Times New Roman" w:cs="Times New Roman"/>
          <w:sz w:val="28"/>
          <w:szCs w:val="28"/>
          <w:lang w:val="uk-UA"/>
        </w:rPr>
        <w:t xml:space="preserve"> Світлана Миколаївна, голова постійної комісії з питань </w:t>
      </w: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економічного розвитку об’єднаної громади, комунальної власності та державної регуляторної політики, охорони здоров’я, материнства і дитинства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w:t>
      </w:r>
    </w:p>
    <w:p w:rsidR="00232666" w:rsidRDefault="00232666" w:rsidP="00232666">
      <w:pPr>
        <w:spacing w:after="0" w:line="240" w:lineRule="auto"/>
        <w:jc w:val="both"/>
        <w:rPr>
          <w:rFonts w:ascii="Times New Roman" w:hAnsi="Times New Roman" w:cs="Times New Roman"/>
          <w:sz w:val="28"/>
          <w:szCs w:val="28"/>
          <w:lang w:val="uk-UA"/>
        </w:rPr>
      </w:pPr>
    </w:p>
    <w:p w:rsidR="00232666" w:rsidRDefault="00232666" w:rsidP="0023266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w:t>
      </w:r>
      <w:r w:rsidR="00E268C8">
        <w:rPr>
          <w:rFonts w:ascii="Times New Roman" w:hAnsi="Times New Roman" w:cs="Times New Roman"/>
          <w:sz w:val="28"/>
          <w:szCs w:val="28"/>
          <w:lang w:val="uk-UA"/>
        </w:rPr>
        <w:t xml:space="preserve">о до рішення </w:t>
      </w:r>
      <w:proofErr w:type="spellStart"/>
      <w:r w:rsidR="00E268C8">
        <w:rPr>
          <w:rFonts w:ascii="Times New Roman" w:hAnsi="Times New Roman" w:cs="Times New Roman"/>
          <w:sz w:val="28"/>
          <w:szCs w:val="28"/>
          <w:lang w:val="uk-UA"/>
        </w:rPr>
        <w:t>Червонослобідської</w:t>
      </w:r>
      <w:proofErr w:type="spellEnd"/>
      <w:r w:rsidR="00E268C8">
        <w:rPr>
          <w:rFonts w:ascii="Times New Roman" w:hAnsi="Times New Roman" w:cs="Times New Roman"/>
          <w:sz w:val="28"/>
          <w:szCs w:val="28"/>
          <w:lang w:val="uk-UA"/>
        </w:rPr>
        <w:t xml:space="preserve"> сільської ради від 26.03.2021 № 06-21</w:t>
      </w:r>
      <w:r>
        <w:rPr>
          <w:rFonts w:ascii="Times New Roman" w:hAnsi="Times New Roman" w:cs="Times New Roman"/>
          <w:sz w:val="28"/>
          <w:szCs w:val="28"/>
          <w:lang w:val="uk-UA"/>
        </w:rPr>
        <w:t>/</w:t>
      </w:r>
      <w:r>
        <w:rPr>
          <w:rFonts w:ascii="Times New Roman" w:hAnsi="Times New Roman" w:cs="Times New Roman"/>
          <w:sz w:val="28"/>
          <w:szCs w:val="28"/>
          <w:lang w:val="en-US"/>
        </w:rPr>
        <w:t>V</w:t>
      </w:r>
      <w:r>
        <w:rPr>
          <w:rFonts w:ascii="Times New Roman" w:hAnsi="Times New Roman" w:cs="Times New Roman"/>
          <w:sz w:val="28"/>
          <w:szCs w:val="28"/>
          <w:lang w:val="uk-UA"/>
        </w:rPr>
        <w:t>І</w:t>
      </w:r>
      <w:r w:rsidR="00E268C8">
        <w:rPr>
          <w:rFonts w:ascii="Times New Roman" w:hAnsi="Times New Roman" w:cs="Times New Roman"/>
          <w:sz w:val="28"/>
          <w:szCs w:val="28"/>
          <w:lang w:val="uk-UA"/>
        </w:rPr>
        <w:t>І</w:t>
      </w:r>
      <w:r>
        <w:rPr>
          <w:rFonts w:ascii="Times New Roman" w:hAnsi="Times New Roman" w:cs="Times New Roman"/>
          <w:sz w:val="28"/>
          <w:szCs w:val="28"/>
          <w:lang w:val="uk-UA"/>
        </w:rPr>
        <w:t>І «Про</w:t>
      </w:r>
      <w:r w:rsidR="00E268C8">
        <w:rPr>
          <w:rFonts w:ascii="Times New Roman" w:hAnsi="Times New Roman" w:cs="Times New Roman"/>
          <w:sz w:val="28"/>
          <w:szCs w:val="28"/>
          <w:lang w:val="uk-UA"/>
        </w:rPr>
        <w:t xml:space="preserve"> надання згоди на безоплатну передачу майна», 24.09.2021</w:t>
      </w:r>
      <w:r>
        <w:rPr>
          <w:rFonts w:ascii="Times New Roman" w:hAnsi="Times New Roman" w:cs="Times New Roman"/>
          <w:sz w:val="28"/>
          <w:szCs w:val="28"/>
          <w:lang w:val="uk-UA"/>
        </w:rPr>
        <w:t xml:space="preserve"> року комісія провела обстеження матеріальних цінностей, які знаходяться на балансі КНП «Черкаська центральна райо</w:t>
      </w:r>
      <w:r w:rsidR="00E268C8">
        <w:rPr>
          <w:rFonts w:ascii="Times New Roman" w:hAnsi="Times New Roman" w:cs="Times New Roman"/>
          <w:sz w:val="28"/>
          <w:szCs w:val="28"/>
          <w:lang w:val="uk-UA"/>
        </w:rPr>
        <w:t xml:space="preserve">нна лікарня» </w:t>
      </w:r>
      <w:proofErr w:type="spellStart"/>
      <w:r w:rsidR="00E268C8">
        <w:rPr>
          <w:rFonts w:ascii="Times New Roman" w:hAnsi="Times New Roman" w:cs="Times New Roman"/>
          <w:sz w:val="28"/>
          <w:szCs w:val="28"/>
          <w:lang w:val="uk-UA"/>
        </w:rPr>
        <w:t>Червонослобідської</w:t>
      </w:r>
      <w:proofErr w:type="spellEnd"/>
      <w:r w:rsidR="00E268C8">
        <w:rPr>
          <w:rFonts w:ascii="Times New Roman" w:hAnsi="Times New Roman" w:cs="Times New Roman"/>
          <w:sz w:val="28"/>
          <w:szCs w:val="28"/>
          <w:lang w:val="uk-UA"/>
        </w:rPr>
        <w:t xml:space="preserve"> сільської ради, а саме, стоматологічн</w:t>
      </w:r>
      <w:r>
        <w:rPr>
          <w:rFonts w:ascii="Times New Roman" w:hAnsi="Times New Roman" w:cs="Times New Roman"/>
          <w:sz w:val="28"/>
          <w:szCs w:val="28"/>
          <w:lang w:val="uk-UA"/>
        </w:rPr>
        <w:t xml:space="preserve">ого обладнання, що перебуває в приміщенні ФАП </w:t>
      </w:r>
      <w:proofErr w:type="spellStart"/>
      <w:r>
        <w:rPr>
          <w:rFonts w:ascii="Times New Roman" w:hAnsi="Times New Roman" w:cs="Times New Roman"/>
          <w:sz w:val="28"/>
          <w:szCs w:val="28"/>
          <w:lang w:val="uk-UA"/>
        </w:rPr>
        <w:t>смт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Ірдинь</w:t>
      </w:r>
      <w:proofErr w:type="spellEnd"/>
      <w:r>
        <w:rPr>
          <w:rFonts w:ascii="Times New Roman" w:hAnsi="Times New Roman" w:cs="Times New Roman"/>
          <w:sz w:val="28"/>
          <w:szCs w:val="28"/>
          <w:lang w:val="uk-UA"/>
        </w:rPr>
        <w:t xml:space="preserve">, за адресою: вул. Соборна, 2 та передаються на баланс </w:t>
      </w:r>
      <w:proofErr w:type="spellStart"/>
      <w:r>
        <w:rPr>
          <w:rFonts w:ascii="Times New Roman" w:hAnsi="Times New Roman" w:cs="Times New Roman"/>
          <w:sz w:val="28"/>
          <w:szCs w:val="28"/>
          <w:lang w:val="uk-UA"/>
        </w:rPr>
        <w:t>Білозірської</w:t>
      </w:r>
      <w:proofErr w:type="spellEnd"/>
      <w:r>
        <w:rPr>
          <w:rFonts w:ascii="Times New Roman" w:hAnsi="Times New Roman" w:cs="Times New Roman"/>
          <w:sz w:val="28"/>
          <w:szCs w:val="28"/>
          <w:lang w:val="uk-UA"/>
        </w:rPr>
        <w:t xml:space="preserve"> сільської ради.</w:t>
      </w:r>
    </w:p>
    <w:p w:rsidR="00E268C8" w:rsidRDefault="00E268C8" w:rsidP="00232666">
      <w:pPr>
        <w:spacing w:after="0" w:line="240" w:lineRule="auto"/>
        <w:jc w:val="both"/>
        <w:rPr>
          <w:rFonts w:ascii="Times New Roman" w:hAnsi="Times New Roman" w:cs="Times New Roman"/>
          <w:sz w:val="28"/>
          <w:szCs w:val="28"/>
          <w:lang w:val="uk-UA"/>
        </w:rPr>
      </w:pP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Комісія встановила:</w:t>
      </w: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 складу об’єктів передачі входять:</w:t>
      </w:r>
    </w:p>
    <w:p w:rsidR="00E268C8" w:rsidRDefault="00E268C8" w:rsidP="00232666">
      <w:pPr>
        <w:spacing w:after="0" w:line="240" w:lineRule="auto"/>
        <w:jc w:val="both"/>
        <w:rPr>
          <w:rFonts w:ascii="Times New Roman" w:hAnsi="Times New Roman" w:cs="Times New Roman"/>
          <w:sz w:val="28"/>
          <w:szCs w:val="28"/>
          <w:lang w:val="uk-UA"/>
        </w:rPr>
      </w:pPr>
    </w:p>
    <w:tbl>
      <w:tblPr>
        <w:tblStyle w:val="1"/>
        <w:tblW w:w="9781" w:type="dxa"/>
        <w:tblInd w:w="108" w:type="dxa"/>
        <w:tblLayout w:type="fixed"/>
        <w:tblLook w:val="01E0" w:firstRow="1" w:lastRow="1" w:firstColumn="1" w:lastColumn="1" w:noHBand="0" w:noVBand="0"/>
      </w:tblPr>
      <w:tblGrid>
        <w:gridCol w:w="567"/>
        <w:gridCol w:w="1985"/>
        <w:gridCol w:w="567"/>
        <w:gridCol w:w="850"/>
        <w:gridCol w:w="1134"/>
        <w:gridCol w:w="1276"/>
        <w:gridCol w:w="1276"/>
        <w:gridCol w:w="1134"/>
        <w:gridCol w:w="992"/>
      </w:tblGrid>
      <w:tr w:rsidR="00E268C8" w:rsidRPr="00E268C8" w:rsidTr="00E268C8">
        <w:trPr>
          <w:trHeight w:val="1375"/>
        </w:trPr>
        <w:tc>
          <w:tcPr>
            <w:tcW w:w="567" w:type="dxa"/>
            <w:vAlign w:val="center"/>
          </w:tcPr>
          <w:p w:rsidR="00E268C8" w:rsidRPr="00E268C8" w:rsidRDefault="00E268C8" w:rsidP="00E268C8">
            <w:pPr>
              <w:jc w:val="center"/>
              <w:rPr>
                <w:bCs/>
                <w:lang w:val="uk-UA"/>
              </w:rPr>
            </w:pPr>
            <w:r w:rsidRPr="00E268C8">
              <w:lastRenderedPageBreak/>
              <w:t>№ п\</w:t>
            </w:r>
            <w:proofErr w:type="gramStart"/>
            <w:r w:rsidRPr="00E268C8">
              <w:t>п</w:t>
            </w:r>
            <w:proofErr w:type="gramEnd"/>
          </w:p>
        </w:tc>
        <w:tc>
          <w:tcPr>
            <w:tcW w:w="1985" w:type="dxa"/>
            <w:vAlign w:val="center"/>
          </w:tcPr>
          <w:p w:rsidR="00E268C8" w:rsidRPr="00E268C8" w:rsidRDefault="00E268C8" w:rsidP="00E268C8">
            <w:pPr>
              <w:spacing w:line="360" w:lineRule="auto"/>
              <w:jc w:val="center"/>
              <w:rPr>
                <w:bCs/>
                <w:lang w:val="uk-UA"/>
              </w:rPr>
            </w:pPr>
            <w:r w:rsidRPr="00E268C8">
              <w:rPr>
                <w:bCs/>
                <w:lang w:val="uk-UA"/>
              </w:rPr>
              <w:t>Найменування об`єкта</w:t>
            </w:r>
          </w:p>
        </w:tc>
        <w:tc>
          <w:tcPr>
            <w:tcW w:w="567" w:type="dxa"/>
            <w:vAlign w:val="center"/>
          </w:tcPr>
          <w:p w:rsidR="00E268C8" w:rsidRPr="00E268C8" w:rsidRDefault="00E268C8" w:rsidP="00E268C8">
            <w:pPr>
              <w:jc w:val="center"/>
              <w:rPr>
                <w:bCs/>
                <w:lang w:val="uk-UA"/>
              </w:rPr>
            </w:pPr>
            <w:proofErr w:type="spellStart"/>
            <w:r w:rsidRPr="00E268C8">
              <w:rPr>
                <w:bCs/>
                <w:lang w:val="uk-UA"/>
              </w:rPr>
              <w:t>Кіл-ть</w:t>
            </w:r>
            <w:proofErr w:type="spellEnd"/>
            <w:r w:rsidRPr="00E268C8">
              <w:rPr>
                <w:bCs/>
                <w:lang w:val="uk-UA"/>
              </w:rPr>
              <w:t>,</w:t>
            </w:r>
          </w:p>
          <w:p w:rsidR="00E268C8" w:rsidRPr="00E268C8" w:rsidRDefault="00E268C8" w:rsidP="00E268C8">
            <w:pPr>
              <w:jc w:val="center"/>
              <w:rPr>
                <w:bCs/>
                <w:lang w:val="uk-UA"/>
              </w:rPr>
            </w:pPr>
            <w:proofErr w:type="spellStart"/>
            <w:r w:rsidRPr="00E268C8">
              <w:rPr>
                <w:bCs/>
                <w:lang w:val="uk-UA"/>
              </w:rPr>
              <w:t>шт</w:t>
            </w:r>
            <w:proofErr w:type="spellEnd"/>
          </w:p>
        </w:tc>
        <w:tc>
          <w:tcPr>
            <w:tcW w:w="850" w:type="dxa"/>
            <w:vAlign w:val="center"/>
          </w:tcPr>
          <w:p w:rsidR="00E268C8" w:rsidRPr="00E268C8" w:rsidRDefault="00E268C8" w:rsidP="00E268C8">
            <w:pPr>
              <w:jc w:val="center"/>
              <w:rPr>
                <w:bCs/>
                <w:lang w:val="uk-UA"/>
              </w:rPr>
            </w:pPr>
            <w:r w:rsidRPr="00E268C8">
              <w:rPr>
                <w:bCs/>
                <w:lang w:val="uk-UA"/>
              </w:rPr>
              <w:t>Рік випуску</w:t>
            </w:r>
          </w:p>
        </w:tc>
        <w:tc>
          <w:tcPr>
            <w:tcW w:w="1134" w:type="dxa"/>
            <w:vAlign w:val="center"/>
          </w:tcPr>
          <w:p w:rsidR="00E268C8" w:rsidRPr="00E268C8" w:rsidRDefault="00E268C8" w:rsidP="00E268C8">
            <w:pPr>
              <w:jc w:val="center"/>
              <w:rPr>
                <w:bCs/>
                <w:lang w:val="uk-UA"/>
              </w:rPr>
            </w:pPr>
            <w:r w:rsidRPr="00E268C8">
              <w:rPr>
                <w:bCs/>
                <w:lang w:val="uk-UA"/>
              </w:rPr>
              <w:t>Дата введення в експлуатацію</w:t>
            </w:r>
          </w:p>
        </w:tc>
        <w:tc>
          <w:tcPr>
            <w:tcW w:w="1276" w:type="dxa"/>
            <w:vAlign w:val="center"/>
          </w:tcPr>
          <w:p w:rsidR="00E268C8" w:rsidRPr="00E268C8" w:rsidRDefault="00E268C8" w:rsidP="00E268C8">
            <w:pPr>
              <w:jc w:val="center"/>
              <w:rPr>
                <w:bCs/>
                <w:lang w:val="uk-UA"/>
              </w:rPr>
            </w:pPr>
            <w:r w:rsidRPr="00E268C8">
              <w:rPr>
                <w:bCs/>
                <w:lang w:val="uk-UA"/>
              </w:rPr>
              <w:t>Інвентарний номер об`єкта</w:t>
            </w:r>
          </w:p>
          <w:p w:rsidR="00E268C8" w:rsidRPr="00E268C8" w:rsidRDefault="00E268C8" w:rsidP="00E268C8">
            <w:pPr>
              <w:jc w:val="center"/>
              <w:rPr>
                <w:bCs/>
                <w:lang w:val="uk-UA"/>
              </w:rPr>
            </w:pPr>
          </w:p>
        </w:tc>
        <w:tc>
          <w:tcPr>
            <w:tcW w:w="1276" w:type="dxa"/>
            <w:vAlign w:val="center"/>
          </w:tcPr>
          <w:p w:rsidR="00E268C8" w:rsidRPr="00E268C8" w:rsidRDefault="00E268C8" w:rsidP="00E268C8">
            <w:pPr>
              <w:jc w:val="center"/>
              <w:rPr>
                <w:bCs/>
                <w:lang w:val="uk-UA"/>
              </w:rPr>
            </w:pPr>
            <w:r w:rsidRPr="00E268C8">
              <w:rPr>
                <w:bCs/>
                <w:lang w:val="uk-UA"/>
              </w:rPr>
              <w:t>Первісна (переоцінена) вартість,</w:t>
            </w:r>
          </w:p>
          <w:p w:rsidR="00E268C8" w:rsidRPr="00E268C8" w:rsidRDefault="00E268C8" w:rsidP="00E268C8">
            <w:pPr>
              <w:jc w:val="center"/>
              <w:rPr>
                <w:bCs/>
                <w:lang w:val="uk-UA"/>
              </w:rPr>
            </w:pPr>
            <w:proofErr w:type="spellStart"/>
            <w:r w:rsidRPr="00E268C8">
              <w:rPr>
                <w:bCs/>
                <w:lang w:val="uk-UA"/>
              </w:rPr>
              <w:t>грн</w:t>
            </w:r>
            <w:proofErr w:type="spellEnd"/>
          </w:p>
        </w:tc>
        <w:tc>
          <w:tcPr>
            <w:tcW w:w="1134" w:type="dxa"/>
            <w:vAlign w:val="center"/>
          </w:tcPr>
          <w:p w:rsidR="00E268C8" w:rsidRPr="00E268C8" w:rsidRDefault="00E268C8" w:rsidP="00E268C8">
            <w:pPr>
              <w:jc w:val="center"/>
              <w:rPr>
                <w:bCs/>
                <w:lang w:val="uk-UA"/>
              </w:rPr>
            </w:pPr>
            <w:r w:rsidRPr="00E268C8">
              <w:rPr>
                <w:rFonts w:ascii="Arial" w:hAnsi="Arial" w:cs="Arial"/>
                <w:bCs/>
                <w:lang w:val="uk-UA"/>
              </w:rPr>
              <w:t>Нарахований знос</w:t>
            </w:r>
          </w:p>
        </w:tc>
        <w:tc>
          <w:tcPr>
            <w:tcW w:w="992" w:type="dxa"/>
            <w:vAlign w:val="center"/>
          </w:tcPr>
          <w:p w:rsidR="00E268C8" w:rsidRPr="00E268C8" w:rsidRDefault="00E268C8" w:rsidP="00E268C8">
            <w:pPr>
              <w:jc w:val="center"/>
              <w:rPr>
                <w:bCs/>
                <w:lang w:val="uk-UA"/>
              </w:rPr>
            </w:pPr>
            <w:r w:rsidRPr="00E268C8">
              <w:rPr>
                <w:bCs/>
                <w:lang w:val="uk-UA"/>
              </w:rPr>
              <w:t>Балансова(залишкова)вартість,</w:t>
            </w:r>
          </w:p>
          <w:p w:rsidR="00E268C8" w:rsidRPr="00E268C8" w:rsidRDefault="00E268C8" w:rsidP="00E268C8">
            <w:pPr>
              <w:jc w:val="center"/>
              <w:rPr>
                <w:bCs/>
                <w:lang w:val="uk-UA"/>
              </w:rPr>
            </w:pPr>
            <w:proofErr w:type="spellStart"/>
            <w:r w:rsidRPr="00E268C8">
              <w:rPr>
                <w:bCs/>
                <w:lang w:val="uk-UA"/>
              </w:rPr>
              <w:t>грн</w:t>
            </w:r>
            <w:proofErr w:type="spellEnd"/>
          </w:p>
        </w:tc>
      </w:tr>
      <w:tr w:rsidR="00E268C8" w:rsidRPr="00E268C8" w:rsidTr="00E268C8">
        <w:trPr>
          <w:trHeight w:val="343"/>
        </w:trPr>
        <w:tc>
          <w:tcPr>
            <w:tcW w:w="567" w:type="dxa"/>
            <w:vAlign w:val="center"/>
          </w:tcPr>
          <w:p w:rsidR="00E268C8" w:rsidRPr="00E268C8" w:rsidRDefault="00E268C8" w:rsidP="00E268C8">
            <w:pPr>
              <w:rPr>
                <w:sz w:val="24"/>
                <w:szCs w:val="24"/>
                <w:lang w:val="uk-UA"/>
              </w:rPr>
            </w:pPr>
            <w:r w:rsidRPr="00E268C8">
              <w:rPr>
                <w:sz w:val="24"/>
                <w:szCs w:val="24"/>
                <w:lang w:val="uk-UA"/>
              </w:rPr>
              <w:t>1</w:t>
            </w:r>
          </w:p>
        </w:tc>
        <w:tc>
          <w:tcPr>
            <w:tcW w:w="1985" w:type="dxa"/>
            <w:vAlign w:val="bottom"/>
          </w:tcPr>
          <w:p w:rsidR="00E268C8" w:rsidRPr="00E268C8" w:rsidRDefault="00E268C8" w:rsidP="00E268C8">
            <w:pPr>
              <w:rPr>
                <w:sz w:val="24"/>
                <w:szCs w:val="24"/>
                <w:lang w:val="uk-UA"/>
              </w:rPr>
            </w:pPr>
            <w:r w:rsidRPr="00E268C8">
              <w:rPr>
                <w:sz w:val="24"/>
                <w:szCs w:val="24"/>
                <w:lang w:val="uk-UA"/>
              </w:rPr>
              <w:t>Кварц стаціонарний ОРК-21</w:t>
            </w:r>
          </w:p>
        </w:tc>
        <w:tc>
          <w:tcPr>
            <w:tcW w:w="567" w:type="dxa"/>
          </w:tcPr>
          <w:p w:rsidR="00E268C8" w:rsidRPr="00E268C8" w:rsidRDefault="00E268C8" w:rsidP="00E268C8">
            <w:pPr>
              <w:jc w:val="center"/>
              <w:rPr>
                <w:sz w:val="24"/>
                <w:szCs w:val="24"/>
                <w:lang w:val="uk-UA"/>
              </w:rPr>
            </w:pPr>
            <w:r w:rsidRPr="00E268C8">
              <w:rPr>
                <w:sz w:val="24"/>
                <w:szCs w:val="24"/>
                <w:lang w:val="uk-UA"/>
              </w:rPr>
              <w:t>1</w:t>
            </w:r>
          </w:p>
        </w:tc>
        <w:tc>
          <w:tcPr>
            <w:tcW w:w="850" w:type="dxa"/>
          </w:tcPr>
          <w:p w:rsidR="00E268C8" w:rsidRPr="00E268C8" w:rsidRDefault="00E268C8" w:rsidP="00E268C8">
            <w:pPr>
              <w:rPr>
                <w:sz w:val="24"/>
                <w:szCs w:val="24"/>
                <w:lang w:val="uk-UA"/>
              </w:rPr>
            </w:pPr>
            <w:r w:rsidRPr="00E268C8">
              <w:rPr>
                <w:sz w:val="24"/>
                <w:szCs w:val="24"/>
                <w:lang w:val="uk-UA"/>
              </w:rPr>
              <w:t>1992</w:t>
            </w:r>
          </w:p>
        </w:tc>
        <w:tc>
          <w:tcPr>
            <w:tcW w:w="1134" w:type="dxa"/>
          </w:tcPr>
          <w:p w:rsidR="00E268C8" w:rsidRPr="00E268C8" w:rsidRDefault="00E268C8" w:rsidP="00E268C8">
            <w:pPr>
              <w:rPr>
                <w:sz w:val="24"/>
                <w:szCs w:val="24"/>
                <w:lang w:val="uk-UA"/>
              </w:rPr>
            </w:pPr>
            <w:r w:rsidRPr="00E268C8">
              <w:rPr>
                <w:sz w:val="24"/>
                <w:szCs w:val="24"/>
                <w:lang w:val="uk-UA"/>
              </w:rPr>
              <w:t>02.1992</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10472753</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118,00</w:t>
            </w:r>
          </w:p>
        </w:tc>
        <w:tc>
          <w:tcPr>
            <w:tcW w:w="1134" w:type="dxa"/>
            <w:vAlign w:val="bottom"/>
          </w:tcPr>
          <w:p w:rsidR="00E268C8" w:rsidRPr="00E268C8" w:rsidRDefault="00E268C8" w:rsidP="00E268C8">
            <w:pPr>
              <w:jc w:val="center"/>
              <w:rPr>
                <w:sz w:val="24"/>
                <w:szCs w:val="24"/>
                <w:lang w:val="uk-UA"/>
              </w:rPr>
            </w:pPr>
            <w:r w:rsidRPr="00E268C8">
              <w:rPr>
                <w:sz w:val="24"/>
                <w:szCs w:val="24"/>
                <w:lang w:val="uk-UA"/>
              </w:rPr>
              <w:t>118,00</w:t>
            </w:r>
          </w:p>
        </w:tc>
        <w:tc>
          <w:tcPr>
            <w:tcW w:w="992" w:type="dxa"/>
            <w:vAlign w:val="bottom"/>
          </w:tcPr>
          <w:p w:rsidR="00E268C8" w:rsidRPr="00E268C8" w:rsidRDefault="00E268C8" w:rsidP="00E268C8">
            <w:pPr>
              <w:jc w:val="center"/>
              <w:rPr>
                <w:sz w:val="24"/>
                <w:szCs w:val="24"/>
                <w:lang w:val="uk-UA"/>
              </w:rPr>
            </w:pPr>
            <w:r w:rsidRPr="00E268C8">
              <w:rPr>
                <w:sz w:val="24"/>
                <w:szCs w:val="24"/>
                <w:lang w:val="uk-UA"/>
              </w:rPr>
              <w:t>0,00</w:t>
            </w:r>
          </w:p>
        </w:tc>
      </w:tr>
      <w:tr w:rsidR="00E268C8" w:rsidRPr="00E268C8" w:rsidTr="00E268C8">
        <w:tc>
          <w:tcPr>
            <w:tcW w:w="567" w:type="dxa"/>
            <w:vAlign w:val="center"/>
          </w:tcPr>
          <w:p w:rsidR="00E268C8" w:rsidRPr="00E268C8" w:rsidRDefault="00E268C8" w:rsidP="00E268C8">
            <w:pPr>
              <w:rPr>
                <w:sz w:val="24"/>
                <w:szCs w:val="24"/>
                <w:lang w:val="uk-UA"/>
              </w:rPr>
            </w:pPr>
            <w:r w:rsidRPr="00E268C8">
              <w:rPr>
                <w:sz w:val="24"/>
                <w:szCs w:val="24"/>
                <w:lang w:val="uk-UA"/>
              </w:rPr>
              <w:t>2</w:t>
            </w:r>
          </w:p>
        </w:tc>
        <w:tc>
          <w:tcPr>
            <w:tcW w:w="1985" w:type="dxa"/>
            <w:vAlign w:val="bottom"/>
          </w:tcPr>
          <w:p w:rsidR="00E268C8" w:rsidRPr="00E268C8" w:rsidRDefault="00E268C8" w:rsidP="00E268C8">
            <w:pPr>
              <w:rPr>
                <w:sz w:val="24"/>
                <w:szCs w:val="24"/>
                <w:lang w:val="uk-UA"/>
              </w:rPr>
            </w:pPr>
            <w:r w:rsidRPr="00E268C8">
              <w:rPr>
                <w:sz w:val="24"/>
                <w:szCs w:val="24"/>
                <w:lang w:val="uk-UA"/>
              </w:rPr>
              <w:t>Компресор з фільтром та шлангом</w:t>
            </w:r>
          </w:p>
        </w:tc>
        <w:tc>
          <w:tcPr>
            <w:tcW w:w="567" w:type="dxa"/>
          </w:tcPr>
          <w:p w:rsidR="00E268C8" w:rsidRPr="00E268C8" w:rsidRDefault="00E268C8" w:rsidP="00E268C8">
            <w:pPr>
              <w:jc w:val="center"/>
              <w:rPr>
                <w:sz w:val="24"/>
                <w:szCs w:val="24"/>
                <w:lang w:val="uk-UA"/>
              </w:rPr>
            </w:pPr>
            <w:r w:rsidRPr="00E268C8">
              <w:rPr>
                <w:sz w:val="24"/>
                <w:szCs w:val="24"/>
                <w:lang w:val="uk-UA"/>
              </w:rPr>
              <w:t>1</w:t>
            </w:r>
          </w:p>
        </w:tc>
        <w:tc>
          <w:tcPr>
            <w:tcW w:w="850" w:type="dxa"/>
          </w:tcPr>
          <w:p w:rsidR="00E268C8" w:rsidRPr="00E268C8" w:rsidRDefault="00E268C8" w:rsidP="00E268C8">
            <w:pPr>
              <w:rPr>
                <w:sz w:val="24"/>
                <w:szCs w:val="24"/>
                <w:lang w:val="uk-UA"/>
              </w:rPr>
            </w:pPr>
            <w:r w:rsidRPr="00E268C8">
              <w:rPr>
                <w:sz w:val="24"/>
                <w:szCs w:val="24"/>
                <w:lang w:val="uk-UA"/>
              </w:rPr>
              <w:t>2005</w:t>
            </w:r>
          </w:p>
        </w:tc>
        <w:tc>
          <w:tcPr>
            <w:tcW w:w="1134" w:type="dxa"/>
          </w:tcPr>
          <w:p w:rsidR="00E268C8" w:rsidRPr="00E268C8" w:rsidRDefault="00E268C8" w:rsidP="00E268C8">
            <w:pPr>
              <w:rPr>
                <w:sz w:val="24"/>
                <w:szCs w:val="24"/>
                <w:lang w:val="uk-UA"/>
              </w:rPr>
            </w:pPr>
            <w:r w:rsidRPr="00E268C8">
              <w:rPr>
                <w:sz w:val="24"/>
                <w:szCs w:val="24"/>
                <w:lang w:val="uk-UA"/>
              </w:rPr>
              <w:t>01.2006</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10472754</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2328,00</w:t>
            </w:r>
          </w:p>
        </w:tc>
        <w:tc>
          <w:tcPr>
            <w:tcW w:w="1134" w:type="dxa"/>
            <w:vAlign w:val="bottom"/>
          </w:tcPr>
          <w:p w:rsidR="00E268C8" w:rsidRPr="00E268C8" w:rsidRDefault="00E268C8" w:rsidP="00E268C8">
            <w:pPr>
              <w:jc w:val="center"/>
              <w:rPr>
                <w:sz w:val="24"/>
                <w:szCs w:val="24"/>
                <w:lang w:val="uk-UA"/>
              </w:rPr>
            </w:pPr>
            <w:r w:rsidRPr="00E268C8">
              <w:rPr>
                <w:sz w:val="24"/>
                <w:szCs w:val="24"/>
                <w:lang w:val="uk-UA"/>
              </w:rPr>
              <w:t>2328,00</w:t>
            </w:r>
          </w:p>
        </w:tc>
        <w:tc>
          <w:tcPr>
            <w:tcW w:w="992" w:type="dxa"/>
            <w:vAlign w:val="bottom"/>
          </w:tcPr>
          <w:p w:rsidR="00E268C8" w:rsidRPr="00E268C8" w:rsidRDefault="00E268C8" w:rsidP="00E268C8">
            <w:pPr>
              <w:jc w:val="center"/>
              <w:rPr>
                <w:sz w:val="24"/>
                <w:szCs w:val="24"/>
                <w:lang w:val="uk-UA"/>
              </w:rPr>
            </w:pPr>
            <w:r w:rsidRPr="00E268C8">
              <w:rPr>
                <w:sz w:val="24"/>
                <w:szCs w:val="24"/>
                <w:lang w:val="uk-UA"/>
              </w:rPr>
              <w:t>0,00</w:t>
            </w:r>
          </w:p>
        </w:tc>
      </w:tr>
      <w:tr w:rsidR="00E268C8" w:rsidRPr="00E268C8" w:rsidTr="00E268C8">
        <w:tc>
          <w:tcPr>
            <w:tcW w:w="567" w:type="dxa"/>
            <w:vAlign w:val="center"/>
          </w:tcPr>
          <w:p w:rsidR="00E268C8" w:rsidRPr="00E268C8" w:rsidRDefault="00E268C8" w:rsidP="00E268C8">
            <w:pPr>
              <w:rPr>
                <w:sz w:val="24"/>
                <w:szCs w:val="24"/>
                <w:lang w:val="uk-UA"/>
              </w:rPr>
            </w:pPr>
            <w:r w:rsidRPr="00E268C8">
              <w:rPr>
                <w:sz w:val="24"/>
                <w:szCs w:val="24"/>
                <w:lang w:val="uk-UA"/>
              </w:rPr>
              <w:t>3</w:t>
            </w:r>
          </w:p>
        </w:tc>
        <w:tc>
          <w:tcPr>
            <w:tcW w:w="1985" w:type="dxa"/>
            <w:vAlign w:val="bottom"/>
          </w:tcPr>
          <w:p w:rsidR="00E268C8" w:rsidRPr="00E268C8" w:rsidRDefault="00E268C8" w:rsidP="00E268C8">
            <w:pPr>
              <w:rPr>
                <w:sz w:val="24"/>
                <w:szCs w:val="24"/>
                <w:lang w:val="uk-UA"/>
              </w:rPr>
            </w:pPr>
            <w:r w:rsidRPr="00E268C8">
              <w:rPr>
                <w:sz w:val="24"/>
                <w:szCs w:val="24"/>
                <w:lang w:val="uk-UA"/>
              </w:rPr>
              <w:t>Крісло стоматологічне КСН-03</w:t>
            </w:r>
          </w:p>
        </w:tc>
        <w:tc>
          <w:tcPr>
            <w:tcW w:w="567" w:type="dxa"/>
          </w:tcPr>
          <w:p w:rsidR="00E268C8" w:rsidRPr="00E268C8" w:rsidRDefault="00E268C8" w:rsidP="00E268C8">
            <w:pPr>
              <w:jc w:val="center"/>
              <w:rPr>
                <w:sz w:val="24"/>
                <w:szCs w:val="24"/>
                <w:lang w:val="uk-UA"/>
              </w:rPr>
            </w:pPr>
            <w:r w:rsidRPr="00E268C8">
              <w:rPr>
                <w:sz w:val="24"/>
                <w:szCs w:val="24"/>
                <w:lang w:val="uk-UA"/>
              </w:rPr>
              <w:t>1</w:t>
            </w:r>
          </w:p>
        </w:tc>
        <w:tc>
          <w:tcPr>
            <w:tcW w:w="850" w:type="dxa"/>
          </w:tcPr>
          <w:p w:rsidR="00E268C8" w:rsidRPr="00E268C8" w:rsidRDefault="00E268C8" w:rsidP="00E268C8">
            <w:pPr>
              <w:rPr>
                <w:sz w:val="24"/>
                <w:szCs w:val="24"/>
                <w:lang w:val="uk-UA"/>
              </w:rPr>
            </w:pPr>
            <w:r w:rsidRPr="00E268C8">
              <w:rPr>
                <w:sz w:val="24"/>
                <w:szCs w:val="24"/>
                <w:lang w:val="uk-UA"/>
              </w:rPr>
              <w:t>1987</w:t>
            </w:r>
          </w:p>
        </w:tc>
        <w:tc>
          <w:tcPr>
            <w:tcW w:w="1134" w:type="dxa"/>
          </w:tcPr>
          <w:p w:rsidR="00E268C8" w:rsidRPr="00E268C8" w:rsidRDefault="00E268C8" w:rsidP="00E268C8">
            <w:pPr>
              <w:rPr>
                <w:sz w:val="24"/>
                <w:szCs w:val="24"/>
                <w:lang w:val="uk-UA"/>
              </w:rPr>
            </w:pPr>
            <w:r w:rsidRPr="00E268C8">
              <w:rPr>
                <w:sz w:val="24"/>
                <w:szCs w:val="24"/>
                <w:lang w:val="uk-UA"/>
              </w:rPr>
              <w:t>02.1987</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10472755</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544,00</w:t>
            </w:r>
          </w:p>
        </w:tc>
        <w:tc>
          <w:tcPr>
            <w:tcW w:w="1134" w:type="dxa"/>
            <w:vAlign w:val="bottom"/>
          </w:tcPr>
          <w:p w:rsidR="00E268C8" w:rsidRPr="00E268C8" w:rsidRDefault="00E268C8" w:rsidP="00E268C8">
            <w:pPr>
              <w:jc w:val="center"/>
              <w:rPr>
                <w:sz w:val="24"/>
                <w:szCs w:val="24"/>
                <w:lang w:val="uk-UA"/>
              </w:rPr>
            </w:pPr>
            <w:r w:rsidRPr="00E268C8">
              <w:rPr>
                <w:sz w:val="24"/>
                <w:szCs w:val="24"/>
                <w:lang w:val="uk-UA"/>
              </w:rPr>
              <w:t>544,00</w:t>
            </w:r>
          </w:p>
        </w:tc>
        <w:tc>
          <w:tcPr>
            <w:tcW w:w="992" w:type="dxa"/>
            <w:vAlign w:val="bottom"/>
          </w:tcPr>
          <w:p w:rsidR="00E268C8" w:rsidRPr="00E268C8" w:rsidRDefault="00E268C8" w:rsidP="00E268C8">
            <w:pPr>
              <w:jc w:val="center"/>
              <w:rPr>
                <w:sz w:val="24"/>
                <w:szCs w:val="24"/>
                <w:lang w:val="uk-UA"/>
              </w:rPr>
            </w:pPr>
            <w:r w:rsidRPr="00E268C8">
              <w:rPr>
                <w:sz w:val="24"/>
                <w:szCs w:val="24"/>
                <w:lang w:val="uk-UA"/>
              </w:rPr>
              <w:t>0,00</w:t>
            </w:r>
          </w:p>
        </w:tc>
      </w:tr>
      <w:tr w:rsidR="00E268C8" w:rsidRPr="00E268C8" w:rsidTr="00E268C8">
        <w:tc>
          <w:tcPr>
            <w:tcW w:w="567" w:type="dxa"/>
            <w:vAlign w:val="center"/>
          </w:tcPr>
          <w:p w:rsidR="00E268C8" w:rsidRPr="00E268C8" w:rsidRDefault="00E268C8" w:rsidP="00E268C8">
            <w:pPr>
              <w:rPr>
                <w:sz w:val="24"/>
                <w:szCs w:val="24"/>
                <w:lang w:val="uk-UA"/>
              </w:rPr>
            </w:pPr>
            <w:r w:rsidRPr="00E268C8">
              <w:rPr>
                <w:sz w:val="24"/>
                <w:szCs w:val="24"/>
                <w:lang w:val="uk-UA"/>
              </w:rPr>
              <w:t>4</w:t>
            </w:r>
          </w:p>
        </w:tc>
        <w:tc>
          <w:tcPr>
            <w:tcW w:w="1985" w:type="dxa"/>
            <w:vAlign w:val="bottom"/>
          </w:tcPr>
          <w:p w:rsidR="00E268C8" w:rsidRPr="00E268C8" w:rsidRDefault="00E268C8" w:rsidP="00E268C8">
            <w:pPr>
              <w:rPr>
                <w:sz w:val="24"/>
                <w:szCs w:val="24"/>
                <w:lang w:val="uk-UA"/>
              </w:rPr>
            </w:pPr>
            <w:r w:rsidRPr="00E268C8">
              <w:rPr>
                <w:sz w:val="24"/>
                <w:szCs w:val="24"/>
                <w:lang w:val="uk-UA"/>
              </w:rPr>
              <w:t>Приставка «</w:t>
            </w:r>
            <w:proofErr w:type="spellStart"/>
            <w:r w:rsidRPr="00E268C8">
              <w:rPr>
                <w:sz w:val="24"/>
                <w:szCs w:val="24"/>
                <w:lang w:val="uk-UA"/>
              </w:rPr>
              <w:t>Росава</w:t>
            </w:r>
            <w:proofErr w:type="spellEnd"/>
            <w:r w:rsidRPr="00E268C8">
              <w:rPr>
                <w:sz w:val="24"/>
                <w:szCs w:val="24"/>
                <w:lang w:val="uk-UA"/>
              </w:rPr>
              <w:t xml:space="preserve">» до </w:t>
            </w:r>
            <w:proofErr w:type="spellStart"/>
            <w:r w:rsidRPr="00E268C8">
              <w:rPr>
                <w:sz w:val="24"/>
                <w:szCs w:val="24"/>
                <w:lang w:val="uk-UA"/>
              </w:rPr>
              <w:t>стомат</w:t>
            </w:r>
            <w:proofErr w:type="spellEnd"/>
            <w:r w:rsidRPr="00E268C8">
              <w:rPr>
                <w:sz w:val="24"/>
                <w:szCs w:val="24"/>
                <w:lang w:val="uk-UA"/>
              </w:rPr>
              <w:t xml:space="preserve">. установки </w:t>
            </w:r>
          </w:p>
        </w:tc>
        <w:tc>
          <w:tcPr>
            <w:tcW w:w="567" w:type="dxa"/>
          </w:tcPr>
          <w:p w:rsidR="00E268C8" w:rsidRPr="00E268C8" w:rsidRDefault="00E268C8" w:rsidP="00E268C8">
            <w:pPr>
              <w:jc w:val="center"/>
              <w:rPr>
                <w:sz w:val="24"/>
                <w:szCs w:val="24"/>
                <w:lang w:val="uk-UA"/>
              </w:rPr>
            </w:pPr>
            <w:r w:rsidRPr="00E268C8">
              <w:rPr>
                <w:sz w:val="24"/>
                <w:szCs w:val="24"/>
                <w:lang w:val="uk-UA"/>
              </w:rPr>
              <w:t>1</w:t>
            </w:r>
          </w:p>
        </w:tc>
        <w:tc>
          <w:tcPr>
            <w:tcW w:w="850" w:type="dxa"/>
          </w:tcPr>
          <w:p w:rsidR="00E268C8" w:rsidRPr="00E268C8" w:rsidRDefault="00E268C8" w:rsidP="00E268C8">
            <w:pPr>
              <w:rPr>
                <w:sz w:val="24"/>
                <w:szCs w:val="24"/>
                <w:lang w:val="uk-UA"/>
              </w:rPr>
            </w:pPr>
            <w:r w:rsidRPr="00E268C8">
              <w:rPr>
                <w:sz w:val="24"/>
                <w:szCs w:val="24"/>
                <w:lang w:val="uk-UA"/>
              </w:rPr>
              <w:t>2005</w:t>
            </w:r>
          </w:p>
        </w:tc>
        <w:tc>
          <w:tcPr>
            <w:tcW w:w="1134" w:type="dxa"/>
          </w:tcPr>
          <w:p w:rsidR="00E268C8" w:rsidRPr="00E268C8" w:rsidRDefault="00E268C8" w:rsidP="00E268C8">
            <w:pPr>
              <w:rPr>
                <w:sz w:val="24"/>
                <w:szCs w:val="24"/>
                <w:lang w:val="uk-UA"/>
              </w:rPr>
            </w:pPr>
            <w:r w:rsidRPr="00E268C8">
              <w:rPr>
                <w:sz w:val="24"/>
                <w:szCs w:val="24"/>
                <w:lang w:val="uk-UA"/>
              </w:rPr>
              <w:t>01.2006</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10472756</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3519,00</w:t>
            </w:r>
          </w:p>
        </w:tc>
        <w:tc>
          <w:tcPr>
            <w:tcW w:w="1134" w:type="dxa"/>
            <w:vAlign w:val="bottom"/>
          </w:tcPr>
          <w:p w:rsidR="00E268C8" w:rsidRPr="00E268C8" w:rsidRDefault="00E268C8" w:rsidP="00E268C8">
            <w:pPr>
              <w:jc w:val="center"/>
              <w:rPr>
                <w:sz w:val="24"/>
                <w:szCs w:val="24"/>
                <w:lang w:val="uk-UA"/>
              </w:rPr>
            </w:pPr>
            <w:r w:rsidRPr="00E268C8">
              <w:rPr>
                <w:sz w:val="24"/>
                <w:szCs w:val="24"/>
                <w:lang w:val="uk-UA"/>
              </w:rPr>
              <w:t>3519,00</w:t>
            </w:r>
          </w:p>
        </w:tc>
        <w:tc>
          <w:tcPr>
            <w:tcW w:w="992" w:type="dxa"/>
            <w:vAlign w:val="bottom"/>
          </w:tcPr>
          <w:p w:rsidR="00E268C8" w:rsidRPr="00E268C8" w:rsidRDefault="00E268C8" w:rsidP="00E268C8">
            <w:pPr>
              <w:jc w:val="center"/>
              <w:rPr>
                <w:sz w:val="24"/>
                <w:szCs w:val="24"/>
                <w:lang w:val="uk-UA"/>
              </w:rPr>
            </w:pPr>
            <w:r w:rsidRPr="00E268C8">
              <w:rPr>
                <w:sz w:val="24"/>
                <w:szCs w:val="24"/>
                <w:lang w:val="uk-UA"/>
              </w:rPr>
              <w:t>0,00</w:t>
            </w:r>
          </w:p>
        </w:tc>
      </w:tr>
      <w:tr w:rsidR="00E268C8" w:rsidRPr="00E268C8" w:rsidTr="00E268C8">
        <w:tc>
          <w:tcPr>
            <w:tcW w:w="567" w:type="dxa"/>
            <w:vAlign w:val="center"/>
          </w:tcPr>
          <w:p w:rsidR="00E268C8" w:rsidRPr="00E268C8" w:rsidRDefault="00E268C8" w:rsidP="00E268C8">
            <w:pPr>
              <w:rPr>
                <w:sz w:val="24"/>
                <w:szCs w:val="24"/>
                <w:lang w:val="uk-UA"/>
              </w:rPr>
            </w:pPr>
            <w:r w:rsidRPr="00E268C8">
              <w:rPr>
                <w:sz w:val="24"/>
                <w:szCs w:val="24"/>
                <w:lang w:val="uk-UA"/>
              </w:rPr>
              <w:t>5</w:t>
            </w:r>
          </w:p>
        </w:tc>
        <w:tc>
          <w:tcPr>
            <w:tcW w:w="1985" w:type="dxa"/>
            <w:vAlign w:val="bottom"/>
          </w:tcPr>
          <w:p w:rsidR="00E268C8" w:rsidRPr="00E268C8" w:rsidRDefault="00E268C8" w:rsidP="00E268C8">
            <w:pPr>
              <w:rPr>
                <w:sz w:val="24"/>
                <w:szCs w:val="24"/>
                <w:lang w:val="uk-UA"/>
              </w:rPr>
            </w:pPr>
            <w:proofErr w:type="spellStart"/>
            <w:r w:rsidRPr="00E268C8">
              <w:rPr>
                <w:sz w:val="24"/>
                <w:szCs w:val="24"/>
                <w:lang w:val="uk-UA"/>
              </w:rPr>
              <w:t>Стерелізатор</w:t>
            </w:r>
            <w:proofErr w:type="spellEnd"/>
            <w:r w:rsidRPr="00E268C8">
              <w:rPr>
                <w:sz w:val="24"/>
                <w:szCs w:val="24"/>
                <w:lang w:val="uk-UA"/>
              </w:rPr>
              <w:t xml:space="preserve"> ГП-80</w:t>
            </w:r>
          </w:p>
        </w:tc>
        <w:tc>
          <w:tcPr>
            <w:tcW w:w="567" w:type="dxa"/>
          </w:tcPr>
          <w:p w:rsidR="00E268C8" w:rsidRPr="00E268C8" w:rsidRDefault="00E268C8" w:rsidP="00E268C8">
            <w:pPr>
              <w:jc w:val="center"/>
              <w:rPr>
                <w:sz w:val="24"/>
                <w:szCs w:val="24"/>
                <w:lang w:val="uk-UA"/>
              </w:rPr>
            </w:pPr>
            <w:r w:rsidRPr="00E268C8">
              <w:rPr>
                <w:sz w:val="24"/>
                <w:szCs w:val="24"/>
                <w:lang w:val="uk-UA"/>
              </w:rPr>
              <w:t>1</w:t>
            </w:r>
          </w:p>
        </w:tc>
        <w:tc>
          <w:tcPr>
            <w:tcW w:w="850" w:type="dxa"/>
          </w:tcPr>
          <w:p w:rsidR="00E268C8" w:rsidRPr="00E268C8" w:rsidRDefault="00E268C8" w:rsidP="00E268C8">
            <w:pPr>
              <w:rPr>
                <w:sz w:val="24"/>
                <w:szCs w:val="24"/>
                <w:lang w:val="uk-UA"/>
              </w:rPr>
            </w:pPr>
            <w:r w:rsidRPr="00E268C8">
              <w:rPr>
                <w:sz w:val="24"/>
                <w:szCs w:val="24"/>
                <w:lang w:val="uk-UA"/>
              </w:rPr>
              <w:t>1993</w:t>
            </w:r>
          </w:p>
        </w:tc>
        <w:tc>
          <w:tcPr>
            <w:tcW w:w="1134" w:type="dxa"/>
          </w:tcPr>
          <w:p w:rsidR="00E268C8" w:rsidRPr="00E268C8" w:rsidRDefault="00E268C8" w:rsidP="00E268C8">
            <w:pPr>
              <w:rPr>
                <w:sz w:val="24"/>
                <w:szCs w:val="24"/>
                <w:lang w:val="uk-UA"/>
              </w:rPr>
            </w:pPr>
            <w:r w:rsidRPr="00E268C8">
              <w:rPr>
                <w:sz w:val="24"/>
                <w:szCs w:val="24"/>
                <w:lang w:val="uk-UA"/>
              </w:rPr>
              <w:t>05.1993</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10472757</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1537,00</w:t>
            </w:r>
          </w:p>
        </w:tc>
        <w:tc>
          <w:tcPr>
            <w:tcW w:w="1134" w:type="dxa"/>
            <w:vAlign w:val="bottom"/>
          </w:tcPr>
          <w:p w:rsidR="00E268C8" w:rsidRPr="00E268C8" w:rsidRDefault="00E268C8" w:rsidP="00E268C8">
            <w:pPr>
              <w:jc w:val="center"/>
              <w:rPr>
                <w:sz w:val="24"/>
                <w:szCs w:val="24"/>
                <w:lang w:val="uk-UA"/>
              </w:rPr>
            </w:pPr>
            <w:r w:rsidRPr="00E268C8">
              <w:rPr>
                <w:sz w:val="24"/>
                <w:szCs w:val="24"/>
                <w:lang w:val="uk-UA"/>
              </w:rPr>
              <w:t>1537,00</w:t>
            </w:r>
          </w:p>
        </w:tc>
        <w:tc>
          <w:tcPr>
            <w:tcW w:w="992" w:type="dxa"/>
            <w:vAlign w:val="bottom"/>
          </w:tcPr>
          <w:p w:rsidR="00E268C8" w:rsidRPr="00E268C8" w:rsidRDefault="00E268C8" w:rsidP="00E268C8">
            <w:pPr>
              <w:jc w:val="center"/>
              <w:rPr>
                <w:sz w:val="24"/>
                <w:szCs w:val="24"/>
                <w:lang w:val="uk-UA"/>
              </w:rPr>
            </w:pPr>
            <w:r w:rsidRPr="00E268C8">
              <w:rPr>
                <w:sz w:val="24"/>
                <w:szCs w:val="24"/>
                <w:lang w:val="uk-UA"/>
              </w:rPr>
              <w:t>0,00</w:t>
            </w:r>
          </w:p>
        </w:tc>
      </w:tr>
      <w:tr w:rsidR="00E268C8" w:rsidRPr="00E268C8" w:rsidTr="00E268C8">
        <w:tc>
          <w:tcPr>
            <w:tcW w:w="567" w:type="dxa"/>
            <w:vAlign w:val="center"/>
          </w:tcPr>
          <w:p w:rsidR="00E268C8" w:rsidRPr="00E268C8" w:rsidRDefault="00E268C8" w:rsidP="00E268C8">
            <w:pPr>
              <w:rPr>
                <w:sz w:val="24"/>
                <w:szCs w:val="24"/>
                <w:lang w:val="uk-UA"/>
              </w:rPr>
            </w:pPr>
            <w:r w:rsidRPr="00E268C8">
              <w:rPr>
                <w:sz w:val="24"/>
                <w:szCs w:val="24"/>
                <w:lang w:val="uk-UA"/>
              </w:rPr>
              <w:t>6</w:t>
            </w:r>
          </w:p>
        </w:tc>
        <w:tc>
          <w:tcPr>
            <w:tcW w:w="1985" w:type="dxa"/>
            <w:vAlign w:val="bottom"/>
          </w:tcPr>
          <w:p w:rsidR="00E268C8" w:rsidRPr="00E268C8" w:rsidRDefault="00E268C8" w:rsidP="00E268C8">
            <w:pPr>
              <w:rPr>
                <w:sz w:val="24"/>
                <w:szCs w:val="24"/>
                <w:lang w:val="uk-UA"/>
              </w:rPr>
            </w:pPr>
            <w:r w:rsidRPr="00E268C8">
              <w:rPr>
                <w:sz w:val="24"/>
                <w:szCs w:val="24"/>
                <w:lang w:val="uk-UA"/>
              </w:rPr>
              <w:t>Стоматологічна установка УС-30-01</w:t>
            </w:r>
          </w:p>
        </w:tc>
        <w:tc>
          <w:tcPr>
            <w:tcW w:w="567" w:type="dxa"/>
          </w:tcPr>
          <w:p w:rsidR="00E268C8" w:rsidRPr="00E268C8" w:rsidRDefault="00E268C8" w:rsidP="00E268C8">
            <w:pPr>
              <w:jc w:val="center"/>
              <w:rPr>
                <w:sz w:val="24"/>
                <w:szCs w:val="24"/>
                <w:lang w:val="uk-UA"/>
              </w:rPr>
            </w:pPr>
            <w:r w:rsidRPr="00E268C8">
              <w:rPr>
                <w:sz w:val="24"/>
                <w:szCs w:val="24"/>
                <w:lang w:val="uk-UA"/>
              </w:rPr>
              <w:t>1</w:t>
            </w:r>
          </w:p>
        </w:tc>
        <w:tc>
          <w:tcPr>
            <w:tcW w:w="850" w:type="dxa"/>
          </w:tcPr>
          <w:p w:rsidR="00E268C8" w:rsidRPr="00E268C8" w:rsidRDefault="00E268C8" w:rsidP="00E268C8">
            <w:pPr>
              <w:rPr>
                <w:sz w:val="24"/>
                <w:szCs w:val="24"/>
                <w:lang w:val="uk-UA"/>
              </w:rPr>
            </w:pPr>
            <w:r w:rsidRPr="00E268C8">
              <w:rPr>
                <w:sz w:val="24"/>
                <w:szCs w:val="24"/>
                <w:lang w:val="uk-UA"/>
              </w:rPr>
              <w:t>1987</w:t>
            </w:r>
          </w:p>
        </w:tc>
        <w:tc>
          <w:tcPr>
            <w:tcW w:w="1134" w:type="dxa"/>
          </w:tcPr>
          <w:p w:rsidR="00E268C8" w:rsidRPr="00E268C8" w:rsidRDefault="00E268C8" w:rsidP="00E268C8">
            <w:pPr>
              <w:rPr>
                <w:sz w:val="24"/>
                <w:szCs w:val="24"/>
                <w:lang w:val="uk-UA"/>
              </w:rPr>
            </w:pPr>
            <w:r w:rsidRPr="00E268C8">
              <w:rPr>
                <w:sz w:val="24"/>
                <w:szCs w:val="24"/>
                <w:lang w:val="uk-UA"/>
              </w:rPr>
              <w:t>01.1987</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10472758</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153,00</w:t>
            </w:r>
          </w:p>
        </w:tc>
        <w:tc>
          <w:tcPr>
            <w:tcW w:w="1134" w:type="dxa"/>
            <w:vAlign w:val="bottom"/>
          </w:tcPr>
          <w:p w:rsidR="00E268C8" w:rsidRPr="00E268C8" w:rsidRDefault="00E268C8" w:rsidP="00E268C8">
            <w:pPr>
              <w:jc w:val="center"/>
              <w:rPr>
                <w:sz w:val="24"/>
                <w:szCs w:val="24"/>
                <w:lang w:val="uk-UA"/>
              </w:rPr>
            </w:pPr>
            <w:r w:rsidRPr="00E268C8">
              <w:rPr>
                <w:sz w:val="24"/>
                <w:szCs w:val="24"/>
                <w:lang w:val="uk-UA"/>
              </w:rPr>
              <w:t>153,00</w:t>
            </w:r>
          </w:p>
        </w:tc>
        <w:tc>
          <w:tcPr>
            <w:tcW w:w="992" w:type="dxa"/>
            <w:vAlign w:val="bottom"/>
          </w:tcPr>
          <w:p w:rsidR="00E268C8" w:rsidRPr="00E268C8" w:rsidRDefault="00E268C8" w:rsidP="00E268C8">
            <w:pPr>
              <w:jc w:val="center"/>
              <w:rPr>
                <w:sz w:val="24"/>
                <w:szCs w:val="24"/>
                <w:lang w:val="uk-UA"/>
              </w:rPr>
            </w:pPr>
            <w:r w:rsidRPr="00E268C8">
              <w:rPr>
                <w:sz w:val="24"/>
                <w:szCs w:val="24"/>
                <w:lang w:val="uk-UA"/>
              </w:rPr>
              <w:t>0,00</w:t>
            </w:r>
          </w:p>
        </w:tc>
      </w:tr>
      <w:tr w:rsidR="00E268C8" w:rsidRPr="00E268C8" w:rsidTr="00E268C8">
        <w:tc>
          <w:tcPr>
            <w:tcW w:w="567" w:type="dxa"/>
          </w:tcPr>
          <w:p w:rsidR="00E268C8" w:rsidRPr="00E268C8" w:rsidRDefault="00E268C8" w:rsidP="00E268C8">
            <w:pPr>
              <w:rPr>
                <w:sz w:val="24"/>
                <w:szCs w:val="24"/>
                <w:lang w:val="uk-UA"/>
              </w:rPr>
            </w:pPr>
            <w:r w:rsidRPr="00E268C8">
              <w:rPr>
                <w:sz w:val="24"/>
                <w:szCs w:val="24"/>
                <w:lang w:val="uk-UA"/>
              </w:rPr>
              <w:t>7</w:t>
            </w:r>
          </w:p>
        </w:tc>
        <w:tc>
          <w:tcPr>
            <w:tcW w:w="1985" w:type="dxa"/>
            <w:vAlign w:val="bottom"/>
          </w:tcPr>
          <w:p w:rsidR="00E268C8" w:rsidRPr="00E268C8" w:rsidRDefault="00E268C8" w:rsidP="00E268C8">
            <w:pPr>
              <w:rPr>
                <w:sz w:val="24"/>
                <w:szCs w:val="24"/>
                <w:lang w:val="uk-UA"/>
              </w:rPr>
            </w:pPr>
            <w:r w:rsidRPr="00E268C8">
              <w:rPr>
                <w:sz w:val="24"/>
                <w:szCs w:val="24"/>
                <w:lang w:val="uk-UA"/>
              </w:rPr>
              <w:t>Шафа медична</w:t>
            </w:r>
          </w:p>
        </w:tc>
        <w:tc>
          <w:tcPr>
            <w:tcW w:w="567" w:type="dxa"/>
          </w:tcPr>
          <w:p w:rsidR="00E268C8" w:rsidRPr="00E268C8" w:rsidRDefault="00E268C8" w:rsidP="00E268C8">
            <w:pPr>
              <w:jc w:val="center"/>
              <w:rPr>
                <w:rFonts w:ascii="Tahoma" w:hAnsi="Tahoma" w:cs="Tahoma"/>
                <w:sz w:val="24"/>
                <w:szCs w:val="24"/>
                <w:lang w:val="uk-UA"/>
              </w:rPr>
            </w:pPr>
            <w:r w:rsidRPr="00E268C8">
              <w:rPr>
                <w:rFonts w:ascii="Tahoma" w:hAnsi="Tahoma" w:cs="Tahoma"/>
                <w:sz w:val="24"/>
                <w:szCs w:val="24"/>
                <w:lang w:val="uk-UA"/>
              </w:rPr>
              <w:t>1</w:t>
            </w:r>
          </w:p>
        </w:tc>
        <w:tc>
          <w:tcPr>
            <w:tcW w:w="850" w:type="dxa"/>
          </w:tcPr>
          <w:p w:rsidR="00E268C8" w:rsidRPr="00E268C8" w:rsidRDefault="00E268C8" w:rsidP="00E268C8">
            <w:pPr>
              <w:rPr>
                <w:sz w:val="24"/>
                <w:szCs w:val="24"/>
                <w:lang w:val="uk-UA"/>
              </w:rPr>
            </w:pPr>
            <w:r w:rsidRPr="00E268C8">
              <w:rPr>
                <w:sz w:val="24"/>
                <w:szCs w:val="24"/>
                <w:lang w:val="uk-UA"/>
              </w:rPr>
              <w:t>1993</w:t>
            </w:r>
          </w:p>
        </w:tc>
        <w:tc>
          <w:tcPr>
            <w:tcW w:w="1134" w:type="dxa"/>
          </w:tcPr>
          <w:p w:rsidR="00E268C8" w:rsidRPr="00E268C8" w:rsidRDefault="00E268C8" w:rsidP="00E268C8">
            <w:pPr>
              <w:rPr>
                <w:sz w:val="24"/>
                <w:szCs w:val="24"/>
                <w:lang w:val="uk-UA"/>
              </w:rPr>
            </w:pPr>
            <w:r w:rsidRPr="00E268C8">
              <w:rPr>
                <w:sz w:val="24"/>
                <w:szCs w:val="24"/>
                <w:lang w:val="uk-UA"/>
              </w:rPr>
              <w:t>01.1993</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10472759</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932,00</w:t>
            </w:r>
          </w:p>
        </w:tc>
        <w:tc>
          <w:tcPr>
            <w:tcW w:w="1134" w:type="dxa"/>
            <w:vAlign w:val="bottom"/>
          </w:tcPr>
          <w:p w:rsidR="00E268C8" w:rsidRPr="00E268C8" w:rsidRDefault="00E268C8" w:rsidP="00E268C8">
            <w:pPr>
              <w:jc w:val="center"/>
              <w:rPr>
                <w:sz w:val="24"/>
                <w:szCs w:val="24"/>
                <w:lang w:val="uk-UA"/>
              </w:rPr>
            </w:pPr>
            <w:r w:rsidRPr="00E268C8">
              <w:rPr>
                <w:sz w:val="24"/>
                <w:szCs w:val="24"/>
                <w:lang w:val="uk-UA"/>
              </w:rPr>
              <w:t>932,00</w:t>
            </w:r>
          </w:p>
        </w:tc>
        <w:tc>
          <w:tcPr>
            <w:tcW w:w="992" w:type="dxa"/>
            <w:vAlign w:val="bottom"/>
          </w:tcPr>
          <w:p w:rsidR="00E268C8" w:rsidRPr="00E268C8" w:rsidRDefault="00E268C8" w:rsidP="00E268C8">
            <w:pPr>
              <w:jc w:val="center"/>
              <w:rPr>
                <w:sz w:val="24"/>
                <w:szCs w:val="24"/>
                <w:lang w:val="uk-UA"/>
              </w:rPr>
            </w:pPr>
            <w:r w:rsidRPr="00E268C8">
              <w:rPr>
                <w:sz w:val="24"/>
                <w:szCs w:val="24"/>
                <w:lang w:val="uk-UA"/>
              </w:rPr>
              <w:t>0,00</w:t>
            </w:r>
          </w:p>
        </w:tc>
      </w:tr>
      <w:tr w:rsidR="00E268C8" w:rsidRPr="00E268C8" w:rsidTr="00E268C8">
        <w:tc>
          <w:tcPr>
            <w:tcW w:w="567" w:type="dxa"/>
          </w:tcPr>
          <w:p w:rsidR="00E268C8" w:rsidRPr="00E268C8" w:rsidRDefault="00E268C8" w:rsidP="00E268C8">
            <w:pPr>
              <w:rPr>
                <w:sz w:val="24"/>
                <w:szCs w:val="24"/>
                <w:lang w:val="uk-UA"/>
              </w:rPr>
            </w:pPr>
            <w:r w:rsidRPr="00E268C8">
              <w:rPr>
                <w:sz w:val="24"/>
                <w:szCs w:val="24"/>
                <w:lang w:val="uk-UA"/>
              </w:rPr>
              <w:t>8</w:t>
            </w:r>
          </w:p>
        </w:tc>
        <w:tc>
          <w:tcPr>
            <w:tcW w:w="1985" w:type="dxa"/>
            <w:vAlign w:val="bottom"/>
          </w:tcPr>
          <w:p w:rsidR="00E268C8" w:rsidRPr="00E268C8" w:rsidRDefault="00E268C8" w:rsidP="00E268C8">
            <w:pPr>
              <w:rPr>
                <w:sz w:val="24"/>
                <w:szCs w:val="24"/>
                <w:lang w:val="uk-UA"/>
              </w:rPr>
            </w:pPr>
            <w:r w:rsidRPr="00E268C8">
              <w:rPr>
                <w:sz w:val="24"/>
                <w:szCs w:val="24"/>
                <w:lang w:val="uk-UA"/>
              </w:rPr>
              <w:t>Зонд зубний</w:t>
            </w:r>
          </w:p>
        </w:tc>
        <w:tc>
          <w:tcPr>
            <w:tcW w:w="567" w:type="dxa"/>
          </w:tcPr>
          <w:p w:rsidR="00E268C8" w:rsidRPr="00E268C8" w:rsidRDefault="00E268C8" w:rsidP="00E268C8">
            <w:pPr>
              <w:jc w:val="center"/>
              <w:rPr>
                <w:rFonts w:ascii="Tahoma" w:hAnsi="Tahoma" w:cs="Tahoma"/>
                <w:sz w:val="24"/>
                <w:szCs w:val="24"/>
                <w:lang w:val="uk-UA"/>
              </w:rPr>
            </w:pPr>
            <w:r w:rsidRPr="00E268C8">
              <w:rPr>
                <w:rFonts w:ascii="Tahoma" w:hAnsi="Tahoma" w:cs="Tahoma"/>
                <w:sz w:val="24"/>
                <w:szCs w:val="24"/>
                <w:lang w:val="uk-UA"/>
              </w:rPr>
              <w:t>5</w:t>
            </w:r>
          </w:p>
        </w:tc>
        <w:tc>
          <w:tcPr>
            <w:tcW w:w="850" w:type="dxa"/>
          </w:tcPr>
          <w:p w:rsidR="00E268C8" w:rsidRPr="00E268C8" w:rsidRDefault="00E268C8" w:rsidP="00E268C8">
            <w:pPr>
              <w:rPr>
                <w:sz w:val="24"/>
                <w:szCs w:val="24"/>
                <w:lang w:val="uk-UA"/>
              </w:rPr>
            </w:pPr>
          </w:p>
        </w:tc>
        <w:tc>
          <w:tcPr>
            <w:tcW w:w="1134" w:type="dxa"/>
          </w:tcPr>
          <w:p w:rsidR="00E268C8" w:rsidRPr="00E268C8" w:rsidRDefault="00E268C8" w:rsidP="00E268C8">
            <w:pPr>
              <w:rPr>
                <w:sz w:val="24"/>
                <w:szCs w:val="24"/>
                <w:lang w:val="uk-UA"/>
              </w:rPr>
            </w:pP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1137616</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20,00</w:t>
            </w:r>
          </w:p>
        </w:tc>
        <w:tc>
          <w:tcPr>
            <w:tcW w:w="1134" w:type="dxa"/>
            <w:vAlign w:val="bottom"/>
          </w:tcPr>
          <w:p w:rsidR="00E268C8" w:rsidRPr="00E268C8" w:rsidRDefault="00E268C8" w:rsidP="00E268C8">
            <w:pPr>
              <w:jc w:val="center"/>
              <w:rPr>
                <w:sz w:val="24"/>
                <w:szCs w:val="24"/>
                <w:lang w:val="uk-UA"/>
              </w:rPr>
            </w:pPr>
            <w:r w:rsidRPr="00E268C8">
              <w:rPr>
                <w:sz w:val="24"/>
                <w:szCs w:val="24"/>
                <w:lang w:val="uk-UA"/>
              </w:rPr>
              <w:t>10,00</w:t>
            </w:r>
          </w:p>
        </w:tc>
        <w:tc>
          <w:tcPr>
            <w:tcW w:w="992" w:type="dxa"/>
            <w:vAlign w:val="bottom"/>
          </w:tcPr>
          <w:p w:rsidR="00E268C8" w:rsidRPr="00E268C8" w:rsidRDefault="00E268C8" w:rsidP="00E268C8">
            <w:pPr>
              <w:jc w:val="center"/>
              <w:rPr>
                <w:sz w:val="24"/>
                <w:szCs w:val="24"/>
                <w:lang w:val="uk-UA"/>
              </w:rPr>
            </w:pPr>
            <w:r w:rsidRPr="00E268C8">
              <w:rPr>
                <w:sz w:val="24"/>
                <w:szCs w:val="24"/>
                <w:lang w:val="uk-UA"/>
              </w:rPr>
              <w:t>10,00</w:t>
            </w:r>
          </w:p>
        </w:tc>
      </w:tr>
      <w:tr w:rsidR="00E268C8" w:rsidRPr="00E268C8" w:rsidTr="00E268C8">
        <w:tc>
          <w:tcPr>
            <w:tcW w:w="567" w:type="dxa"/>
          </w:tcPr>
          <w:p w:rsidR="00E268C8" w:rsidRPr="00E268C8" w:rsidRDefault="00E268C8" w:rsidP="00E268C8">
            <w:pPr>
              <w:rPr>
                <w:sz w:val="24"/>
                <w:szCs w:val="24"/>
                <w:lang w:val="uk-UA"/>
              </w:rPr>
            </w:pPr>
            <w:r w:rsidRPr="00E268C8">
              <w:rPr>
                <w:sz w:val="24"/>
                <w:szCs w:val="24"/>
                <w:lang w:val="uk-UA"/>
              </w:rPr>
              <w:t>9</w:t>
            </w:r>
          </w:p>
        </w:tc>
        <w:tc>
          <w:tcPr>
            <w:tcW w:w="1985" w:type="dxa"/>
            <w:vAlign w:val="bottom"/>
          </w:tcPr>
          <w:p w:rsidR="00E268C8" w:rsidRPr="00E268C8" w:rsidRDefault="00E268C8" w:rsidP="00E268C8">
            <w:pPr>
              <w:rPr>
                <w:sz w:val="24"/>
                <w:szCs w:val="24"/>
                <w:lang w:val="uk-UA"/>
              </w:rPr>
            </w:pPr>
            <w:r w:rsidRPr="00E268C8">
              <w:rPr>
                <w:sz w:val="24"/>
                <w:szCs w:val="24"/>
                <w:lang w:val="uk-UA"/>
              </w:rPr>
              <w:t>Столик хірургічний</w:t>
            </w:r>
          </w:p>
        </w:tc>
        <w:tc>
          <w:tcPr>
            <w:tcW w:w="567" w:type="dxa"/>
          </w:tcPr>
          <w:p w:rsidR="00E268C8" w:rsidRPr="00E268C8" w:rsidRDefault="00E268C8" w:rsidP="00E268C8">
            <w:pPr>
              <w:jc w:val="center"/>
              <w:rPr>
                <w:sz w:val="24"/>
                <w:szCs w:val="24"/>
                <w:lang w:val="uk-UA"/>
              </w:rPr>
            </w:pPr>
            <w:r w:rsidRPr="00E268C8">
              <w:rPr>
                <w:sz w:val="24"/>
                <w:szCs w:val="24"/>
                <w:lang w:val="uk-UA"/>
              </w:rPr>
              <w:t>2</w:t>
            </w:r>
          </w:p>
        </w:tc>
        <w:tc>
          <w:tcPr>
            <w:tcW w:w="850" w:type="dxa"/>
          </w:tcPr>
          <w:p w:rsidR="00E268C8" w:rsidRPr="00E268C8" w:rsidRDefault="00E268C8" w:rsidP="00E268C8">
            <w:pPr>
              <w:rPr>
                <w:sz w:val="24"/>
                <w:szCs w:val="24"/>
                <w:lang w:val="uk-UA"/>
              </w:rPr>
            </w:pPr>
          </w:p>
        </w:tc>
        <w:tc>
          <w:tcPr>
            <w:tcW w:w="1134" w:type="dxa"/>
          </w:tcPr>
          <w:p w:rsidR="00E268C8" w:rsidRPr="00E268C8" w:rsidRDefault="00E268C8" w:rsidP="00E268C8">
            <w:pPr>
              <w:rPr>
                <w:sz w:val="24"/>
                <w:szCs w:val="24"/>
                <w:lang w:val="uk-UA"/>
              </w:rPr>
            </w:pPr>
          </w:p>
        </w:tc>
        <w:tc>
          <w:tcPr>
            <w:tcW w:w="1276" w:type="dxa"/>
          </w:tcPr>
          <w:p w:rsidR="00E268C8" w:rsidRPr="00E268C8" w:rsidRDefault="00E268C8" w:rsidP="00E268C8">
            <w:pPr>
              <w:jc w:val="center"/>
              <w:rPr>
                <w:sz w:val="24"/>
                <w:szCs w:val="24"/>
                <w:lang w:val="uk-UA"/>
              </w:rPr>
            </w:pPr>
            <w:r w:rsidRPr="00E268C8">
              <w:rPr>
                <w:sz w:val="24"/>
                <w:szCs w:val="24"/>
                <w:lang w:val="uk-UA"/>
              </w:rPr>
              <w:t>11362644</w:t>
            </w: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104,00</w:t>
            </w:r>
          </w:p>
        </w:tc>
        <w:tc>
          <w:tcPr>
            <w:tcW w:w="1134" w:type="dxa"/>
          </w:tcPr>
          <w:p w:rsidR="00E268C8" w:rsidRPr="00E268C8" w:rsidRDefault="00E268C8" w:rsidP="00E268C8">
            <w:pPr>
              <w:jc w:val="center"/>
              <w:rPr>
                <w:sz w:val="24"/>
                <w:szCs w:val="24"/>
                <w:lang w:val="uk-UA"/>
              </w:rPr>
            </w:pPr>
            <w:r w:rsidRPr="00E268C8">
              <w:rPr>
                <w:sz w:val="24"/>
                <w:szCs w:val="24"/>
                <w:lang w:val="uk-UA"/>
              </w:rPr>
              <w:t>52,00</w:t>
            </w:r>
          </w:p>
        </w:tc>
        <w:tc>
          <w:tcPr>
            <w:tcW w:w="992" w:type="dxa"/>
          </w:tcPr>
          <w:p w:rsidR="00E268C8" w:rsidRPr="00E268C8" w:rsidRDefault="00E268C8" w:rsidP="00E268C8">
            <w:pPr>
              <w:jc w:val="center"/>
              <w:rPr>
                <w:sz w:val="24"/>
                <w:szCs w:val="24"/>
                <w:lang w:val="uk-UA"/>
              </w:rPr>
            </w:pPr>
            <w:r w:rsidRPr="00E268C8">
              <w:rPr>
                <w:sz w:val="24"/>
                <w:szCs w:val="24"/>
                <w:lang w:val="uk-UA"/>
              </w:rPr>
              <w:t>52,00</w:t>
            </w:r>
          </w:p>
        </w:tc>
      </w:tr>
      <w:tr w:rsidR="00E268C8" w:rsidRPr="00E268C8" w:rsidTr="00E268C8">
        <w:trPr>
          <w:trHeight w:val="353"/>
        </w:trPr>
        <w:tc>
          <w:tcPr>
            <w:tcW w:w="567" w:type="dxa"/>
          </w:tcPr>
          <w:p w:rsidR="00E268C8" w:rsidRPr="00E268C8" w:rsidRDefault="00E268C8" w:rsidP="00E268C8">
            <w:pPr>
              <w:rPr>
                <w:sz w:val="24"/>
                <w:szCs w:val="24"/>
                <w:lang w:val="uk-UA"/>
              </w:rPr>
            </w:pPr>
            <w:r w:rsidRPr="00E268C8">
              <w:rPr>
                <w:sz w:val="24"/>
                <w:szCs w:val="24"/>
                <w:lang w:val="uk-UA"/>
              </w:rPr>
              <w:t>10</w:t>
            </w:r>
          </w:p>
        </w:tc>
        <w:tc>
          <w:tcPr>
            <w:tcW w:w="1985" w:type="dxa"/>
            <w:vAlign w:val="bottom"/>
          </w:tcPr>
          <w:p w:rsidR="00E268C8" w:rsidRPr="00E268C8" w:rsidRDefault="00E268C8" w:rsidP="00E268C8">
            <w:pPr>
              <w:rPr>
                <w:sz w:val="24"/>
                <w:szCs w:val="24"/>
                <w:lang w:val="uk-UA"/>
              </w:rPr>
            </w:pPr>
            <w:proofErr w:type="spellStart"/>
            <w:r w:rsidRPr="00E268C8">
              <w:rPr>
                <w:sz w:val="24"/>
                <w:szCs w:val="24"/>
                <w:lang w:val="uk-UA"/>
              </w:rPr>
              <w:t>Гладілка</w:t>
            </w:r>
            <w:proofErr w:type="spellEnd"/>
            <w:r w:rsidRPr="00E268C8">
              <w:rPr>
                <w:sz w:val="24"/>
                <w:szCs w:val="24"/>
                <w:lang w:val="uk-UA"/>
              </w:rPr>
              <w:t xml:space="preserve"> зубна</w:t>
            </w:r>
          </w:p>
        </w:tc>
        <w:tc>
          <w:tcPr>
            <w:tcW w:w="567" w:type="dxa"/>
          </w:tcPr>
          <w:p w:rsidR="00E268C8" w:rsidRPr="00E268C8" w:rsidRDefault="00E268C8" w:rsidP="00E268C8">
            <w:pPr>
              <w:jc w:val="center"/>
              <w:rPr>
                <w:sz w:val="24"/>
                <w:szCs w:val="24"/>
                <w:lang w:val="uk-UA"/>
              </w:rPr>
            </w:pPr>
            <w:r w:rsidRPr="00E268C8">
              <w:rPr>
                <w:sz w:val="24"/>
                <w:szCs w:val="24"/>
                <w:lang w:val="uk-UA"/>
              </w:rPr>
              <w:t>5</w:t>
            </w:r>
          </w:p>
        </w:tc>
        <w:tc>
          <w:tcPr>
            <w:tcW w:w="850" w:type="dxa"/>
          </w:tcPr>
          <w:p w:rsidR="00E268C8" w:rsidRPr="00E268C8" w:rsidRDefault="00E268C8" w:rsidP="00E268C8">
            <w:pPr>
              <w:rPr>
                <w:sz w:val="24"/>
                <w:szCs w:val="24"/>
                <w:lang w:val="uk-UA"/>
              </w:rPr>
            </w:pPr>
          </w:p>
        </w:tc>
        <w:tc>
          <w:tcPr>
            <w:tcW w:w="1134" w:type="dxa"/>
          </w:tcPr>
          <w:p w:rsidR="00E268C8" w:rsidRPr="00E268C8" w:rsidRDefault="00E268C8" w:rsidP="00E268C8">
            <w:pPr>
              <w:rPr>
                <w:sz w:val="24"/>
                <w:szCs w:val="24"/>
                <w:lang w:val="uk-UA"/>
              </w:rPr>
            </w:pPr>
          </w:p>
        </w:tc>
        <w:tc>
          <w:tcPr>
            <w:tcW w:w="1276" w:type="dxa"/>
          </w:tcPr>
          <w:p w:rsidR="00E268C8" w:rsidRPr="00E268C8" w:rsidRDefault="00E268C8" w:rsidP="00E268C8">
            <w:pPr>
              <w:jc w:val="center"/>
              <w:rPr>
                <w:sz w:val="24"/>
                <w:szCs w:val="24"/>
                <w:lang w:val="uk-UA"/>
              </w:rPr>
            </w:pP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25,00</w:t>
            </w:r>
          </w:p>
        </w:tc>
        <w:tc>
          <w:tcPr>
            <w:tcW w:w="1134" w:type="dxa"/>
          </w:tcPr>
          <w:p w:rsidR="00E268C8" w:rsidRPr="00E268C8" w:rsidRDefault="00E268C8" w:rsidP="00E268C8">
            <w:pPr>
              <w:jc w:val="center"/>
              <w:rPr>
                <w:sz w:val="24"/>
                <w:szCs w:val="24"/>
                <w:lang w:val="uk-UA"/>
              </w:rPr>
            </w:pPr>
          </w:p>
        </w:tc>
        <w:tc>
          <w:tcPr>
            <w:tcW w:w="992" w:type="dxa"/>
          </w:tcPr>
          <w:p w:rsidR="00E268C8" w:rsidRPr="00E268C8" w:rsidRDefault="00E268C8" w:rsidP="00E268C8">
            <w:pPr>
              <w:jc w:val="center"/>
              <w:rPr>
                <w:sz w:val="24"/>
                <w:szCs w:val="24"/>
                <w:lang w:val="uk-UA"/>
              </w:rPr>
            </w:pPr>
          </w:p>
        </w:tc>
      </w:tr>
      <w:tr w:rsidR="00E268C8" w:rsidRPr="00E268C8" w:rsidTr="00E268C8">
        <w:trPr>
          <w:trHeight w:val="301"/>
        </w:trPr>
        <w:tc>
          <w:tcPr>
            <w:tcW w:w="567" w:type="dxa"/>
          </w:tcPr>
          <w:p w:rsidR="00E268C8" w:rsidRPr="00E268C8" w:rsidRDefault="00E268C8" w:rsidP="00E268C8">
            <w:pPr>
              <w:rPr>
                <w:sz w:val="24"/>
                <w:szCs w:val="24"/>
                <w:lang w:val="uk-UA"/>
              </w:rPr>
            </w:pPr>
            <w:r w:rsidRPr="00E268C8">
              <w:rPr>
                <w:sz w:val="24"/>
                <w:szCs w:val="24"/>
                <w:lang w:val="uk-UA"/>
              </w:rPr>
              <w:t>11</w:t>
            </w:r>
          </w:p>
        </w:tc>
        <w:tc>
          <w:tcPr>
            <w:tcW w:w="1985" w:type="dxa"/>
            <w:vAlign w:val="bottom"/>
          </w:tcPr>
          <w:p w:rsidR="00E268C8" w:rsidRPr="00E268C8" w:rsidRDefault="00E268C8" w:rsidP="00E268C8">
            <w:pPr>
              <w:rPr>
                <w:sz w:val="24"/>
                <w:szCs w:val="24"/>
                <w:lang w:val="uk-UA"/>
              </w:rPr>
            </w:pPr>
            <w:r w:rsidRPr="00E268C8">
              <w:rPr>
                <w:sz w:val="24"/>
                <w:szCs w:val="24"/>
                <w:lang w:val="uk-UA"/>
              </w:rPr>
              <w:t xml:space="preserve">Дзеркало </w:t>
            </w:r>
            <w:proofErr w:type="spellStart"/>
            <w:r w:rsidRPr="00E268C8">
              <w:rPr>
                <w:sz w:val="24"/>
                <w:szCs w:val="24"/>
                <w:lang w:val="uk-UA"/>
              </w:rPr>
              <w:t>стомат</w:t>
            </w:r>
            <w:proofErr w:type="spellEnd"/>
            <w:r w:rsidRPr="00E268C8">
              <w:rPr>
                <w:sz w:val="24"/>
                <w:szCs w:val="24"/>
                <w:lang w:val="uk-UA"/>
              </w:rPr>
              <w:t>.</w:t>
            </w:r>
          </w:p>
        </w:tc>
        <w:tc>
          <w:tcPr>
            <w:tcW w:w="567" w:type="dxa"/>
          </w:tcPr>
          <w:p w:rsidR="00E268C8" w:rsidRPr="00E268C8" w:rsidRDefault="00E268C8" w:rsidP="00E268C8">
            <w:pPr>
              <w:jc w:val="center"/>
              <w:rPr>
                <w:sz w:val="24"/>
                <w:szCs w:val="24"/>
                <w:lang w:val="uk-UA"/>
              </w:rPr>
            </w:pPr>
            <w:r w:rsidRPr="00E268C8">
              <w:rPr>
                <w:sz w:val="24"/>
                <w:szCs w:val="24"/>
                <w:lang w:val="uk-UA"/>
              </w:rPr>
              <w:t>5</w:t>
            </w:r>
          </w:p>
        </w:tc>
        <w:tc>
          <w:tcPr>
            <w:tcW w:w="850" w:type="dxa"/>
          </w:tcPr>
          <w:p w:rsidR="00E268C8" w:rsidRPr="00E268C8" w:rsidRDefault="00E268C8" w:rsidP="00E268C8">
            <w:pPr>
              <w:rPr>
                <w:sz w:val="24"/>
                <w:szCs w:val="24"/>
                <w:lang w:val="uk-UA"/>
              </w:rPr>
            </w:pPr>
          </w:p>
        </w:tc>
        <w:tc>
          <w:tcPr>
            <w:tcW w:w="1134" w:type="dxa"/>
          </w:tcPr>
          <w:p w:rsidR="00E268C8" w:rsidRPr="00E268C8" w:rsidRDefault="00E268C8" w:rsidP="00E268C8">
            <w:pPr>
              <w:rPr>
                <w:sz w:val="24"/>
                <w:szCs w:val="24"/>
                <w:lang w:val="uk-UA"/>
              </w:rPr>
            </w:pPr>
          </w:p>
        </w:tc>
        <w:tc>
          <w:tcPr>
            <w:tcW w:w="1276" w:type="dxa"/>
          </w:tcPr>
          <w:p w:rsidR="00E268C8" w:rsidRPr="00E268C8" w:rsidRDefault="00E268C8" w:rsidP="00E268C8">
            <w:pPr>
              <w:jc w:val="center"/>
              <w:rPr>
                <w:sz w:val="24"/>
                <w:szCs w:val="24"/>
                <w:lang w:val="uk-UA"/>
              </w:rPr>
            </w:pP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50,00</w:t>
            </w:r>
          </w:p>
        </w:tc>
        <w:tc>
          <w:tcPr>
            <w:tcW w:w="1134" w:type="dxa"/>
          </w:tcPr>
          <w:p w:rsidR="00E268C8" w:rsidRPr="00E268C8" w:rsidRDefault="00E268C8" w:rsidP="00E268C8">
            <w:pPr>
              <w:jc w:val="center"/>
              <w:rPr>
                <w:sz w:val="24"/>
                <w:szCs w:val="24"/>
                <w:lang w:val="uk-UA"/>
              </w:rPr>
            </w:pPr>
          </w:p>
        </w:tc>
        <w:tc>
          <w:tcPr>
            <w:tcW w:w="992" w:type="dxa"/>
          </w:tcPr>
          <w:p w:rsidR="00E268C8" w:rsidRPr="00E268C8" w:rsidRDefault="00E268C8" w:rsidP="00E268C8">
            <w:pPr>
              <w:jc w:val="center"/>
              <w:rPr>
                <w:sz w:val="24"/>
                <w:szCs w:val="24"/>
                <w:lang w:val="uk-UA"/>
              </w:rPr>
            </w:pPr>
          </w:p>
        </w:tc>
      </w:tr>
      <w:tr w:rsidR="00E268C8" w:rsidRPr="00E268C8" w:rsidTr="00E268C8">
        <w:tc>
          <w:tcPr>
            <w:tcW w:w="567" w:type="dxa"/>
          </w:tcPr>
          <w:p w:rsidR="00E268C8" w:rsidRPr="00E268C8" w:rsidRDefault="00E268C8" w:rsidP="00E268C8">
            <w:pPr>
              <w:rPr>
                <w:sz w:val="24"/>
                <w:szCs w:val="24"/>
                <w:lang w:val="uk-UA"/>
              </w:rPr>
            </w:pPr>
            <w:r w:rsidRPr="00E268C8">
              <w:rPr>
                <w:sz w:val="24"/>
                <w:szCs w:val="24"/>
                <w:lang w:val="uk-UA"/>
              </w:rPr>
              <w:t>12</w:t>
            </w:r>
          </w:p>
        </w:tc>
        <w:tc>
          <w:tcPr>
            <w:tcW w:w="1985" w:type="dxa"/>
            <w:vAlign w:val="bottom"/>
          </w:tcPr>
          <w:p w:rsidR="00E268C8" w:rsidRPr="00E268C8" w:rsidRDefault="00E268C8" w:rsidP="00E268C8">
            <w:pPr>
              <w:rPr>
                <w:sz w:val="24"/>
                <w:szCs w:val="24"/>
                <w:lang w:val="uk-UA"/>
              </w:rPr>
            </w:pPr>
            <w:r w:rsidRPr="00E268C8">
              <w:rPr>
                <w:sz w:val="24"/>
                <w:szCs w:val="24"/>
                <w:lang w:val="uk-UA"/>
              </w:rPr>
              <w:t>Елеватор</w:t>
            </w:r>
          </w:p>
        </w:tc>
        <w:tc>
          <w:tcPr>
            <w:tcW w:w="567" w:type="dxa"/>
          </w:tcPr>
          <w:p w:rsidR="00E268C8" w:rsidRPr="00E268C8" w:rsidRDefault="00E268C8" w:rsidP="00E268C8">
            <w:pPr>
              <w:jc w:val="center"/>
              <w:rPr>
                <w:sz w:val="24"/>
                <w:szCs w:val="24"/>
                <w:lang w:val="uk-UA"/>
              </w:rPr>
            </w:pPr>
            <w:r w:rsidRPr="00E268C8">
              <w:rPr>
                <w:sz w:val="24"/>
                <w:szCs w:val="24"/>
                <w:lang w:val="uk-UA"/>
              </w:rPr>
              <w:t>2</w:t>
            </w:r>
          </w:p>
        </w:tc>
        <w:tc>
          <w:tcPr>
            <w:tcW w:w="850" w:type="dxa"/>
          </w:tcPr>
          <w:p w:rsidR="00E268C8" w:rsidRPr="00E268C8" w:rsidRDefault="00E268C8" w:rsidP="00E268C8">
            <w:pPr>
              <w:rPr>
                <w:sz w:val="24"/>
                <w:szCs w:val="24"/>
                <w:lang w:val="uk-UA"/>
              </w:rPr>
            </w:pPr>
          </w:p>
        </w:tc>
        <w:tc>
          <w:tcPr>
            <w:tcW w:w="1134" w:type="dxa"/>
          </w:tcPr>
          <w:p w:rsidR="00E268C8" w:rsidRPr="00E268C8" w:rsidRDefault="00E268C8" w:rsidP="00E268C8">
            <w:pPr>
              <w:rPr>
                <w:sz w:val="24"/>
                <w:szCs w:val="24"/>
                <w:lang w:val="uk-UA"/>
              </w:rPr>
            </w:pPr>
          </w:p>
        </w:tc>
        <w:tc>
          <w:tcPr>
            <w:tcW w:w="1276" w:type="dxa"/>
          </w:tcPr>
          <w:p w:rsidR="00E268C8" w:rsidRPr="00E268C8" w:rsidRDefault="00E268C8" w:rsidP="00E268C8">
            <w:pPr>
              <w:jc w:val="center"/>
              <w:rPr>
                <w:sz w:val="24"/>
                <w:szCs w:val="24"/>
                <w:lang w:val="uk-UA"/>
              </w:rPr>
            </w:pP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124,00</w:t>
            </w:r>
          </w:p>
        </w:tc>
        <w:tc>
          <w:tcPr>
            <w:tcW w:w="1134" w:type="dxa"/>
          </w:tcPr>
          <w:p w:rsidR="00E268C8" w:rsidRPr="00E268C8" w:rsidRDefault="00E268C8" w:rsidP="00E268C8">
            <w:pPr>
              <w:jc w:val="center"/>
              <w:rPr>
                <w:sz w:val="24"/>
                <w:szCs w:val="24"/>
                <w:lang w:val="uk-UA"/>
              </w:rPr>
            </w:pPr>
          </w:p>
        </w:tc>
        <w:tc>
          <w:tcPr>
            <w:tcW w:w="992" w:type="dxa"/>
          </w:tcPr>
          <w:p w:rsidR="00E268C8" w:rsidRPr="00E268C8" w:rsidRDefault="00E268C8" w:rsidP="00E268C8">
            <w:pPr>
              <w:jc w:val="center"/>
              <w:rPr>
                <w:sz w:val="24"/>
                <w:szCs w:val="24"/>
                <w:lang w:val="uk-UA"/>
              </w:rPr>
            </w:pPr>
          </w:p>
        </w:tc>
      </w:tr>
      <w:tr w:rsidR="00E268C8" w:rsidRPr="00E268C8" w:rsidTr="00E268C8">
        <w:trPr>
          <w:trHeight w:val="412"/>
        </w:trPr>
        <w:tc>
          <w:tcPr>
            <w:tcW w:w="567" w:type="dxa"/>
          </w:tcPr>
          <w:p w:rsidR="00E268C8" w:rsidRPr="00E268C8" w:rsidRDefault="00E268C8" w:rsidP="00E268C8">
            <w:pPr>
              <w:rPr>
                <w:sz w:val="24"/>
                <w:szCs w:val="24"/>
                <w:lang w:val="uk-UA"/>
              </w:rPr>
            </w:pPr>
            <w:r w:rsidRPr="00E268C8">
              <w:rPr>
                <w:sz w:val="24"/>
                <w:szCs w:val="24"/>
                <w:lang w:val="uk-UA"/>
              </w:rPr>
              <w:t>13</w:t>
            </w:r>
          </w:p>
        </w:tc>
        <w:tc>
          <w:tcPr>
            <w:tcW w:w="1985" w:type="dxa"/>
            <w:vAlign w:val="bottom"/>
          </w:tcPr>
          <w:p w:rsidR="00E268C8" w:rsidRPr="00E268C8" w:rsidRDefault="00E268C8" w:rsidP="00E268C8">
            <w:pPr>
              <w:rPr>
                <w:sz w:val="24"/>
                <w:szCs w:val="24"/>
                <w:lang w:val="uk-UA"/>
              </w:rPr>
            </w:pPr>
            <w:r w:rsidRPr="00E268C8">
              <w:rPr>
                <w:sz w:val="24"/>
                <w:szCs w:val="24"/>
                <w:lang w:val="uk-UA"/>
              </w:rPr>
              <w:t>Наконечник</w:t>
            </w:r>
          </w:p>
        </w:tc>
        <w:tc>
          <w:tcPr>
            <w:tcW w:w="567" w:type="dxa"/>
          </w:tcPr>
          <w:p w:rsidR="00E268C8" w:rsidRPr="00E268C8" w:rsidRDefault="00E268C8" w:rsidP="00E268C8">
            <w:pPr>
              <w:jc w:val="center"/>
              <w:rPr>
                <w:sz w:val="24"/>
                <w:szCs w:val="24"/>
                <w:lang w:val="uk-UA"/>
              </w:rPr>
            </w:pPr>
            <w:r w:rsidRPr="00E268C8">
              <w:rPr>
                <w:sz w:val="24"/>
                <w:szCs w:val="24"/>
                <w:lang w:val="uk-UA"/>
              </w:rPr>
              <w:t>1</w:t>
            </w:r>
          </w:p>
        </w:tc>
        <w:tc>
          <w:tcPr>
            <w:tcW w:w="850" w:type="dxa"/>
          </w:tcPr>
          <w:p w:rsidR="00E268C8" w:rsidRPr="00E268C8" w:rsidRDefault="00E268C8" w:rsidP="00E268C8">
            <w:pPr>
              <w:rPr>
                <w:sz w:val="24"/>
                <w:szCs w:val="24"/>
                <w:lang w:val="uk-UA"/>
              </w:rPr>
            </w:pPr>
          </w:p>
        </w:tc>
        <w:tc>
          <w:tcPr>
            <w:tcW w:w="1134" w:type="dxa"/>
          </w:tcPr>
          <w:p w:rsidR="00E268C8" w:rsidRPr="00E268C8" w:rsidRDefault="00E268C8" w:rsidP="00E268C8">
            <w:pPr>
              <w:rPr>
                <w:sz w:val="24"/>
                <w:szCs w:val="24"/>
                <w:lang w:val="uk-UA"/>
              </w:rPr>
            </w:pPr>
          </w:p>
        </w:tc>
        <w:tc>
          <w:tcPr>
            <w:tcW w:w="1276" w:type="dxa"/>
          </w:tcPr>
          <w:p w:rsidR="00E268C8" w:rsidRPr="00E268C8" w:rsidRDefault="00E268C8" w:rsidP="00E268C8">
            <w:pPr>
              <w:jc w:val="center"/>
              <w:rPr>
                <w:sz w:val="24"/>
                <w:szCs w:val="24"/>
                <w:lang w:val="uk-UA"/>
              </w:rPr>
            </w:pP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180,00</w:t>
            </w:r>
          </w:p>
        </w:tc>
        <w:tc>
          <w:tcPr>
            <w:tcW w:w="1134" w:type="dxa"/>
          </w:tcPr>
          <w:p w:rsidR="00E268C8" w:rsidRPr="00E268C8" w:rsidRDefault="00E268C8" w:rsidP="00E268C8">
            <w:pPr>
              <w:jc w:val="center"/>
              <w:rPr>
                <w:sz w:val="24"/>
                <w:szCs w:val="24"/>
                <w:lang w:val="uk-UA"/>
              </w:rPr>
            </w:pPr>
          </w:p>
        </w:tc>
        <w:tc>
          <w:tcPr>
            <w:tcW w:w="992" w:type="dxa"/>
          </w:tcPr>
          <w:p w:rsidR="00E268C8" w:rsidRPr="00E268C8" w:rsidRDefault="00E268C8" w:rsidP="00E268C8">
            <w:pPr>
              <w:jc w:val="center"/>
              <w:rPr>
                <w:sz w:val="24"/>
                <w:szCs w:val="24"/>
                <w:lang w:val="uk-UA"/>
              </w:rPr>
            </w:pPr>
          </w:p>
        </w:tc>
      </w:tr>
      <w:tr w:rsidR="00E268C8" w:rsidRPr="00E268C8" w:rsidTr="00E268C8">
        <w:tc>
          <w:tcPr>
            <w:tcW w:w="567" w:type="dxa"/>
          </w:tcPr>
          <w:p w:rsidR="00E268C8" w:rsidRPr="00E268C8" w:rsidRDefault="00E268C8" w:rsidP="00E268C8">
            <w:pPr>
              <w:rPr>
                <w:sz w:val="24"/>
                <w:szCs w:val="24"/>
                <w:lang w:val="uk-UA"/>
              </w:rPr>
            </w:pPr>
            <w:r w:rsidRPr="00E268C8">
              <w:rPr>
                <w:sz w:val="24"/>
                <w:szCs w:val="24"/>
                <w:lang w:val="uk-UA"/>
              </w:rPr>
              <w:t>14</w:t>
            </w:r>
          </w:p>
        </w:tc>
        <w:tc>
          <w:tcPr>
            <w:tcW w:w="1985" w:type="dxa"/>
            <w:vAlign w:val="bottom"/>
          </w:tcPr>
          <w:p w:rsidR="00E268C8" w:rsidRPr="00E268C8" w:rsidRDefault="00E268C8" w:rsidP="00E268C8">
            <w:pPr>
              <w:rPr>
                <w:sz w:val="24"/>
                <w:szCs w:val="24"/>
                <w:lang w:val="uk-UA"/>
              </w:rPr>
            </w:pPr>
            <w:r w:rsidRPr="00E268C8">
              <w:rPr>
                <w:sz w:val="24"/>
                <w:szCs w:val="24"/>
                <w:lang w:val="uk-UA"/>
              </w:rPr>
              <w:t>Наконечник П-30</w:t>
            </w:r>
          </w:p>
        </w:tc>
        <w:tc>
          <w:tcPr>
            <w:tcW w:w="567" w:type="dxa"/>
          </w:tcPr>
          <w:p w:rsidR="00E268C8" w:rsidRPr="00E268C8" w:rsidRDefault="00E268C8" w:rsidP="00E268C8">
            <w:pPr>
              <w:jc w:val="center"/>
              <w:rPr>
                <w:sz w:val="24"/>
                <w:szCs w:val="24"/>
                <w:lang w:val="uk-UA"/>
              </w:rPr>
            </w:pPr>
            <w:r w:rsidRPr="00E268C8">
              <w:rPr>
                <w:sz w:val="24"/>
                <w:szCs w:val="24"/>
                <w:lang w:val="uk-UA"/>
              </w:rPr>
              <w:t>1</w:t>
            </w:r>
          </w:p>
        </w:tc>
        <w:tc>
          <w:tcPr>
            <w:tcW w:w="850" w:type="dxa"/>
          </w:tcPr>
          <w:p w:rsidR="00E268C8" w:rsidRPr="00E268C8" w:rsidRDefault="00E268C8" w:rsidP="00E268C8">
            <w:pPr>
              <w:rPr>
                <w:sz w:val="24"/>
                <w:szCs w:val="24"/>
                <w:lang w:val="uk-UA"/>
              </w:rPr>
            </w:pPr>
          </w:p>
        </w:tc>
        <w:tc>
          <w:tcPr>
            <w:tcW w:w="1134" w:type="dxa"/>
          </w:tcPr>
          <w:p w:rsidR="00E268C8" w:rsidRPr="00E268C8" w:rsidRDefault="00E268C8" w:rsidP="00E268C8">
            <w:pPr>
              <w:rPr>
                <w:sz w:val="24"/>
                <w:szCs w:val="24"/>
                <w:lang w:val="uk-UA"/>
              </w:rPr>
            </w:pPr>
          </w:p>
        </w:tc>
        <w:tc>
          <w:tcPr>
            <w:tcW w:w="1276" w:type="dxa"/>
          </w:tcPr>
          <w:p w:rsidR="00E268C8" w:rsidRPr="00E268C8" w:rsidRDefault="00E268C8" w:rsidP="00E268C8">
            <w:pPr>
              <w:jc w:val="center"/>
              <w:rPr>
                <w:sz w:val="24"/>
                <w:szCs w:val="24"/>
                <w:lang w:val="uk-UA"/>
              </w:rPr>
            </w:pP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156,00</w:t>
            </w:r>
          </w:p>
        </w:tc>
        <w:tc>
          <w:tcPr>
            <w:tcW w:w="1134" w:type="dxa"/>
          </w:tcPr>
          <w:p w:rsidR="00E268C8" w:rsidRPr="00E268C8" w:rsidRDefault="00E268C8" w:rsidP="00E268C8">
            <w:pPr>
              <w:jc w:val="center"/>
              <w:rPr>
                <w:sz w:val="24"/>
                <w:szCs w:val="24"/>
                <w:lang w:val="uk-UA"/>
              </w:rPr>
            </w:pPr>
          </w:p>
        </w:tc>
        <w:tc>
          <w:tcPr>
            <w:tcW w:w="992" w:type="dxa"/>
          </w:tcPr>
          <w:p w:rsidR="00E268C8" w:rsidRPr="00E268C8" w:rsidRDefault="00E268C8" w:rsidP="00E268C8">
            <w:pPr>
              <w:jc w:val="center"/>
              <w:rPr>
                <w:sz w:val="24"/>
                <w:szCs w:val="24"/>
                <w:lang w:val="uk-UA"/>
              </w:rPr>
            </w:pPr>
          </w:p>
        </w:tc>
      </w:tr>
      <w:tr w:rsidR="00E268C8" w:rsidRPr="00E268C8" w:rsidTr="00E268C8">
        <w:tc>
          <w:tcPr>
            <w:tcW w:w="567" w:type="dxa"/>
          </w:tcPr>
          <w:p w:rsidR="00E268C8" w:rsidRPr="00E268C8" w:rsidRDefault="00E268C8" w:rsidP="00E268C8">
            <w:pPr>
              <w:rPr>
                <w:sz w:val="24"/>
                <w:szCs w:val="24"/>
                <w:lang w:val="uk-UA"/>
              </w:rPr>
            </w:pPr>
            <w:r w:rsidRPr="00E268C8">
              <w:rPr>
                <w:sz w:val="24"/>
                <w:szCs w:val="24"/>
                <w:lang w:val="uk-UA"/>
              </w:rPr>
              <w:t>15</w:t>
            </w:r>
          </w:p>
        </w:tc>
        <w:tc>
          <w:tcPr>
            <w:tcW w:w="1985" w:type="dxa"/>
            <w:vAlign w:val="bottom"/>
          </w:tcPr>
          <w:p w:rsidR="00E268C8" w:rsidRPr="00E268C8" w:rsidRDefault="00E268C8" w:rsidP="00E268C8">
            <w:pPr>
              <w:rPr>
                <w:sz w:val="24"/>
                <w:szCs w:val="24"/>
                <w:lang w:val="uk-UA"/>
              </w:rPr>
            </w:pPr>
            <w:r w:rsidRPr="00E268C8">
              <w:rPr>
                <w:sz w:val="24"/>
                <w:szCs w:val="24"/>
                <w:lang w:val="uk-UA"/>
              </w:rPr>
              <w:t>Пінцет</w:t>
            </w:r>
          </w:p>
        </w:tc>
        <w:tc>
          <w:tcPr>
            <w:tcW w:w="567" w:type="dxa"/>
          </w:tcPr>
          <w:p w:rsidR="00E268C8" w:rsidRPr="00E268C8" w:rsidRDefault="00E268C8" w:rsidP="00E268C8">
            <w:pPr>
              <w:jc w:val="center"/>
              <w:rPr>
                <w:sz w:val="24"/>
                <w:szCs w:val="24"/>
                <w:lang w:val="uk-UA"/>
              </w:rPr>
            </w:pPr>
            <w:r w:rsidRPr="00E268C8">
              <w:rPr>
                <w:sz w:val="24"/>
                <w:szCs w:val="24"/>
                <w:lang w:val="uk-UA"/>
              </w:rPr>
              <w:t>5</w:t>
            </w:r>
          </w:p>
        </w:tc>
        <w:tc>
          <w:tcPr>
            <w:tcW w:w="850" w:type="dxa"/>
          </w:tcPr>
          <w:p w:rsidR="00E268C8" w:rsidRPr="00E268C8" w:rsidRDefault="00E268C8" w:rsidP="00E268C8">
            <w:pPr>
              <w:rPr>
                <w:sz w:val="24"/>
                <w:szCs w:val="24"/>
                <w:lang w:val="uk-UA"/>
              </w:rPr>
            </w:pPr>
          </w:p>
        </w:tc>
        <w:tc>
          <w:tcPr>
            <w:tcW w:w="1134" w:type="dxa"/>
          </w:tcPr>
          <w:p w:rsidR="00E268C8" w:rsidRPr="00E268C8" w:rsidRDefault="00E268C8" w:rsidP="00E268C8">
            <w:pPr>
              <w:rPr>
                <w:sz w:val="24"/>
                <w:szCs w:val="24"/>
                <w:lang w:val="uk-UA"/>
              </w:rPr>
            </w:pPr>
          </w:p>
        </w:tc>
        <w:tc>
          <w:tcPr>
            <w:tcW w:w="1276" w:type="dxa"/>
          </w:tcPr>
          <w:p w:rsidR="00E268C8" w:rsidRPr="00E268C8" w:rsidRDefault="00E268C8" w:rsidP="00E268C8">
            <w:pPr>
              <w:jc w:val="center"/>
              <w:rPr>
                <w:sz w:val="24"/>
                <w:szCs w:val="24"/>
                <w:lang w:val="uk-UA"/>
              </w:rPr>
            </w:pP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10,00</w:t>
            </w:r>
          </w:p>
        </w:tc>
        <w:tc>
          <w:tcPr>
            <w:tcW w:w="1134" w:type="dxa"/>
          </w:tcPr>
          <w:p w:rsidR="00E268C8" w:rsidRPr="00E268C8" w:rsidRDefault="00E268C8" w:rsidP="00E268C8">
            <w:pPr>
              <w:jc w:val="center"/>
              <w:rPr>
                <w:sz w:val="24"/>
                <w:szCs w:val="24"/>
                <w:lang w:val="uk-UA"/>
              </w:rPr>
            </w:pPr>
          </w:p>
        </w:tc>
        <w:tc>
          <w:tcPr>
            <w:tcW w:w="992" w:type="dxa"/>
          </w:tcPr>
          <w:p w:rsidR="00E268C8" w:rsidRPr="00E268C8" w:rsidRDefault="00E268C8" w:rsidP="00E268C8">
            <w:pPr>
              <w:jc w:val="center"/>
              <w:rPr>
                <w:sz w:val="24"/>
                <w:szCs w:val="24"/>
                <w:lang w:val="uk-UA"/>
              </w:rPr>
            </w:pPr>
          </w:p>
        </w:tc>
      </w:tr>
      <w:tr w:rsidR="00E268C8" w:rsidRPr="00E268C8" w:rsidTr="00E268C8">
        <w:tc>
          <w:tcPr>
            <w:tcW w:w="567" w:type="dxa"/>
          </w:tcPr>
          <w:p w:rsidR="00E268C8" w:rsidRPr="00E268C8" w:rsidRDefault="00E268C8" w:rsidP="00E268C8">
            <w:pPr>
              <w:rPr>
                <w:sz w:val="24"/>
                <w:szCs w:val="24"/>
                <w:lang w:val="uk-UA"/>
              </w:rPr>
            </w:pPr>
            <w:r w:rsidRPr="00E268C8">
              <w:rPr>
                <w:sz w:val="24"/>
                <w:szCs w:val="24"/>
                <w:lang w:val="uk-UA"/>
              </w:rPr>
              <w:t>16</w:t>
            </w:r>
          </w:p>
        </w:tc>
        <w:tc>
          <w:tcPr>
            <w:tcW w:w="1985" w:type="dxa"/>
            <w:vAlign w:val="bottom"/>
          </w:tcPr>
          <w:p w:rsidR="00E268C8" w:rsidRPr="00E268C8" w:rsidRDefault="00E268C8" w:rsidP="00E268C8">
            <w:pPr>
              <w:rPr>
                <w:sz w:val="24"/>
                <w:szCs w:val="24"/>
                <w:lang w:val="uk-UA"/>
              </w:rPr>
            </w:pPr>
            <w:r w:rsidRPr="00E268C8">
              <w:rPr>
                <w:sz w:val="24"/>
                <w:szCs w:val="24"/>
                <w:lang w:val="uk-UA"/>
              </w:rPr>
              <w:t>Ручка до дзеркала</w:t>
            </w:r>
          </w:p>
        </w:tc>
        <w:tc>
          <w:tcPr>
            <w:tcW w:w="567" w:type="dxa"/>
          </w:tcPr>
          <w:p w:rsidR="00E268C8" w:rsidRPr="00E268C8" w:rsidRDefault="00E268C8" w:rsidP="00E268C8">
            <w:pPr>
              <w:jc w:val="center"/>
              <w:rPr>
                <w:sz w:val="24"/>
                <w:szCs w:val="24"/>
                <w:lang w:val="uk-UA"/>
              </w:rPr>
            </w:pPr>
            <w:r w:rsidRPr="00E268C8">
              <w:rPr>
                <w:sz w:val="24"/>
                <w:szCs w:val="24"/>
                <w:lang w:val="uk-UA"/>
              </w:rPr>
              <w:t>5</w:t>
            </w:r>
          </w:p>
        </w:tc>
        <w:tc>
          <w:tcPr>
            <w:tcW w:w="850" w:type="dxa"/>
          </w:tcPr>
          <w:p w:rsidR="00E268C8" w:rsidRPr="00E268C8" w:rsidRDefault="00E268C8" w:rsidP="00E268C8">
            <w:pPr>
              <w:rPr>
                <w:sz w:val="24"/>
                <w:szCs w:val="24"/>
                <w:lang w:val="uk-UA"/>
              </w:rPr>
            </w:pPr>
          </w:p>
        </w:tc>
        <w:tc>
          <w:tcPr>
            <w:tcW w:w="1134" w:type="dxa"/>
          </w:tcPr>
          <w:p w:rsidR="00E268C8" w:rsidRPr="00E268C8" w:rsidRDefault="00E268C8" w:rsidP="00E268C8">
            <w:pPr>
              <w:rPr>
                <w:sz w:val="24"/>
                <w:szCs w:val="24"/>
                <w:lang w:val="uk-UA"/>
              </w:rPr>
            </w:pPr>
          </w:p>
        </w:tc>
        <w:tc>
          <w:tcPr>
            <w:tcW w:w="1276" w:type="dxa"/>
          </w:tcPr>
          <w:p w:rsidR="00E268C8" w:rsidRPr="00E268C8" w:rsidRDefault="00E268C8" w:rsidP="00E268C8">
            <w:pPr>
              <w:jc w:val="center"/>
              <w:rPr>
                <w:sz w:val="24"/>
                <w:szCs w:val="24"/>
                <w:lang w:val="uk-UA"/>
              </w:rPr>
            </w:pPr>
          </w:p>
        </w:tc>
        <w:tc>
          <w:tcPr>
            <w:tcW w:w="1276" w:type="dxa"/>
            <w:vAlign w:val="bottom"/>
          </w:tcPr>
          <w:p w:rsidR="00E268C8" w:rsidRPr="00E268C8" w:rsidRDefault="00E268C8" w:rsidP="00E268C8">
            <w:pPr>
              <w:jc w:val="center"/>
              <w:rPr>
                <w:sz w:val="24"/>
                <w:szCs w:val="24"/>
                <w:lang w:val="uk-UA"/>
              </w:rPr>
            </w:pPr>
            <w:r w:rsidRPr="00E268C8">
              <w:rPr>
                <w:sz w:val="24"/>
                <w:szCs w:val="24"/>
                <w:lang w:val="uk-UA"/>
              </w:rPr>
              <w:t>32,50</w:t>
            </w:r>
          </w:p>
        </w:tc>
        <w:tc>
          <w:tcPr>
            <w:tcW w:w="1134" w:type="dxa"/>
          </w:tcPr>
          <w:p w:rsidR="00E268C8" w:rsidRPr="00E268C8" w:rsidRDefault="00E268C8" w:rsidP="00E268C8">
            <w:pPr>
              <w:jc w:val="center"/>
              <w:rPr>
                <w:sz w:val="24"/>
                <w:szCs w:val="24"/>
                <w:lang w:val="uk-UA"/>
              </w:rPr>
            </w:pPr>
          </w:p>
        </w:tc>
        <w:tc>
          <w:tcPr>
            <w:tcW w:w="992" w:type="dxa"/>
          </w:tcPr>
          <w:p w:rsidR="00E268C8" w:rsidRPr="00E268C8" w:rsidRDefault="00E268C8" w:rsidP="00E268C8">
            <w:pPr>
              <w:jc w:val="center"/>
              <w:rPr>
                <w:sz w:val="24"/>
                <w:szCs w:val="24"/>
                <w:lang w:val="uk-UA"/>
              </w:rPr>
            </w:pPr>
          </w:p>
        </w:tc>
      </w:tr>
      <w:tr w:rsidR="00E268C8" w:rsidRPr="00E268C8" w:rsidTr="00E268C8">
        <w:tc>
          <w:tcPr>
            <w:tcW w:w="567" w:type="dxa"/>
          </w:tcPr>
          <w:p w:rsidR="00E268C8" w:rsidRPr="00E268C8" w:rsidRDefault="00E268C8" w:rsidP="00E268C8">
            <w:pPr>
              <w:rPr>
                <w:sz w:val="24"/>
                <w:szCs w:val="24"/>
                <w:lang w:val="uk-UA"/>
              </w:rPr>
            </w:pPr>
            <w:r w:rsidRPr="00E268C8">
              <w:rPr>
                <w:sz w:val="24"/>
                <w:szCs w:val="24"/>
                <w:lang w:val="uk-UA"/>
              </w:rPr>
              <w:t>17</w:t>
            </w:r>
          </w:p>
        </w:tc>
        <w:tc>
          <w:tcPr>
            <w:tcW w:w="1985" w:type="dxa"/>
          </w:tcPr>
          <w:p w:rsidR="00E268C8" w:rsidRPr="00E268C8" w:rsidRDefault="00E268C8" w:rsidP="00E268C8">
            <w:pPr>
              <w:rPr>
                <w:sz w:val="24"/>
                <w:szCs w:val="24"/>
                <w:lang w:val="uk-UA"/>
              </w:rPr>
            </w:pPr>
            <w:r w:rsidRPr="00E268C8">
              <w:rPr>
                <w:sz w:val="24"/>
                <w:szCs w:val="24"/>
                <w:lang w:val="uk-UA"/>
              </w:rPr>
              <w:t>Шпатель</w:t>
            </w:r>
          </w:p>
        </w:tc>
        <w:tc>
          <w:tcPr>
            <w:tcW w:w="567" w:type="dxa"/>
          </w:tcPr>
          <w:p w:rsidR="00E268C8" w:rsidRPr="00E268C8" w:rsidRDefault="00E268C8" w:rsidP="00E268C8">
            <w:pPr>
              <w:jc w:val="center"/>
              <w:rPr>
                <w:sz w:val="24"/>
                <w:szCs w:val="24"/>
                <w:lang w:val="uk-UA"/>
              </w:rPr>
            </w:pPr>
            <w:r w:rsidRPr="00E268C8">
              <w:rPr>
                <w:sz w:val="24"/>
                <w:szCs w:val="24"/>
                <w:lang w:val="uk-UA"/>
              </w:rPr>
              <w:t>10</w:t>
            </w:r>
          </w:p>
        </w:tc>
        <w:tc>
          <w:tcPr>
            <w:tcW w:w="850" w:type="dxa"/>
          </w:tcPr>
          <w:p w:rsidR="00E268C8" w:rsidRPr="00E268C8" w:rsidRDefault="00E268C8" w:rsidP="00E268C8">
            <w:pPr>
              <w:rPr>
                <w:sz w:val="24"/>
                <w:szCs w:val="24"/>
                <w:lang w:val="uk-UA"/>
              </w:rPr>
            </w:pPr>
          </w:p>
        </w:tc>
        <w:tc>
          <w:tcPr>
            <w:tcW w:w="1134" w:type="dxa"/>
          </w:tcPr>
          <w:p w:rsidR="00E268C8" w:rsidRPr="00E268C8" w:rsidRDefault="00E268C8" w:rsidP="00E268C8">
            <w:pPr>
              <w:jc w:val="both"/>
              <w:rPr>
                <w:sz w:val="24"/>
                <w:szCs w:val="24"/>
                <w:lang w:val="uk-UA"/>
              </w:rPr>
            </w:pPr>
          </w:p>
        </w:tc>
        <w:tc>
          <w:tcPr>
            <w:tcW w:w="1276" w:type="dxa"/>
          </w:tcPr>
          <w:p w:rsidR="00E268C8" w:rsidRPr="00E268C8" w:rsidRDefault="00E268C8" w:rsidP="00E268C8">
            <w:pPr>
              <w:jc w:val="center"/>
              <w:rPr>
                <w:sz w:val="24"/>
                <w:szCs w:val="24"/>
              </w:rPr>
            </w:pPr>
          </w:p>
        </w:tc>
        <w:tc>
          <w:tcPr>
            <w:tcW w:w="1276" w:type="dxa"/>
          </w:tcPr>
          <w:p w:rsidR="00E268C8" w:rsidRPr="00E268C8" w:rsidRDefault="00E268C8" w:rsidP="00E268C8">
            <w:pPr>
              <w:jc w:val="center"/>
              <w:rPr>
                <w:sz w:val="24"/>
                <w:szCs w:val="24"/>
                <w:lang w:val="uk-UA"/>
              </w:rPr>
            </w:pPr>
            <w:r w:rsidRPr="00E268C8">
              <w:rPr>
                <w:sz w:val="24"/>
                <w:szCs w:val="24"/>
                <w:lang w:val="uk-UA"/>
              </w:rPr>
              <w:t>36,88</w:t>
            </w:r>
          </w:p>
        </w:tc>
        <w:tc>
          <w:tcPr>
            <w:tcW w:w="1134" w:type="dxa"/>
          </w:tcPr>
          <w:p w:rsidR="00E268C8" w:rsidRPr="00E268C8" w:rsidRDefault="00E268C8" w:rsidP="00E268C8">
            <w:pPr>
              <w:jc w:val="center"/>
              <w:rPr>
                <w:sz w:val="24"/>
                <w:szCs w:val="24"/>
              </w:rPr>
            </w:pPr>
          </w:p>
        </w:tc>
        <w:tc>
          <w:tcPr>
            <w:tcW w:w="992" w:type="dxa"/>
          </w:tcPr>
          <w:p w:rsidR="00E268C8" w:rsidRPr="00E268C8" w:rsidRDefault="00E268C8" w:rsidP="00E268C8">
            <w:pPr>
              <w:jc w:val="center"/>
              <w:rPr>
                <w:sz w:val="24"/>
                <w:szCs w:val="24"/>
                <w:lang w:val="uk-UA"/>
              </w:rPr>
            </w:pPr>
          </w:p>
        </w:tc>
      </w:tr>
      <w:tr w:rsidR="00E268C8" w:rsidRPr="00E268C8" w:rsidTr="00E268C8">
        <w:tc>
          <w:tcPr>
            <w:tcW w:w="567" w:type="dxa"/>
          </w:tcPr>
          <w:p w:rsidR="00E268C8" w:rsidRPr="00E268C8" w:rsidRDefault="00E268C8" w:rsidP="00E268C8">
            <w:pPr>
              <w:rPr>
                <w:sz w:val="24"/>
                <w:szCs w:val="24"/>
                <w:lang w:val="uk-UA"/>
              </w:rPr>
            </w:pPr>
            <w:r w:rsidRPr="00E268C8">
              <w:rPr>
                <w:sz w:val="24"/>
                <w:szCs w:val="24"/>
                <w:lang w:val="uk-UA"/>
              </w:rPr>
              <w:t>18</w:t>
            </w:r>
          </w:p>
        </w:tc>
        <w:tc>
          <w:tcPr>
            <w:tcW w:w="1985" w:type="dxa"/>
          </w:tcPr>
          <w:p w:rsidR="00E268C8" w:rsidRPr="00E268C8" w:rsidRDefault="00E268C8" w:rsidP="00E268C8">
            <w:pPr>
              <w:rPr>
                <w:sz w:val="24"/>
                <w:szCs w:val="24"/>
                <w:lang w:val="uk-UA"/>
              </w:rPr>
            </w:pPr>
            <w:r w:rsidRPr="00E268C8">
              <w:rPr>
                <w:sz w:val="24"/>
                <w:szCs w:val="24"/>
                <w:lang w:val="uk-UA"/>
              </w:rPr>
              <w:t>Щипці</w:t>
            </w:r>
          </w:p>
        </w:tc>
        <w:tc>
          <w:tcPr>
            <w:tcW w:w="567" w:type="dxa"/>
          </w:tcPr>
          <w:p w:rsidR="00E268C8" w:rsidRPr="00E268C8" w:rsidRDefault="00E268C8" w:rsidP="00E268C8">
            <w:pPr>
              <w:jc w:val="center"/>
              <w:rPr>
                <w:sz w:val="24"/>
                <w:szCs w:val="24"/>
                <w:lang w:val="uk-UA"/>
              </w:rPr>
            </w:pPr>
            <w:r w:rsidRPr="00E268C8">
              <w:rPr>
                <w:sz w:val="24"/>
                <w:szCs w:val="24"/>
                <w:lang w:val="uk-UA"/>
              </w:rPr>
              <w:t>1</w:t>
            </w:r>
          </w:p>
        </w:tc>
        <w:tc>
          <w:tcPr>
            <w:tcW w:w="850" w:type="dxa"/>
          </w:tcPr>
          <w:p w:rsidR="00E268C8" w:rsidRPr="00E268C8" w:rsidRDefault="00E268C8" w:rsidP="00E268C8">
            <w:pPr>
              <w:rPr>
                <w:sz w:val="24"/>
                <w:szCs w:val="24"/>
                <w:lang w:val="uk-UA"/>
              </w:rPr>
            </w:pPr>
          </w:p>
        </w:tc>
        <w:tc>
          <w:tcPr>
            <w:tcW w:w="1134" w:type="dxa"/>
          </w:tcPr>
          <w:p w:rsidR="00E268C8" w:rsidRPr="00E268C8" w:rsidRDefault="00E268C8" w:rsidP="00E268C8">
            <w:pPr>
              <w:jc w:val="both"/>
              <w:rPr>
                <w:sz w:val="24"/>
                <w:szCs w:val="24"/>
                <w:lang w:val="uk-UA"/>
              </w:rPr>
            </w:pPr>
          </w:p>
        </w:tc>
        <w:tc>
          <w:tcPr>
            <w:tcW w:w="1276" w:type="dxa"/>
          </w:tcPr>
          <w:p w:rsidR="00E268C8" w:rsidRPr="00E268C8" w:rsidRDefault="00E268C8" w:rsidP="00E268C8">
            <w:pPr>
              <w:jc w:val="center"/>
              <w:rPr>
                <w:sz w:val="24"/>
                <w:szCs w:val="24"/>
              </w:rPr>
            </w:pPr>
          </w:p>
        </w:tc>
        <w:tc>
          <w:tcPr>
            <w:tcW w:w="1276" w:type="dxa"/>
          </w:tcPr>
          <w:p w:rsidR="00E268C8" w:rsidRPr="00E268C8" w:rsidRDefault="00E268C8" w:rsidP="00E268C8">
            <w:pPr>
              <w:jc w:val="center"/>
              <w:rPr>
                <w:sz w:val="24"/>
                <w:szCs w:val="24"/>
                <w:lang w:val="uk-UA"/>
              </w:rPr>
            </w:pPr>
            <w:r w:rsidRPr="00E268C8">
              <w:rPr>
                <w:sz w:val="24"/>
                <w:szCs w:val="24"/>
                <w:lang w:val="uk-UA"/>
              </w:rPr>
              <w:t>43,68</w:t>
            </w:r>
          </w:p>
        </w:tc>
        <w:tc>
          <w:tcPr>
            <w:tcW w:w="1134" w:type="dxa"/>
          </w:tcPr>
          <w:p w:rsidR="00E268C8" w:rsidRPr="00E268C8" w:rsidRDefault="00E268C8" w:rsidP="00E268C8">
            <w:pPr>
              <w:jc w:val="center"/>
              <w:rPr>
                <w:sz w:val="24"/>
                <w:szCs w:val="24"/>
              </w:rPr>
            </w:pPr>
          </w:p>
        </w:tc>
        <w:tc>
          <w:tcPr>
            <w:tcW w:w="992" w:type="dxa"/>
          </w:tcPr>
          <w:p w:rsidR="00E268C8" w:rsidRPr="00E268C8" w:rsidRDefault="00E268C8" w:rsidP="00E268C8">
            <w:pPr>
              <w:jc w:val="center"/>
              <w:rPr>
                <w:sz w:val="24"/>
                <w:szCs w:val="24"/>
                <w:lang w:val="uk-UA"/>
              </w:rPr>
            </w:pPr>
          </w:p>
        </w:tc>
      </w:tr>
      <w:tr w:rsidR="00E268C8" w:rsidRPr="00E268C8" w:rsidTr="00E268C8">
        <w:tc>
          <w:tcPr>
            <w:tcW w:w="567" w:type="dxa"/>
          </w:tcPr>
          <w:p w:rsidR="00E268C8" w:rsidRPr="00E268C8" w:rsidRDefault="00E268C8" w:rsidP="00E268C8">
            <w:pPr>
              <w:rPr>
                <w:sz w:val="24"/>
                <w:szCs w:val="24"/>
                <w:lang w:val="uk-UA"/>
              </w:rPr>
            </w:pPr>
            <w:r w:rsidRPr="00E268C8">
              <w:rPr>
                <w:sz w:val="24"/>
                <w:szCs w:val="24"/>
                <w:lang w:val="uk-UA"/>
              </w:rPr>
              <w:t>19</w:t>
            </w:r>
          </w:p>
        </w:tc>
        <w:tc>
          <w:tcPr>
            <w:tcW w:w="1985" w:type="dxa"/>
          </w:tcPr>
          <w:p w:rsidR="00E268C8" w:rsidRPr="00E268C8" w:rsidRDefault="00E268C8" w:rsidP="00E268C8">
            <w:pPr>
              <w:rPr>
                <w:sz w:val="24"/>
                <w:szCs w:val="24"/>
                <w:lang w:val="uk-UA"/>
              </w:rPr>
            </w:pPr>
            <w:r w:rsidRPr="00E268C8">
              <w:rPr>
                <w:sz w:val="24"/>
                <w:szCs w:val="24"/>
                <w:lang w:val="uk-UA"/>
              </w:rPr>
              <w:t xml:space="preserve">Щипці </w:t>
            </w:r>
            <w:proofErr w:type="spellStart"/>
            <w:r w:rsidRPr="00E268C8">
              <w:rPr>
                <w:sz w:val="24"/>
                <w:szCs w:val="24"/>
                <w:lang w:val="uk-UA"/>
              </w:rPr>
              <w:t>стомат</w:t>
            </w:r>
            <w:proofErr w:type="spellEnd"/>
            <w:r w:rsidRPr="00E268C8">
              <w:rPr>
                <w:sz w:val="24"/>
                <w:szCs w:val="24"/>
                <w:lang w:val="uk-UA"/>
              </w:rPr>
              <w:t>.</w:t>
            </w:r>
          </w:p>
        </w:tc>
        <w:tc>
          <w:tcPr>
            <w:tcW w:w="567" w:type="dxa"/>
          </w:tcPr>
          <w:p w:rsidR="00E268C8" w:rsidRPr="00E268C8" w:rsidRDefault="00E268C8" w:rsidP="00E268C8">
            <w:pPr>
              <w:jc w:val="center"/>
              <w:rPr>
                <w:sz w:val="24"/>
                <w:szCs w:val="24"/>
                <w:lang w:val="uk-UA"/>
              </w:rPr>
            </w:pPr>
            <w:r w:rsidRPr="00E268C8">
              <w:rPr>
                <w:sz w:val="24"/>
                <w:szCs w:val="24"/>
                <w:lang w:val="uk-UA"/>
              </w:rPr>
              <w:t>4</w:t>
            </w:r>
          </w:p>
        </w:tc>
        <w:tc>
          <w:tcPr>
            <w:tcW w:w="850" w:type="dxa"/>
          </w:tcPr>
          <w:p w:rsidR="00E268C8" w:rsidRPr="00E268C8" w:rsidRDefault="00E268C8" w:rsidP="00E268C8">
            <w:pPr>
              <w:rPr>
                <w:sz w:val="24"/>
                <w:szCs w:val="24"/>
                <w:lang w:val="uk-UA"/>
              </w:rPr>
            </w:pPr>
          </w:p>
        </w:tc>
        <w:tc>
          <w:tcPr>
            <w:tcW w:w="1134" w:type="dxa"/>
          </w:tcPr>
          <w:p w:rsidR="00E268C8" w:rsidRPr="00E268C8" w:rsidRDefault="00E268C8" w:rsidP="00E268C8">
            <w:pPr>
              <w:jc w:val="both"/>
              <w:rPr>
                <w:sz w:val="24"/>
                <w:szCs w:val="24"/>
                <w:lang w:val="uk-UA"/>
              </w:rPr>
            </w:pPr>
          </w:p>
        </w:tc>
        <w:tc>
          <w:tcPr>
            <w:tcW w:w="1276" w:type="dxa"/>
          </w:tcPr>
          <w:p w:rsidR="00E268C8" w:rsidRPr="00E268C8" w:rsidRDefault="00E268C8" w:rsidP="00E268C8">
            <w:pPr>
              <w:jc w:val="center"/>
              <w:rPr>
                <w:sz w:val="24"/>
                <w:szCs w:val="24"/>
              </w:rPr>
            </w:pPr>
          </w:p>
        </w:tc>
        <w:tc>
          <w:tcPr>
            <w:tcW w:w="1276" w:type="dxa"/>
          </w:tcPr>
          <w:p w:rsidR="00E268C8" w:rsidRPr="00E268C8" w:rsidRDefault="00E268C8" w:rsidP="00E268C8">
            <w:pPr>
              <w:jc w:val="center"/>
              <w:rPr>
                <w:sz w:val="24"/>
                <w:szCs w:val="24"/>
                <w:lang w:val="uk-UA"/>
              </w:rPr>
            </w:pPr>
            <w:r w:rsidRPr="00E268C8">
              <w:rPr>
                <w:sz w:val="24"/>
                <w:szCs w:val="24"/>
                <w:lang w:val="uk-UA"/>
              </w:rPr>
              <w:t>248,00</w:t>
            </w:r>
          </w:p>
        </w:tc>
        <w:tc>
          <w:tcPr>
            <w:tcW w:w="1134" w:type="dxa"/>
          </w:tcPr>
          <w:p w:rsidR="00E268C8" w:rsidRPr="00E268C8" w:rsidRDefault="00E268C8" w:rsidP="00E268C8">
            <w:pPr>
              <w:jc w:val="center"/>
              <w:rPr>
                <w:sz w:val="24"/>
                <w:szCs w:val="24"/>
              </w:rPr>
            </w:pPr>
          </w:p>
        </w:tc>
        <w:tc>
          <w:tcPr>
            <w:tcW w:w="992" w:type="dxa"/>
          </w:tcPr>
          <w:p w:rsidR="00E268C8" w:rsidRPr="00E268C8" w:rsidRDefault="00E268C8" w:rsidP="00E268C8">
            <w:pPr>
              <w:jc w:val="center"/>
              <w:rPr>
                <w:sz w:val="24"/>
                <w:szCs w:val="24"/>
                <w:lang w:val="uk-UA"/>
              </w:rPr>
            </w:pPr>
          </w:p>
        </w:tc>
      </w:tr>
      <w:tr w:rsidR="00E268C8" w:rsidRPr="00E268C8" w:rsidTr="00E268C8">
        <w:tc>
          <w:tcPr>
            <w:tcW w:w="567" w:type="dxa"/>
          </w:tcPr>
          <w:p w:rsidR="00E268C8" w:rsidRPr="00E268C8" w:rsidRDefault="00E268C8" w:rsidP="00E268C8">
            <w:pPr>
              <w:rPr>
                <w:sz w:val="24"/>
                <w:szCs w:val="24"/>
                <w:lang w:val="uk-UA"/>
              </w:rPr>
            </w:pPr>
          </w:p>
        </w:tc>
        <w:tc>
          <w:tcPr>
            <w:tcW w:w="1985" w:type="dxa"/>
          </w:tcPr>
          <w:p w:rsidR="00E268C8" w:rsidRPr="00E268C8" w:rsidRDefault="00E268C8" w:rsidP="00E268C8">
            <w:pPr>
              <w:rPr>
                <w:b/>
                <w:sz w:val="24"/>
                <w:szCs w:val="24"/>
                <w:lang w:val="uk-UA"/>
              </w:rPr>
            </w:pPr>
            <w:r w:rsidRPr="00E268C8">
              <w:rPr>
                <w:b/>
                <w:sz w:val="24"/>
                <w:szCs w:val="24"/>
                <w:lang w:val="uk-UA"/>
              </w:rPr>
              <w:t>ВСЬОГО:</w:t>
            </w:r>
          </w:p>
        </w:tc>
        <w:tc>
          <w:tcPr>
            <w:tcW w:w="567" w:type="dxa"/>
          </w:tcPr>
          <w:p w:rsidR="00E268C8" w:rsidRPr="00E268C8" w:rsidRDefault="00E268C8" w:rsidP="00E268C8">
            <w:pPr>
              <w:jc w:val="center"/>
              <w:rPr>
                <w:b/>
                <w:sz w:val="24"/>
                <w:szCs w:val="24"/>
                <w:lang w:val="uk-UA"/>
              </w:rPr>
            </w:pPr>
            <w:r w:rsidRPr="00E268C8">
              <w:rPr>
                <w:b/>
                <w:sz w:val="24"/>
                <w:szCs w:val="24"/>
                <w:lang w:val="uk-UA"/>
              </w:rPr>
              <w:t>53</w:t>
            </w:r>
          </w:p>
        </w:tc>
        <w:tc>
          <w:tcPr>
            <w:tcW w:w="850" w:type="dxa"/>
          </w:tcPr>
          <w:p w:rsidR="00E268C8" w:rsidRPr="00E268C8" w:rsidRDefault="00E268C8" w:rsidP="00E268C8">
            <w:pPr>
              <w:rPr>
                <w:sz w:val="24"/>
                <w:szCs w:val="24"/>
                <w:lang w:val="uk-UA"/>
              </w:rPr>
            </w:pPr>
          </w:p>
        </w:tc>
        <w:tc>
          <w:tcPr>
            <w:tcW w:w="1134" w:type="dxa"/>
          </w:tcPr>
          <w:p w:rsidR="00E268C8" w:rsidRPr="00E268C8" w:rsidRDefault="00E268C8" w:rsidP="00E268C8">
            <w:pPr>
              <w:jc w:val="both"/>
              <w:rPr>
                <w:sz w:val="24"/>
                <w:szCs w:val="24"/>
                <w:lang w:val="uk-UA"/>
              </w:rPr>
            </w:pPr>
          </w:p>
        </w:tc>
        <w:tc>
          <w:tcPr>
            <w:tcW w:w="1276" w:type="dxa"/>
          </w:tcPr>
          <w:p w:rsidR="00E268C8" w:rsidRPr="00E268C8" w:rsidRDefault="00E268C8" w:rsidP="00E268C8">
            <w:pPr>
              <w:jc w:val="center"/>
              <w:rPr>
                <w:sz w:val="24"/>
                <w:szCs w:val="24"/>
              </w:rPr>
            </w:pPr>
          </w:p>
        </w:tc>
        <w:tc>
          <w:tcPr>
            <w:tcW w:w="1276" w:type="dxa"/>
          </w:tcPr>
          <w:p w:rsidR="00E268C8" w:rsidRPr="00E268C8" w:rsidRDefault="00E268C8" w:rsidP="00E268C8">
            <w:pPr>
              <w:jc w:val="center"/>
              <w:rPr>
                <w:b/>
                <w:sz w:val="28"/>
                <w:szCs w:val="28"/>
                <w:lang w:val="uk-UA"/>
              </w:rPr>
            </w:pPr>
            <w:r w:rsidRPr="00E268C8">
              <w:rPr>
                <w:b/>
                <w:sz w:val="28"/>
                <w:szCs w:val="28"/>
                <w:lang w:val="uk-UA"/>
              </w:rPr>
              <w:t>10161,06</w:t>
            </w:r>
          </w:p>
        </w:tc>
        <w:tc>
          <w:tcPr>
            <w:tcW w:w="1134" w:type="dxa"/>
          </w:tcPr>
          <w:p w:rsidR="00E268C8" w:rsidRPr="00E268C8" w:rsidRDefault="00E268C8" w:rsidP="00E268C8">
            <w:pPr>
              <w:jc w:val="center"/>
              <w:rPr>
                <w:sz w:val="24"/>
                <w:szCs w:val="24"/>
              </w:rPr>
            </w:pPr>
          </w:p>
        </w:tc>
        <w:tc>
          <w:tcPr>
            <w:tcW w:w="992" w:type="dxa"/>
          </w:tcPr>
          <w:p w:rsidR="00E268C8" w:rsidRPr="00E268C8" w:rsidRDefault="00E268C8" w:rsidP="00E268C8">
            <w:pPr>
              <w:jc w:val="center"/>
              <w:rPr>
                <w:sz w:val="24"/>
                <w:szCs w:val="24"/>
                <w:lang w:val="uk-UA"/>
              </w:rPr>
            </w:pPr>
          </w:p>
        </w:tc>
      </w:tr>
    </w:tbl>
    <w:p w:rsidR="00E268C8" w:rsidRPr="00E268C8" w:rsidRDefault="00E268C8" w:rsidP="00E268C8">
      <w:pPr>
        <w:spacing w:after="0" w:line="240" w:lineRule="auto"/>
        <w:rPr>
          <w:rFonts w:ascii="Times New Roman" w:eastAsia="Times New Roman" w:hAnsi="Times New Roman" w:cs="Times New Roman"/>
          <w:b/>
          <w:lang w:val="en-US" w:eastAsia="ru-RU"/>
        </w:rPr>
      </w:pP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Всього передано матеріальних цінностей на</w:t>
      </w:r>
      <w:r w:rsidR="00E268C8">
        <w:rPr>
          <w:rFonts w:ascii="Times New Roman" w:hAnsi="Times New Roman" w:cs="Times New Roman"/>
          <w:sz w:val="28"/>
          <w:szCs w:val="28"/>
          <w:lang w:val="uk-UA"/>
        </w:rPr>
        <w:t xml:space="preserve"> суму 10161,0</w:t>
      </w:r>
      <w:r>
        <w:rPr>
          <w:rFonts w:ascii="Times New Roman" w:hAnsi="Times New Roman" w:cs="Times New Roman"/>
          <w:sz w:val="28"/>
          <w:szCs w:val="28"/>
          <w:lang w:val="uk-UA"/>
        </w:rPr>
        <w:t>6 грн. (</w:t>
      </w:r>
      <w:r w:rsidR="00E268C8">
        <w:rPr>
          <w:rFonts w:ascii="Times New Roman" w:hAnsi="Times New Roman" w:cs="Times New Roman"/>
          <w:sz w:val="28"/>
          <w:szCs w:val="28"/>
          <w:lang w:val="uk-UA"/>
        </w:rPr>
        <w:t>десять тисяч сто шістдесят одна грн. 0</w:t>
      </w:r>
      <w:r>
        <w:rPr>
          <w:rFonts w:ascii="Times New Roman" w:hAnsi="Times New Roman" w:cs="Times New Roman"/>
          <w:sz w:val="28"/>
          <w:szCs w:val="28"/>
          <w:lang w:val="uk-UA"/>
        </w:rPr>
        <w:t>6 коп.).</w:t>
      </w: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Акт складено у двох примірниках і залишено кожній із сторін по одному примірнику.</w:t>
      </w:r>
    </w:p>
    <w:p w:rsidR="00232666" w:rsidRDefault="00232666" w:rsidP="00232666">
      <w:pPr>
        <w:spacing w:after="0" w:line="240" w:lineRule="auto"/>
        <w:jc w:val="both"/>
        <w:rPr>
          <w:rFonts w:ascii="Times New Roman" w:hAnsi="Times New Roman" w:cs="Times New Roman"/>
          <w:sz w:val="28"/>
          <w:szCs w:val="28"/>
          <w:lang w:val="uk-UA"/>
        </w:rPr>
      </w:pP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комісії   __________________    М.П. Пишний </w:t>
      </w:r>
    </w:p>
    <w:p w:rsidR="00232666" w:rsidRDefault="00232666" w:rsidP="00232666">
      <w:pPr>
        <w:spacing w:after="0" w:line="240" w:lineRule="auto"/>
        <w:jc w:val="both"/>
        <w:rPr>
          <w:rFonts w:ascii="Times New Roman" w:hAnsi="Times New Roman" w:cs="Times New Roman"/>
          <w:sz w:val="28"/>
          <w:szCs w:val="28"/>
          <w:lang w:val="uk-UA"/>
        </w:rPr>
      </w:pP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Члени комісії:</w:t>
      </w:r>
    </w:p>
    <w:p w:rsidR="00232666" w:rsidRDefault="00232666" w:rsidP="00232666">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   М.В. </w:t>
      </w:r>
      <w:proofErr w:type="spellStart"/>
      <w:r>
        <w:rPr>
          <w:rFonts w:ascii="Times New Roman" w:hAnsi="Times New Roman" w:cs="Times New Roman"/>
          <w:sz w:val="28"/>
          <w:szCs w:val="28"/>
          <w:lang w:val="uk-UA"/>
        </w:rPr>
        <w:t>Гуськов</w:t>
      </w:r>
      <w:proofErr w:type="spellEnd"/>
      <w:r>
        <w:rPr>
          <w:rFonts w:ascii="Times New Roman" w:hAnsi="Times New Roman" w:cs="Times New Roman"/>
          <w:sz w:val="28"/>
          <w:szCs w:val="28"/>
          <w:lang w:val="uk-UA"/>
        </w:rPr>
        <w:t xml:space="preserve"> </w:t>
      </w:r>
    </w:p>
    <w:p w:rsidR="00232666" w:rsidRDefault="00232666" w:rsidP="00232666">
      <w:pPr>
        <w:pStyle w:val="a3"/>
        <w:spacing w:after="0" w:line="240" w:lineRule="auto"/>
        <w:jc w:val="both"/>
        <w:rPr>
          <w:rFonts w:ascii="Times New Roman" w:hAnsi="Times New Roman" w:cs="Times New Roman"/>
          <w:sz w:val="28"/>
          <w:szCs w:val="28"/>
          <w:lang w:val="uk-UA"/>
        </w:rPr>
      </w:pPr>
    </w:p>
    <w:p w:rsidR="00232666" w:rsidRDefault="00232666" w:rsidP="0023266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__________________   С.В. </w:t>
      </w:r>
      <w:proofErr w:type="spellStart"/>
      <w:r>
        <w:rPr>
          <w:rFonts w:ascii="Times New Roman" w:hAnsi="Times New Roman" w:cs="Times New Roman"/>
          <w:sz w:val="28"/>
          <w:szCs w:val="28"/>
          <w:lang w:val="uk-UA"/>
        </w:rPr>
        <w:t>Копилов</w:t>
      </w:r>
      <w:proofErr w:type="spellEnd"/>
    </w:p>
    <w:p w:rsidR="00232666" w:rsidRDefault="00232666" w:rsidP="00232666">
      <w:pPr>
        <w:spacing w:after="0" w:line="240" w:lineRule="auto"/>
        <w:jc w:val="both"/>
        <w:rPr>
          <w:rFonts w:ascii="Times New Roman" w:hAnsi="Times New Roman" w:cs="Times New Roman"/>
          <w:sz w:val="28"/>
          <w:szCs w:val="28"/>
          <w:lang w:val="uk-UA"/>
        </w:rPr>
      </w:pPr>
    </w:p>
    <w:tbl>
      <w:tblPr>
        <w:tblW w:w="0" w:type="auto"/>
        <w:tblInd w:w="-34" w:type="dxa"/>
        <w:tblLook w:val="01E0" w:firstRow="1" w:lastRow="1" w:firstColumn="1" w:lastColumn="1" w:noHBand="0" w:noVBand="0"/>
      </w:tblPr>
      <w:tblGrid>
        <w:gridCol w:w="9781"/>
      </w:tblGrid>
      <w:tr w:rsidR="00232666" w:rsidTr="00232666">
        <w:tc>
          <w:tcPr>
            <w:tcW w:w="9781" w:type="dxa"/>
            <w:hideMark/>
          </w:tcPr>
          <w:p w:rsidR="00232666" w:rsidRDefault="00232666">
            <w:pPr>
              <w:pStyle w:val="a3"/>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___________________ С.Г. Бондаренко </w:t>
            </w:r>
          </w:p>
        </w:tc>
      </w:tr>
      <w:tr w:rsidR="00232666" w:rsidTr="00232666">
        <w:tc>
          <w:tcPr>
            <w:tcW w:w="9781" w:type="dxa"/>
            <w:hideMark/>
          </w:tcPr>
          <w:p w:rsidR="00232666" w:rsidRDefault="0023266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_________________      Ю.В.</w:t>
            </w:r>
            <w:proofErr w:type="spellStart"/>
            <w:r>
              <w:rPr>
                <w:rFonts w:ascii="Times New Roman" w:eastAsia="Times New Roman" w:hAnsi="Times New Roman" w:cs="Times New Roman"/>
                <w:sz w:val="28"/>
                <w:szCs w:val="28"/>
                <w:lang w:eastAsia="ru-RU"/>
              </w:rPr>
              <w:t>Вдовиченк</w:t>
            </w:r>
            <w:proofErr w:type="spellEnd"/>
            <w:r>
              <w:rPr>
                <w:rFonts w:ascii="Times New Roman" w:eastAsia="Times New Roman" w:hAnsi="Times New Roman" w:cs="Times New Roman"/>
                <w:sz w:val="28"/>
                <w:szCs w:val="28"/>
                <w:lang w:val="uk-UA" w:eastAsia="ru-RU"/>
              </w:rPr>
              <w:t xml:space="preserve">о </w:t>
            </w:r>
          </w:p>
        </w:tc>
      </w:tr>
      <w:tr w:rsidR="00232666" w:rsidTr="00232666">
        <w:tc>
          <w:tcPr>
            <w:tcW w:w="9781" w:type="dxa"/>
            <w:hideMark/>
          </w:tcPr>
          <w:p w:rsidR="00232666" w:rsidRDefault="0023266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_________________     О.К.</w:t>
            </w:r>
            <w:r>
              <w:rPr>
                <w:rFonts w:ascii="Times New Roman" w:eastAsia="Times New Roman" w:hAnsi="Times New Roman" w:cs="Times New Roman"/>
                <w:sz w:val="28"/>
                <w:szCs w:val="28"/>
                <w:lang w:eastAsia="ru-RU"/>
              </w:rPr>
              <w:t>Ля</w:t>
            </w:r>
            <w:r>
              <w:rPr>
                <w:rFonts w:ascii="Times New Roman" w:eastAsia="Times New Roman" w:hAnsi="Times New Roman" w:cs="Times New Roman"/>
                <w:sz w:val="28"/>
                <w:szCs w:val="28"/>
                <w:lang w:val="uk-UA" w:eastAsia="ru-RU"/>
              </w:rPr>
              <w:t>щ</w:t>
            </w:r>
            <w:proofErr w:type="spellStart"/>
            <w:r>
              <w:rPr>
                <w:rFonts w:ascii="Times New Roman" w:eastAsia="Times New Roman" w:hAnsi="Times New Roman" w:cs="Times New Roman"/>
                <w:sz w:val="28"/>
                <w:szCs w:val="28"/>
                <w:lang w:eastAsia="ru-RU"/>
              </w:rPr>
              <w:t>енко</w:t>
            </w:r>
            <w:proofErr w:type="spellEnd"/>
            <w:r>
              <w:rPr>
                <w:rFonts w:ascii="Times New Roman" w:eastAsia="Times New Roman" w:hAnsi="Times New Roman" w:cs="Times New Roman"/>
                <w:sz w:val="28"/>
                <w:szCs w:val="28"/>
                <w:lang w:eastAsia="ru-RU"/>
              </w:rPr>
              <w:t xml:space="preserve"> </w:t>
            </w:r>
          </w:p>
        </w:tc>
      </w:tr>
      <w:tr w:rsidR="00232666" w:rsidTr="00232666">
        <w:tc>
          <w:tcPr>
            <w:tcW w:w="9781" w:type="dxa"/>
            <w:hideMark/>
          </w:tcPr>
          <w:p w:rsidR="00232666" w:rsidRDefault="0023266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_________________     Т.В.</w:t>
            </w:r>
            <w:proofErr w:type="spellStart"/>
            <w:r>
              <w:rPr>
                <w:rFonts w:ascii="Times New Roman" w:eastAsia="Times New Roman" w:hAnsi="Times New Roman" w:cs="Times New Roman"/>
                <w:sz w:val="28"/>
                <w:szCs w:val="28"/>
                <w:lang w:eastAsia="ru-RU"/>
              </w:rPr>
              <w:t>Хандусь</w:t>
            </w:r>
            <w:proofErr w:type="spellEnd"/>
            <w:r>
              <w:rPr>
                <w:rFonts w:ascii="Times New Roman" w:eastAsia="Times New Roman" w:hAnsi="Times New Roman" w:cs="Times New Roman"/>
                <w:sz w:val="28"/>
                <w:szCs w:val="28"/>
                <w:lang w:eastAsia="ru-RU"/>
              </w:rPr>
              <w:t xml:space="preserve"> </w:t>
            </w:r>
          </w:p>
        </w:tc>
      </w:tr>
    </w:tbl>
    <w:p w:rsidR="00232666" w:rsidRDefault="00232666" w:rsidP="00232666">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     О.М.</w:t>
      </w:r>
      <w:proofErr w:type="spellStart"/>
      <w:r>
        <w:rPr>
          <w:rFonts w:ascii="Times New Roman" w:hAnsi="Times New Roman" w:cs="Times New Roman"/>
          <w:sz w:val="28"/>
          <w:szCs w:val="28"/>
          <w:lang w:val="uk-UA"/>
        </w:rPr>
        <w:t>Криштовка</w:t>
      </w:r>
      <w:proofErr w:type="spellEnd"/>
      <w:r>
        <w:rPr>
          <w:rFonts w:ascii="Times New Roman" w:hAnsi="Times New Roman" w:cs="Times New Roman"/>
          <w:sz w:val="28"/>
          <w:szCs w:val="28"/>
          <w:lang w:val="uk-UA"/>
        </w:rPr>
        <w:t xml:space="preserve"> </w:t>
      </w:r>
    </w:p>
    <w:p w:rsidR="00232666" w:rsidRDefault="00232666" w:rsidP="00232666">
      <w:pPr>
        <w:pStyle w:val="a3"/>
        <w:spacing w:after="0" w:line="240" w:lineRule="auto"/>
        <w:jc w:val="both"/>
        <w:rPr>
          <w:rFonts w:ascii="Times New Roman" w:hAnsi="Times New Roman" w:cs="Times New Roman"/>
          <w:sz w:val="28"/>
          <w:szCs w:val="28"/>
          <w:lang w:val="uk-UA"/>
        </w:rPr>
      </w:pPr>
    </w:p>
    <w:p w:rsidR="00232666" w:rsidRDefault="00232666" w:rsidP="00232666">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  О.Б.Юрченко </w:t>
      </w:r>
    </w:p>
    <w:p w:rsidR="00232666" w:rsidRDefault="00232666" w:rsidP="00232666">
      <w:pPr>
        <w:pStyle w:val="a3"/>
        <w:spacing w:after="0" w:line="240" w:lineRule="auto"/>
        <w:jc w:val="both"/>
        <w:rPr>
          <w:rFonts w:ascii="Times New Roman" w:hAnsi="Times New Roman" w:cs="Times New Roman"/>
          <w:sz w:val="28"/>
          <w:szCs w:val="28"/>
          <w:lang w:val="uk-UA"/>
        </w:rPr>
      </w:pPr>
    </w:p>
    <w:p w:rsidR="00232666" w:rsidRDefault="00232666" w:rsidP="00232666">
      <w:pPr>
        <w:pStyle w:val="a3"/>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  С.М.</w:t>
      </w:r>
      <w:proofErr w:type="spellStart"/>
      <w:r>
        <w:rPr>
          <w:rFonts w:ascii="Times New Roman" w:hAnsi="Times New Roman" w:cs="Times New Roman"/>
          <w:sz w:val="28"/>
          <w:szCs w:val="28"/>
          <w:lang w:val="uk-UA"/>
        </w:rPr>
        <w:t>Загранічна</w:t>
      </w:r>
      <w:proofErr w:type="spellEnd"/>
      <w:r>
        <w:rPr>
          <w:rFonts w:ascii="Times New Roman" w:hAnsi="Times New Roman" w:cs="Times New Roman"/>
          <w:sz w:val="28"/>
          <w:szCs w:val="28"/>
          <w:lang w:val="uk-UA"/>
        </w:rPr>
        <w:t xml:space="preserve"> </w:t>
      </w:r>
    </w:p>
    <w:p w:rsidR="00E81D7F" w:rsidRDefault="00E81D7F"/>
    <w:sectPr w:rsidR="00E81D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04455"/>
    <w:multiLevelType w:val="hybridMultilevel"/>
    <w:tmpl w:val="23C21164"/>
    <w:lvl w:ilvl="0" w:tplc="AE42D0F6">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66"/>
    <w:rsid w:val="00130F38"/>
    <w:rsid w:val="00232666"/>
    <w:rsid w:val="00560191"/>
    <w:rsid w:val="006C5AEF"/>
    <w:rsid w:val="00741054"/>
    <w:rsid w:val="00B20546"/>
    <w:rsid w:val="00C770E1"/>
    <w:rsid w:val="00D322FD"/>
    <w:rsid w:val="00E268C8"/>
    <w:rsid w:val="00E81D7F"/>
    <w:rsid w:val="00F248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6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666"/>
    <w:pPr>
      <w:ind w:left="720"/>
      <w:contextualSpacing/>
    </w:pPr>
  </w:style>
  <w:style w:type="table" w:customStyle="1" w:styleId="1">
    <w:name w:val="Сетка таблицы1"/>
    <w:basedOn w:val="a1"/>
    <w:next w:val="a4"/>
    <w:rsid w:val="00E268C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E2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248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8F8"/>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6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666"/>
    <w:pPr>
      <w:ind w:left="720"/>
      <w:contextualSpacing/>
    </w:pPr>
  </w:style>
  <w:style w:type="table" w:customStyle="1" w:styleId="1">
    <w:name w:val="Сетка таблицы1"/>
    <w:basedOn w:val="a1"/>
    <w:next w:val="a4"/>
    <w:rsid w:val="00E268C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E2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248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8F8"/>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3627</Words>
  <Characters>2068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Irina.GR</dc:creator>
  <cp:lastModifiedBy>user</cp:lastModifiedBy>
  <cp:revision>3</cp:revision>
  <cp:lastPrinted>2021-10-01T09:18:00Z</cp:lastPrinted>
  <dcterms:created xsi:type="dcterms:W3CDTF">2021-09-30T11:17:00Z</dcterms:created>
  <dcterms:modified xsi:type="dcterms:W3CDTF">2021-10-01T09:18:00Z</dcterms:modified>
</cp:coreProperties>
</file>