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2C" w:rsidRPr="0024519D" w:rsidRDefault="00AA4A2C" w:rsidP="00F914AC">
      <w:pPr>
        <w:framePr w:h="1114" w:hRule="exact" w:hSpace="10080" w:vSpace="60" w:wrap="notBeside" w:vAnchor="text" w:hAnchor="page" w:x="5816" w:y="45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9D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  <w:r w:rsidRPr="0024519D">
        <w:rPr>
          <w:rFonts w:ascii="Times New Roman" w:eastAsia="Times New Roman" w:hAnsi="Times New Roman" w:cs="Times New Roman"/>
          <w:sz w:val="32"/>
          <w:szCs w:val="24"/>
          <w:lang w:eastAsia="ru-RU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9" o:title=""/>
          </v:shape>
          <o:OLEObject Type="Embed" ProgID="Word.Picture.8" ShapeID="_x0000_i1025" DrawAspect="Content" ObjectID="_1801912839" r:id="rId10"/>
        </w:object>
      </w:r>
    </w:p>
    <w:p w:rsidR="00EC40BF" w:rsidRPr="0024519D" w:rsidRDefault="00EC40BF" w:rsidP="00D31665">
      <w:pPr>
        <w:tabs>
          <w:tab w:val="left" w:pos="57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0BF" w:rsidRPr="0024519D" w:rsidRDefault="00EC40BF" w:rsidP="00EC40BF">
      <w:pPr>
        <w:tabs>
          <w:tab w:val="left" w:pos="9072"/>
          <w:tab w:val="left" w:pos="9498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БІЛОЗІРСЬКА СІЛЬСЬКА РАДА</w:t>
      </w:r>
    </w:p>
    <w:p w:rsidR="00EC40BF" w:rsidRPr="0024519D" w:rsidRDefault="00EC40BF" w:rsidP="00EC40BF">
      <w:pPr>
        <w:tabs>
          <w:tab w:val="left" w:pos="10440"/>
          <w:tab w:val="left" w:pos="10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ЧЕРКАСЬКОГО РАЙОНУ ЧЕРКАСЬКОЇ ОБЛАСТІ</w:t>
      </w:r>
    </w:p>
    <w:p w:rsidR="00EC40BF" w:rsidRPr="0024519D" w:rsidRDefault="00EC40BF" w:rsidP="00EC4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EC40BF" w:rsidRPr="0024519D" w:rsidRDefault="00EC40BF" w:rsidP="00EC4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4519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Р І Ш Е Н </w:t>
      </w:r>
      <w:proofErr w:type="spellStart"/>
      <w:r w:rsidRPr="0024519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</w:t>
      </w:r>
      <w:proofErr w:type="spellEnd"/>
      <w:r w:rsidRPr="0024519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Я</w:t>
      </w:r>
    </w:p>
    <w:p w:rsidR="00EC40BF" w:rsidRDefault="00525E48" w:rsidP="00EC4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вісімдесят</w:t>
      </w:r>
      <w:r w:rsidR="001C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четвертої </w:t>
      </w:r>
      <w:r w:rsidR="00EC40BF" w:rsidRPr="00A01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восьмого скликання</w:t>
      </w:r>
    </w:p>
    <w:p w:rsidR="00B27EFF" w:rsidRPr="00A01BCB" w:rsidRDefault="00B27EFF" w:rsidP="00EC4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0BF" w:rsidRPr="00A01BCB" w:rsidRDefault="004D2EFF" w:rsidP="00EC40B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entury Schoolbook" w:eastAsia="Times New Roman" w:hAnsi="Century Schoolbook" w:cs="Times New Roman"/>
          <w:sz w:val="28"/>
          <w:szCs w:val="28"/>
          <w:lang w:eastAsia="ru-RU"/>
        </w:rPr>
        <w:t xml:space="preserve">17 лютого </w:t>
      </w:r>
      <w:r w:rsidR="002356BF" w:rsidRPr="00A01BC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25E48">
        <w:rPr>
          <w:rFonts w:ascii="Times New Roman" w:eastAsia="Times New Roman" w:hAnsi="Times New Roman" w:cs="Times New Roman"/>
          <w:sz w:val="28"/>
          <w:szCs w:val="28"/>
        </w:rPr>
        <w:t>5</w:t>
      </w:r>
      <w:r w:rsidR="00EC40BF" w:rsidRPr="00A01BCB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</w:t>
      </w:r>
      <w:proofErr w:type="spellStart"/>
      <w:r w:rsidR="00EC40BF" w:rsidRPr="00A01BCB">
        <w:rPr>
          <w:rFonts w:ascii="Times New Roman" w:eastAsia="Times New Roman" w:hAnsi="Times New Roman" w:cs="Times New Roman"/>
          <w:sz w:val="28"/>
          <w:szCs w:val="28"/>
        </w:rPr>
        <w:t>с.Білозір’я</w:t>
      </w:r>
      <w:proofErr w:type="spellEnd"/>
      <w:r w:rsidR="00EC40BF" w:rsidRPr="00A01B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>84-5</w:t>
      </w:r>
      <w:r w:rsidR="00EC40BF" w:rsidRPr="00A01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F1C" w:rsidRPr="00A01BCB">
        <w:rPr>
          <w:rFonts w:ascii="Times New Roman" w:eastAsia="Times New Roman" w:hAnsi="Times New Roman" w:cs="Times New Roman"/>
          <w:sz w:val="28"/>
          <w:szCs w:val="28"/>
        </w:rPr>
        <w:t>/</w:t>
      </w:r>
      <w:r w:rsidR="00EC40BF" w:rsidRPr="00A01BCB">
        <w:rPr>
          <w:rFonts w:ascii="Times New Roman" w:hAnsi="Times New Roman" w:cs="Times New Roman"/>
          <w:sz w:val="28"/>
          <w:szCs w:val="28"/>
        </w:rPr>
        <w:t>VIII</w:t>
      </w:r>
    </w:p>
    <w:p w:rsidR="007F517F" w:rsidRPr="00B13AA0" w:rsidRDefault="007F517F">
      <w:pPr>
        <w:rPr>
          <w:sz w:val="28"/>
          <w:szCs w:val="28"/>
        </w:rPr>
      </w:pPr>
    </w:p>
    <w:p w:rsidR="00DA60D8" w:rsidRPr="00DA60D8" w:rsidRDefault="00DA60D8" w:rsidP="00DA60D8">
      <w:pPr>
        <w:jc w:val="both"/>
        <w:rPr>
          <w:rFonts w:ascii="Times New Roman" w:hAnsi="Times New Roman" w:cs="Times New Roman"/>
          <w:sz w:val="28"/>
          <w:szCs w:val="28"/>
        </w:rPr>
      </w:pPr>
      <w:r w:rsidRPr="00DA60D8">
        <w:rPr>
          <w:rFonts w:ascii="Times New Roman" w:hAnsi="Times New Roman" w:cs="Times New Roman"/>
          <w:sz w:val="28"/>
          <w:szCs w:val="28"/>
        </w:rPr>
        <w:t>Про затвердження Програми «Підтримка Головного управління ДПС у Черкаській області Державної податкової служби України на 2025 рік»</w:t>
      </w:r>
    </w:p>
    <w:p w:rsidR="00CF10C0" w:rsidRPr="0012146E" w:rsidRDefault="000D2B02" w:rsidP="006B2D5C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2356BF">
        <w:rPr>
          <w:rFonts w:ascii="Times New Roman" w:hAnsi="Times New Roman"/>
          <w:sz w:val="28"/>
          <w:szCs w:val="28"/>
        </w:rPr>
        <w:t>Відпов</w:t>
      </w:r>
      <w:r w:rsidR="00436744" w:rsidRPr="002356BF">
        <w:rPr>
          <w:rFonts w:ascii="Times New Roman" w:hAnsi="Times New Roman"/>
          <w:sz w:val="28"/>
          <w:szCs w:val="28"/>
        </w:rPr>
        <w:t xml:space="preserve">ідно до </w:t>
      </w:r>
      <w:r w:rsidR="00525E48" w:rsidRPr="002356BF">
        <w:rPr>
          <w:rFonts w:ascii="Times New Roman" w:hAnsi="Times New Roman"/>
          <w:sz w:val="28"/>
          <w:szCs w:val="28"/>
        </w:rPr>
        <w:t>пункту 21 частини 1 статті 91 Бюджетного кодексу України,</w:t>
      </w:r>
      <w:r w:rsidR="00525E48">
        <w:rPr>
          <w:rFonts w:ascii="Times New Roman" w:hAnsi="Times New Roman"/>
          <w:sz w:val="28"/>
          <w:szCs w:val="28"/>
        </w:rPr>
        <w:t xml:space="preserve"> </w:t>
      </w:r>
      <w:r w:rsidR="00436744" w:rsidRPr="002356BF">
        <w:rPr>
          <w:rFonts w:ascii="Times New Roman" w:hAnsi="Times New Roman"/>
          <w:sz w:val="28"/>
          <w:szCs w:val="28"/>
        </w:rPr>
        <w:t xml:space="preserve">підпункту 22 статті 26 </w:t>
      </w:r>
      <w:r w:rsidRPr="002356BF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</w:t>
      </w:r>
      <w:r w:rsidR="00B27EFF">
        <w:rPr>
          <w:rFonts w:ascii="Times New Roman" w:hAnsi="Times New Roman"/>
          <w:sz w:val="28"/>
          <w:szCs w:val="28"/>
        </w:rPr>
        <w:t xml:space="preserve">враховуючи лист </w:t>
      </w:r>
      <w:r w:rsidR="00DA60D8">
        <w:rPr>
          <w:rFonts w:ascii="Times New Roman" w:hAnsi="Times New Roman"/>
          <w:sz w:val="28"/>
          <w:szCs w:val="28"/>
        </w:rPr>
        <w:t xml:space="preserve">ГУ ДПС </w:t>
      </w:r>
      <w:r w:rsidR="00C6591E">
        <w:rPr>
          <w:rFonts w:ascii="Times New Roman" w:hAnsi="Times New Roman"/>
          <w:sz w:val="28"/>
          <w:szCs w:val="28"/>
        </w:rPr>
        <w:t xml:space="preserve"> </w:t>
      </w:r>
      <w:r w:rsidR="00DA60D8" w:rsidRPr="00DA60D8">
        <w:rPr>
          <w:rFonts w:ascii="Times New Roman" w:hAnsi="Times New Roman" w:cs="Times New Roman"/>
          <w:sz w:val="28"/>
          <w:szCs w:val="28"/>
        </w:rPr>
        <w:t xml:space="preserve">Черкаській області </w:t>
      </w:r>
      <w:r w:rsidR="00C6591E">
        <w:rPr>
          <w:rFonts w:ascii="Times New Roman" w:hAnsi="Times New Roman"/>
          <w:sz w:val="28"/>
          <w:szCs w:val="28"/>
        </w:rPr>
        <w:t xml:space="preserve">від </w:t>
      </w:r>
      <w:r w:rsidR="00DA60D8">
        <w:rPr>
          <w:rFonts w:ascii="Times New Roman" w:hAnsi="Times New Roman"/>
          <w:sz w:val="28"/>
          <w:szCs w:val="28"/>
        </w:rPr>
        <w:t>26.12.2024</w:t>
      </w:r>
      <w:r w:rsidR="00C6591E">
        <w:rPr>
          <w:rFonts w:ascii="Times New Roman" w:hAnsi="Times New Roman"/>
          <w:sz w:val="28"/>
          <w:szCs w:val="28"/>
        </w:rPr>
        <w:t xml:space="preserve"> № </w:t>
      </w:r>
      <w:r w:rsidR="00DA60D8">
        <w:rPr>
          <w:rFonts w:ascii="Times New Roman" w:hAnsi="Times New Roman"/>
          <w:sz w:val="28"/>
          <w:szCs w:val="28"/>
        </w:rPr>
        <w:t>9837/5/23-00-17-01-04</w:t>
      </w:r>
      <w:r w:rsidR="00C6591E">
        <w:rPr>
          <w:rFonts w:ascii="Times New Roman" w:hAnsi="Times New Roman"/>
          <w:sz w:val="28"/>
          <w:szCs w:val="28"/>
        </w:rPr>
        <w:t xml:space="preserve">, </w:t>
      </w:r>
      <w:r w:rsidR="00382CF3" w:rsidRPr="00F40E59">
        <w:rPr>
          <w:rFonts w:ascii="Times New Roman" w:eastAsia="Calibri" w:hAnsi="Times New Roman" w:cs="Times New Roman"/>
          <w:bCs/>
          <w:iCs/>
          <w:sz w:val="28"/>
          <w:szCs w:val="28"/>
        </w:rPr>
        <w:t>за погодженням з постійною комісією з питань бюджету, фінансів,</w:t>
      </w:r>
      <w:r w:rsidR="00382CF3" w:rsidRPr="00F40E59">
        <w:t xml:space="preserve"> </w:t>
      </w:r>
      <w:r w:rsidR="00382CF3" w:rsidRPr="00F40E59">
        <w:rPr>
          <w:rFonts w:ascii="Times New Roman" w:hAnsi="Times New Roman"/>
          <w:sz w:val="28"/>
          <w:szCs w:val="28"/>
        </w:rPr>
        <w:t xml:space="preserve">враховуючи рішення </w:t>
      </w:r>
      <w:r w:rsidR="00382CF3" w:rsidRPr="00741EF0"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 w:rsidR="00382CF3">
        <w:rPr>
          <w:rFonts w:ascii="Times New Roman" w:hAnsi="Times New Roman"/>
          <w:sz w:val="28"/>
          <w:szCs w:val="28"/>
        </w:rPr>
        <w:t>Білозірської</w:t>
      </w:r>
      <w:proofErr w:type="spellEnd"/>
      <w:r w:rsidR="00382CF3">
        <w:rPr>
          <w:rFonts w:ascii="Times New Roman" w:hAnsi="Times New Roman"/>
          <w:sz w:val="28"/>
          <w:szCs w:val="28"/>
        </w:rPr>
        <w:t xml:space="preserve"> сільської  рад</w:t>
      </w:r>
      <w:r w:rsidR="00382CF3" w:rsidRPr="00A01BCB">
        <w:rPr>
          <w:rFonts w:ascii="Times New Roman" w:hAnsi="Times New Roman"/>
          <w:sz w:val="28"/>
          <w:szCs w:val="28"/>
        </w:rPr>
        <w:t>и</w:t>
      </w:r>
      <w:r w:rsidRPr="00A01BCB">
        <w:rPr>
          <w:rFonts w:ascii="Times New Roman" w:hAnsi="Times New Roman"/>
          <w:sz w:val="28"/>
          <w:szCs w:val="28"/>
        </w:rPr>
        <w:t xml:space="preserve"> </w:t>
      </w:r>
      <w:r w:rsidR="00AA033A" w:rsidRPr="00A01BCB">
        <w:rPr>
          <w:rFonts w:ascii="Times New Roman" w:hAnsi="Times New Roman"/>
          <w:sz w:val="28"/>
          <w:szCs w:val="28"/>
        </w:rPr>
        <w:t xml:space="preserve">від </w:t>
      </w:r>
      <w:r w:rsidR="00FD7952">
        <w:rPr>
          <w:rFonts w:ascii="Times New Roman" w:hAnsi="Times New Roman"/>
          <w:sz w:val="28"/>
          <w:szCs w:val="28"/>
        </w:rPr>
        <w:t>17.02.</w:t>
      </w:r>
      <w:r w:rsidR="002356BF" w:rsidRPr="00A01BCB">
        <w:rPr>
          <w:rFonts w:ascii="Times New Roman" w:hAnsi="Times New Roman"/>
          <w:sz w:val="28"/>
          <w:szCs w:val="28"/>
        </w:rPr>
        <w:t>202</w:t>
      </w:r>
      <w:r w:rsidR="00525E48">
        <w:rPr>
          <w:rFonts w:ascii="Times New Roman" w:hAnsi="Times New Roman"/>
          <w:sz w:val="28"/>
          <w:szCs w:val="28"/>
        </w:rPr>
        <w:t>5</w:t>
      </w:r>
      <w:r w:rsidR="00E716F5" w:rsidRPr="00A01BCB">
        <w:rPr>
          <w:rFonts w:ascii="Times New Roman" w:hAnsi="Times New Roman"/>
          <w:sz w:val="28"/>
          <w:szCs w:val="28"/>
        </w:rPr>
        <w:t xml:space="preserve"> №</w:t>
      </w:r>
      <w:r w:rsidR="001C1A50">
        <w:rPr>
          <w:rFonts w:ascii="Times New Roman" w:hAnsi="Times New Roman"/>
          <w:sz w:val="28"/>
          <w:szCs w:val="28"/>
        </w:rPr>
        <w:t xml:space="preserve"> </w:t>
      </w:r>
      <w:r w:rsidR="00FD7952">
        <w:rPr>
          <w:rFonts w:ascii="Times New Roman" w:hAnsi="Times New Roman"/>
          <w:sz w:val="28"/>
          <w:szCs w:val="28"/>
        </w:rPr>
        <w:t>26</w:t>
      </w:r>
      <w:r w:rsidR="00382CF3" w:rsidRPr="00A01BCB">
        <w:rPr>
          <w:rFonts w:ascii="Times New Roman" w:hAnsi="Times New Roman"/>
          <w:sz w:val="28"/>
          <w:szCs w:val="28"/>
        </w:rPr>
        <w:t xml:space="preserve">, </w:t>
      </w:r>
      <w:r w:rsidR="00CF10C0" w:rsidRPr="00A01BCB">
        <w:rPr>
          <w:rFonts w:ascii="Times New Roman" w:hAnsi="Times New Roman"/>
          <w:bCs/>
          <w:iCs/>
          <w:sz w:val="28"/>
          <w:szCs w:val="28"/>
        </w:rPr>
        <w:t xml:space="preserve">сесія </w:t>
      </w:r>
      <w:proofErr w:type="spellStart"/>
      <w:r w:rsidR="00CF10C0" w:rsidRPr="00A01BCB">
        <w:rPr>
          <w:rFonts w:ascii="Times New Roman" w:hAnsi="Times New Roman"/>
          <w:bCs/>
          <w:iCs/>
          <w:sz w:val="28"/>
          <w:szCs w:val="28"/>
        </w:rPr>
        <w:t>Білозірської</w:t>
      </w:r>
      <w:proofErr w:type="spellEnd"/>
      <w:r w:rsidR="00CF10C0" w:rsidRPr="00A01BCB">
        <w:rPr>
          <w:rFonts w:ascii="Times New Roman" w:hAnsi="Times New Roman"/>
          <w:bCs/>
          <w:iCs/>
          <w:sz w:val="28"/>
          <w:szCs w:val="28"/>
        </w:rPr>
        <w:t xml:space="preserve"> сільської ради</w:t>
      </w:r>
    </w:p>
    <w:p w:rsidR="008C019C" w:rsidRPr="0012146E" w:rsidRDefault="008C019C" w:rsidP="008C019C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:rsidR="008C019C" w:rsidRPr="00E716F5" w:rsidRDefault="008C019C" w:rsidP="008C01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716F5">
        <w:rPr>
          <w:rFonts w:ascii="Times New Roman" w:hAnsi="Times New Roman"/>
          <w:bCs/>
          <w:iCs/>
          <w:sz w:val="28"/>
          <w:szCs w:val="28"/>
        </w:rPr>
        <w:t>ВИРІШИЛА:</w:t>
      </w:r>
    </w:p>
    <w:p w:rsidR="00741EF0" w:rsidRPr="00E716F5" w:rsidRDefault="00741EF0" w:rsidP="008C01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019C" w:rsidRPr="00E716F5" w:rsidRDefault="008C019C" w:rsidP="001126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16F5">
        <w:rPr>
          <w:rFonts w:ascii="Times New Roman" w:hAnsi="Times New Roman"/>
          <w:sz w:val="28"/>
          <w:szCs w:val="28"/>
        </w:rPr>
        <w:t>1.</w:t>
      </w:r>
      <w:r w:rsidR="00B13AA0" w:rsidRPr="00E716F5">
        <w:rPr>
          <w:rFonts w:ascii="Times New Roman" w:hAnsi="Times New Roman"/>
          <w:sz w:val="28"/>
          <w:szCs w:val="28"/>
        </w:rPr>
        <w:t>Розглянути та з</w:t>
      </w:r>
      <w:r w:rsidRPr="00E716F5">
        <w:rPr>
          <w:rFonts w:ascii="Times New Roman" w:hAnsi="Times New Roman"/>
          <w:sz w:val="28"/>
          <w:szCs w:val="28"/>
        </w:rPr>
        <w:t xml:space="preserve">атвердити </w:t>
      </w:r>
      <w:r w:rsidR="00B71ECB" w:rsidRPr="00E716F5">
        <w:rPr>
          <w:rFonts w:ascii="Times New Roman" w:hAnsi="Times New Roman"/>
          <w:sz w:val="28"/>
          <w:szCs w:val="28"/>
        </w:rPr>
        <w:t xml:space="preserve">Програму </w:t>
      </w:r>
      <w:r w:rsidR="004B72DF" w:rsidRPr="004B72DF">
        <w:rPr>
          <w:rFonts w:ascii="Times New Roman" w:hAnsi="Times New Roman"/>
          <w:sz w:val="28"/>
          <w:szCs w:val="28"/>
        </w:rPr>
        <w:t xml:space="preserve">«Підтримка Головного управління ДПС у Черкаській області Державної податкової служби України на 2025 рік» </w:t>
      </w:r>
      <w:r w:rsidRPr="00E716F5">
        <w:rPr>
          <w:rFonts w:ascii="Times New Roman" w:hAnsi="Times New Roman"/>
          <w:sz w:val="28"/>
          <w:szCs w:val="28"/>
        </w:rPr>
        <w:t>(додається).</w:t>
      </w:r>
    </w:p>
    <w:p w:rsidR="008C019C" w:rsidRPr="00E716F5" w:rsidRDefault="008C019C" w:rsidP="008C0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F5">
        <w:rPr>
          <w:rFonts w:ascii="Times New Roman" w:hAnsi="Times New Roman"/>
          <w:sz w:val="28"/>
          <w:szCs w:val="28"/>
        </w:rPr>
        <w:t>2. </w:t>
      </w:r>
      <w:r w:rsidRPr="00E716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Фінансовому відді</w:t>
      </w:r>
      <w:r w:rsidR="000D2B02" w:rsidRPr="00E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 Білозірської сільської ради </w:t>
      </w:r>
      <w:r w:rsidRPr="00E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передбача</w:t>
      </w:r>
      <w:r w:rsidR="000D2B02" w:rsidRPr="00E716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кошти на виконання  Програми,  виходячи з фінансової можливості бюджету Білозірської сільської територіальної громади</w:t>
      </w:r>
    </w:p>
    <w:p w:rsidR="007F2135" w:rsidRPr="00E716F5" w:rsidRDefault="008C019C" w:rsidP="007F2135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16F5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7F2135" w:rsidRPr="00E716F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proofErr w:type="spellStart"/>
      <w:r w:rsidR="002252A1" w:rsidRPr="00F40E59">
        <w:rPr>
          <w:rFonts w:ascii="Times New Roman" w:hAnsi="Times New Roman"/>
          <w:bCs/>
          <w:iCs/>
          <w:sz w:val="28"/>
          <w:szCs w:val="28"/>
        </w:rPr>
        <w:t>постійною</w:t>
      </w:r>
      <w:proofErr w:type="spellEnd"/>
      <w:r w:rsidR="002252A1" w:rsidRPr="00F40E59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2252A1" w:rsidRPr="00F40E59">
        <w:rPr>
          <w:rFonts w:ascii="Times New Roman" w:hAnsi="Times New Roman"/>
          <w:bCs/>
          <w:iCs/>
          <w:sz w:val="28"/>
          <w:szCs w:val="28"/>
        </w:rPr>
        <w:t>комісією</w:t>
      </w:r>
      <w:proofErr w:type="spellEnd"/>
      <w:r w:rsidR="002252A1" w:rsidRPr="00F40E59">
        <w:rPr>
          <w:rFonts w:ascii="Times New Roman" w:hAnsi="Times New Roman"/>
          <w:bCs/>
          <w:iCs/>
          <w:sz w:val="28"/>
          <w:szCs w:val="28"/>
        </w:rPr>
        <w:t xml:space="preserve"> з </w:t>
      </w:r>
      <w:proofErr w:type="spellStart"/>
      <w:r w:rsidR="002252A1" w:rsidRPr="00F40E59">
        <w:rPr>
          <w:rFonts w:ascii="Times New Roman" w:hAnsi="Times New Roman"/>
          <w:bCs/>
          <w:iCs/>
          <w:sz w:val="28"/>
          <w:szCs w:val="28"/>
        </w:rPr>
        <w:t>питань</w:t>
      </w:r>
      <w:proofErr w:type="spellEnd"/>
      <w:r w:rsidR="002252A1" w:rsidRPr="00F40E59">
        <w:rPr>
          <w:rFonts w:ascii="Times New Roman" w:hAnsi="Times New Roman"/>
          <w:bCs/>
          <w:iCs/>
          <w:sz w:val="28"/>
          <w:szCs w:val="28"/>
        </w:rPr>
        <w:t xml:space="preserve"> бюджету, </w:t>
      </w:r>
      <w:proofErr w:type="spellStart"/>
      <w:r w:rsidR="002252A1" w:rsidRPr="00F40E59">
        <w:rPr>
          <w:rFonts w:ascii="Times New Roman" w:hAnsi="Times New Roman"/>
          <w:bCs/>
          <w:iCs/>
          <w:sz w:val="28"/>
          <w:szCs w:val="28"/>
        </w:rPr>
        <w:t>фінансів</w:t>
      </w:r>
      <w:proofErr w:type="spellEnd"/>
      <w:r w:rsidR="007F2135" w:rsidRPr="00E716F5">
        <w:rPr>
          <w:rFonts w:ascii="Times New Roman" w:hAnsi="Times New Roman"/>
          <w:sz w:val="28"/>
          <w:szCs w:val="28"/>
          <w:lang w:val="uk-UA"/>
        </w:rPr>
        <w:t>.</w:t>
      </w:r>
    </w:p>
    <w:p w:rsidR="003B6597" w:rsidRPr="00E716F5" w:rsidRDefault="003B6597" w:rsidP="008C019C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6597" w:rsidRPr="00E716F5" w:rsidRDefault="003B6597" w:rsidP="008C019C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6597" w:rsidRPr="00E716F5" w:rsidRDefault="003B6597" w:rsidP="008C019C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019C" w:rsidRPr="00E716F5" w:rsidRDefault="008C019C" w:rsidP="008C019C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16F5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E716F5">
        <w:rPr>
          <w:rFonts w:ascii="Times New Roman" w:hAnsi="Times New Roman"/>
          <w:sz w:val="28"/>
          <w:szCs w:val="28"/>
        </w:rPr>
        <w:t xml:space="preserve"> голова</w:t>
      </w:r>
      <w:r w:rsidRPr="00E716F5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0D2B02" w:rsidRPr="00E716F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716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716F5">
        <w:rPr>
          <w:rFonts w:ascii="Times New Roman" w:hAnsi="Times New Roman"/>
          <w:sz w:val="28"/>
          <w:szCs w:val="28"/>
          <w:lang w:val="uk-UA"/>
        </w:rPr>
        <w:tab/>
      </w:r>
      <w:r w:rsidR="006728CC" w:rsidRPr="00E716F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E716F5">
        <w:rPr>
          <w:rFonts w:ascii="Times New Roman" w:hAnsi="Times New Roman"/>
          <w:sz w:val="28"/>
          <w:szCs w:val="28"/>
          <w:lang w:val="uk-UA"/>
        </w:rPr>
        <w:tab/>
      </w:r>
      <w:r w:rsidRPr="00E716F5">
        <w:rPr>
          <w:rFonts w:ascii="Times New Roman" w:hAnsi="Times New Roman"/>
          <w:sz w:val="28"/>
          <w:szCs w:val="28"/>
          <w:lang w:val="uk-UA"/>
        </w:rPr>
        <w:tab/>
      </w:r>
      <w:r w:rsidRPr="00E716F5">
        <w:rPr>
          <w:rFonts w:ascii="Times New Roman" w:hAnsi="Times New Roman"/>
          <w:sz w:val="28"/>
          <w:szCs w:val="28"/>
        </w:rPr>
        <w:tab/>
      </w:r>
      <w:r w:rsidR="006728CC" w:rsidRPr="00E716F5"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Pr="00E716F5">
        <w:rPr>
          <w:rFonts w:ascii="Times New Roman" w:hAnsi="Times New Roman"/>
          <w:sz w:val="28"/>
          <w:szCs w:val="28"/>
        </w:rPr>
        <w:t>Володимир</w:t>
      </w:r>
      <w:proofErr w:type="spellEnd"/>
      <w:r w:rsidRPr="00E716F5">
        <w:rPr>
          <w:rFonts w:ascii="Times New Roman" w:hAnsi="Times New Roman"/>
          <w:sz w:val="28"/>
          <w:szCs w:val="28"/>
        </w:rPr>
        <w:t xml:space="preserve"> МІЦУК</w:t>
      </w:r>
    </w:p>
    <w:p w:rsidR="003B6597" w:rsidRDefault="003B6597" w:rsidP="00B71ECB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525E48" w:rsidRDefault="00525E48" w:rsidP="00B71ECB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B72DF" w:rsidRDefault="004B72DF" w:rsidP="00B71ECB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B72DF" w:rsidRDefault="004B72DF" w:rsidP="00B71ECB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B72DF" w:rsidRDefault="004B72DF" w:rsidP="00B71ECB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B72DF" w:rsidRPr="0012146E" w:rsidRDefault="004B72DF" w:rsidP="00B71ECB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B6597" w:rsidRDefault="003B6597" w:rsidP="00B71ECB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FD7952" w:rsidRPr="0012146E" w:rsidRDefault="00FD7952" w:rsidP="00B71ECB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B71ECB" w:rsidRPr="006B2D5C" w:rsidRDefault="00445E81" w:rsidP="00B71ECB">
      <w:pPr>
        <w:spacing w:after="0" w:line="240" w:lineRule="auto"/>
        <w:jc w:val="right"/>
        <w:rPr>
          <w:rFonts w:ascii="Times New Roman" w:hAnsi="Times New Roman"/>
        </w:rPr>
      </w:pPr>
      <w:r w:rsidRPr="006B2D5C">
        <w:rPr>
          <w:rFonts w:ascii="Times New Roman" w:hAnsi="Times New Roman"/>
        </w:rPr>
        <w:t>ЗАТВЕРДЖЕНО</w:t>
      </w:r>
    </w:p>
    <w:p w:rsidR="00B71ECB" w:rsidRPr="006B2D5C" w:rsidRDefault="001C1A50" w:rsidP="00B71ECB">
      <w:pPr>
        <w:spacing w:after="0" w:line="240" w:lineRule="auto"/>
        <w:jc w:val="right"/>
        <w:rPr>
          <w:rFonts w:ascii="Times New Roman" w:hAnsi="Times New Roman"/>
        </w:rPr>
      </w:pPr>
      <w:r w:rsidRPr="006B2D5C">
        <w:rPr>
          <w:rFonts w:ascii="Times New Roman" w:hAnsi="Times New Roman"/>
        </w:rPr>
        <w:t>Р</w:t>
      </w:r>
      <w:r w:rsidR="00B71ECB" w:rsidRPr="006B2D5C">
        <w:rPr>
          <w:rFonts w:ascii="Times New Roman" w:hAnsi="Times New Roman"/>
        </w:rPr>
        <w:t>ішення</w:t>
      </w:r>
      <w:r w:rsidR="00445E81" w:rsidRPr="006B2D5C">
        <w:rPr>
          <w:rFonts w:ascii="Times New Roman" w:hAnsi="Times New Roman"/>
        </w:rPr>
        <w:t>м</w:t>
      </w:r>
      <w:r w:rsidRPr="006B2D5C">
        <w:rPr>
          <w:rFonts w:ascii="Times New Roman" w:hAnsi="Times New Roman"/>
        </w:rPr>
        <w:t xml:space="preserve"> сесії</w:t>
      </w:r>
      <w:r w:rsidR="00B71ECB" w:rsidRPr="006B2D5C">
        <w:rPr>
          <w:rFonts w:ascii="Times New Roman" w:hAnsi="Times New Roman"/>
        </w:rPr>
        <w:t xml:space="preserve"> сільської ради </w:t>
      </w:r>
    </w:p>
    <w:p w:rsidR="00B71ECB" w:rsidRPr="006B2D5C" w:rsidRDefault="00B71ECB" w:rsidP="00B71ECB">
      <w:pPr>
        <w:spacing w:after="0" w:line="240" w:lineRule="auto"/>
        <w:jc w:val="right"/>
        <w:rPr>
          <w:rFonts w:ascii="Times New Roman" w:hAnsi="Times New Roman"/>
        </w:rPr>
      </w:pPr>
      <w:r w:rsidRPr="006B2D5C">
        <w:rPr>
          <w:rFonts w:ascii="Times New Roman" w:hAnsi="Times New Roman"/>
        </w:rPr>
        <w:t xml:space="preserve">від </w:t>
      </w:r>
      <w:r w:rsidR="00FD7952" w:rsidRPr="006B2D5C">
        <w:rPr>
          <w:rFonts w:ascii="Times New Roman" w:hAnsi="Times New Roman"/>
        </w:rPr>
        <w:t>17.02.</w:t>
      </w:r>
      <w:r w:rsidR="00E716F5" w:rsidRPr="006B2D5C">
        <w:rPr>
          <w:rFonts w:ascii="Times New Roman" w:hAnsi="Times New Roman"/>
        </w:rPr>
        <w:t>202</w:t>
      </w:r>
      <w:r w:rsidR="00525E48" w:rsidRPr="006B2D5C">
        <w:rPr>
          <w:rFonts w:ascii="Times New Roman" w:hAnsi="Times New Roman"/>
        </w:rPr>
        <w:t>5</w:t>
      </w:r>
      <w:r w:rsidR="00741EF0" w:rsidRPr="006B2D5C">
        <w:rPr>
          <w:rFonts w:ascii="Times New Roman" w:hAnsi="Times New Roman"/>
        </w:rPr>
        <w:t xml:space="preserve"> </w:t>
      </w:r>
      <w:r w:rsidRPr="006B2D5C">
        <w:rPr>
          <w:rFonts w:ascii="Times New Roman" w:hAnsi="Times New Roman"/>
        </w:rPr>
        <w:t xml:space="preserve"> року № </w:t>
      </w:r>
      <w:r w:rsidR="00FD7952" w:rsidRPr="006B2D5C">
        <w:rPr>
          <w:rFonts w:ascii="Times New Roman" w:hAnsi="Times New Roman"/>
        </w:rPr>
        <w:t>84-5</w:t>
      </w:r>
      <w:r w:rsidRPr="006B2D5C">
        <w:rPr>
          <w:rFonts w:ascii="Times New Roman" w:hAnsi="Times New Roman"/>
        </w:rPr>
        <w:t>VІІІ</w:t>
      </w:r>
    </w:p>
    <w:p w:rsidR="00AA033A" w:rsidRPr="005C4BCF" w:rsidRDefault="00AA033A" w:rsidP="005C4BCF">
      <w:pPr>
        <w:pStyle w:val="a8"/>
        <w:tabs>
          <w:tab w:val="left" w:pos="567"/>
        </w:tabs>
        <w:spacing w:after="0" w:line="240" w:lineRule="auto"/>
        <w:ind w:left="0"/>
        <w:jc w:val="center"/>
        <w:rPr>
          <w:rFonts w:ascii="Times New Roman" w:eastAsiaTheme="minorEastAsia" w:hAnsi="Times New Roman" w:cstheme="minorBidi"/>
          <w:b/>
          <w:sz w:val="28"/>
          <w:szCs w:val="28"/>
          <w:lang w:val="uk-UA" w:eastAsia="ru-RU"/>
        </w:rPr>
      </w:pPr>
    </w:p>
    <w:p w:rsidR="00B13AA0" w:rsidRPr="005C4BCF" w:rsidRDefault="00B13AA0" w:rsidP="005C4BCF">
      <w:pPr>
        <w:pStyle w:val="a8"/>
        <w:tabs>
          <w:tab w:val="left" w:pos="567"/>
        </w:tabs>
        <w:spacing w:after="0" w:line="240" w:lineRule="auto"/>
        <w:ind w:left="0"/>
        <w:jc w:val="center"/>
        <w:rPr>
          <w:sz w:val="24"/>
          <w:lang w:val="uk-UA"/>
        </w:rPr>
      </w:pPr>
      <w:r w:rsidRPr="005C4BCF">
        <w:rPr>
          <w:rFonts w:ascii="Times New Roman" w:eastAsiaTheme="minorEastAsia" w:hAnsi="Times New Roman" w:cstheme="minorBidi"/>
          <w:b/>
          <w:sz w:val="32"/>
          <w:szCs w:val="28"/>
          <w:lang w:val="uk-UA" w:eastAsia="ru-RU"/>
        </w:rPr>
        <w:t>ПРОГРАМА</w:t>
      </w:r>
    </w:p>
    <w:p w:rsidR="00FD7952" w:rsidRDefault="004B72DF" w:rsidP="005C4BC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72DF">
        <w:rPr>
          <w:rFonts w:ascii="Times New Roman" w:hAnsi="Times New Roman"/>
          <w:b/>
          <w:sz w:val="28"/>
          <w:szCs w:val="28"/>
          <w:lang w:eastAsia="ru-RU"/>
        </w:rPr>
        <w:t xml:space="preserve">ПІДТРИМКА ГОЛОВНОГО УПРАВЛІННЯ ДПС У ЧЕРКАСЬКІЙ ОБЛАСТІ ДЕРЖАВНОЇ ПОДАТКОВОЇ СЛУЖБИ УКРАЇНИ </w:t>
      </w:r>
    </w:p>
    <w:p w:rsidR="00525E48" w:rsidRPr="004B72DF" w:rsidRDefault="004B72DF" w:rsidP="005C4BC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72DF">
        <w:rPr>
          <w:rFonts w:ascii="Times New Roman" w:hAnsi="Times New Roman"/>
          <w:b/>
          <w:sz w:val="28"/>
          <w:szCs w:val="28"/>
          <w:lang w:eastAsia="ru-RU"/>
        </w:rPr>
        <w:t>НА 2025 РІК</w:t>
      </w:r>
    </w:p>
    <w:p w:rsidR="004B72DF" w:rsidRPr="004B72DF" w:rsidRDefault="004B72DF" w:rsidP="004B7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4B72DF" w:rsidRDefault="004B72DF" w:rsidP="004B7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</w:p>
    <w:p w:rsidR="004B72DF" w:rsidRPr="004B72DF" w:rsidRDefault="004B72DF" w:rsidP="004B7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Програма розроблена відповідно до Закону України «Про місцеве самоврядування в Україні», Бюджетного кодексу України.</w:t>
      </w:r>
    </w:p>
    <w:p w:rsidR="004B72DF" w:rsidRPr="004B72DF" w:rsidRDefault="004B72DF" w:rsidP="004B7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Тісна взаємодія органу місцевого самоврядування з ГУ ДПС 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Черкаській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області забезпечить не лише повноцінне та своєчасне наповнення бюджетів, а й сприятиме створенню сприятливих умов для платників податків, вихованню високої податкової культури населення, своєчасну сплату комунальних послуг тощо.</w:t>
      </w:r>
    </w:p>
    <w:p w:rsidR="004B72DF" w:rsidRPr="004B72DF" w:rsidRDefault="004B72DF" w:rsidP="004B7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умовах воєнного стану фінансування ГУ ДПС у 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Черкаській</w:t>
      </w:r>
      <w:r w:rsidR="00273B01"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 державного бюджету є недостатнім, орган стикається з дефіцитом фінансових ресурсів, в тому числі видатків на послуги поштового зв’язку АТ «Укрпошта». Залучення додаткових коштів, зокрема із місцевого бюджету </w:t>
      </w:r>
      <w:proofErr w:type="spellStart"/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Білозірської</w:t>
      </w:r>
      <w:proofErr w:type="spellEnd"/>
      <w:r w:rsidR="00273B01"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сільської</w:t>
      </w:r>
      <w:r w:rsidR="00273B01"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територіальної громади забезпечить більш ефективне виконання повноважень ГУ ДПС у 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Черкаській</w:t>
      </w:r>
      <w:r w:rsidR="00273B01"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області та покращить її матеріально-технічний стан.</w:t>
      </w:r>
    </w:p>
    <w:p w:rsidR="00273B01" w:rsidRDefault="00273B01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B72DF" w:rsidRPr="004B72DF" w:rsidRDefault="004B72DF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МЕТА І ОСНОВНІ ЗАВДАННЯ ПРОГРАМИ</w:t>
      </w:r>
    </w:p>
    <w:p w:rsidR="004B72DF" w:rsidRPr="004B72DF" w:rsidRDefault="004B72DF" w:rsidP="00273B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Програма розроблена з метою надання субвенції з місцевого бюджету державному бюджету для забезпечення безперебійного та ефективного виконання повноважень в умовах війни, підвищення ефективності роботи ГУ ДПС у 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Черкаській</w:t>
      </w:r>
      <w:r w:rsidR="00273B01"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області за сприянням органів місцевого самоврядування.</w:t>
      </w:r>
    </w:p>
    <w:p w:rsidR="004B72DF" w:rsidRDefault="004B72DF" w:rsidP="00273B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Реалізація завдань Програми передбачає фінансове забезпечення ГУ ДПС у 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Черкаській</w:t>
      </w:r>
      <w:r w:rsidR="00273B01"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області шляхом перерахування субвенції з місцевого бюджету </w:t>
      </w:r>
      <w:proofErr w:type="spellStart"/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Білозірської</w:t>
      </w:r>
      <w:proofErr w:type="spellEnd"/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сільської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територіальної громади до державного бюджету.</w:t>
      </w:r>
    </w:p>
    <w:p w:rsidR="00701D48" w:rsidRPr="004B72DF" w:rsidRDefault="008A4412" w:rsidP="00273B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Напрями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8A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іяльності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8A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8A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аходи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8A4412">
        <w:rPr>
          <w:rFonts w:ascii="Times New Roman" w:eastAsiaTheme="minorHAnsi" w:hAnsi="Times New Roman" w:cs="Times New Roman"/>
          <w:sz w:val="28"/>
          <w:szCs w:val="28"/>
          <w:lang w:eastAsia="en-US"/>
        </w:rPr>
        <w:t>рограми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зазначені в додатку </w:t>
      </w:r>
      <w:r w:rsidR="00E32A5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73B01" w:rsidRDefault="00273B01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B72DF" w:rsidRPr="004B72DF" w:rsidRDefault="004B72DF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ФІНАНСУВАННЯ ПРОГРАМИ</w:t>
      </w:r>
    </w:p>
    <w:p w:rsidR="004B72DF" w:rsidRPr="004B72DF" w:rsidRDefault="008A4412" w:rsidP="008A4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3E4A">
        <w:rPr>
          <w:rFonts w:ascii="Times New Roman" w:hAnsi="Times New Roman"/>
          <w:sz w:val="28"/>
          <w:szCs w:val="28"/>
        </w:rPr>
        <w:t xml:space="preserve">Виконання Програми передбачається здійснити шляхом надання субвенції з бюджету </w:t>
      </w:r>
      <w:proofErr w:type="spellStart"/>
      <w:r w:rsidRPr="00C73E4A">
        <w:rPr>
          <w:rFonts w:ascii="Times New Roman" w:hAnsi="Times New Roman"/>
          <w:sz w:val="28"/>
          <w:szCs w:val="28"/>
        </w:rPr>
        <w:t>Білозірської</w:t>
      </w:r>
      <w:proofErr w:type="spellEnd"/>
      <w:r w:rsidRPr="00C73E4A">
        <w:rPr>
          <w:rFonts w:ascii="Times New Roman" w:hAnsi="Times New Roman"/>
          <w:sz w:val="28"/>
          <w:szCs w:val="28"/>
        </w:rPr>
        <w:t xml:space="preserve"> сільської територіальної громади державному бюджету для проведення видатків </w:t>
      </w:r>
      <w:r>
        <w:rPr>
          <w:rFonts w:ascii="Times New Roman" w:hAnsi="Times New Roman"/>
          <w:sz w:val="28"/>
          <w:szCs w:val="28"/>
        </w:rPr>
        <w:t xml:space="preserve">зазначених у Додатку 2 Програми, </w:t>
      </w:r>
      <w:r w:rsidR="004B72DF"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відповідно до вимог СТ.85 Бюджетного кодексу України.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A4412" w:rsidRPr="00C73E4A" w:rsidRDefault="008A4412" w:rsidP="008A4412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both"/>
      </w:pPr>
      <w:r w:rsidRPr="00C73E4A">
        <w:rPr>
          <w:rFonts w:ascii="Times New Roman" w:hAnsi="Times New Roman"/>
          <w:sz w:val="28"/>
          <w:szCs w:val="28"/>
        </w:rPr>
        <w:t xml:space="preserve">Ресурсне забезпечення Програми спрямовується  на заходи, зазначені в Додатку </w:t>
      </w:r>
      <w:r w:rsidR="00E32A5B">
        <w:rPr>
          <w:rFonts w:ascii="Times New Roman" w:hAnsi="Times New Roman"/>
          <w:sz w:val="28"/>
          <w:szCs w:val="28"/>
        </w:rPr>
        <w:t>2</w:t>
      </w:r>
      <w:r w:rsidRPr="00C73E4A">
        <w:rPr>
          <w:rFonts w:ascii="Times New Roman" w:hAnsi="Times New Roman"/>
          <w:sz w:val="28"/>
          <w:szCs w:val="28"/>
        </w:rPr>
        <w:t xml:space="preserve">  до Програми.</w:t>
      </w: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B72DF" w:rsidRPr="004B72DF" w:rsidRDefault="004B72DF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СТРОКИ ВИКОНАННЯ ПРОГРАМИ</w:t>
      </w:r>
    </w:p>
    <w:p w:rsidR="004B72DF" w:rsidRPr="004B72DF" w:rsidRDefault="004B72DF" w:rsidP="004B7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Строк виконання Програми - 202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рік.</w:t>
      </w:r>
    </w:p>
    <w:p w:rsidR="00273B01" w:rsidRDefault="00273B01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B72DF" w:rsidRPr="004B72DF" w:rsidRDefault="004B72DF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 ОЧІКУВАНІ РЕЗУЛЬТАТИ</w:t>
      </w:r>
    </w:p>
    <w:p w:rsidR="004B72DF" w:rsidRPr="004B72DF" w:rsidRDefault="004B72DF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Реалізація Програми дасть можливість здійснити ГУ ДПС у 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Черкаській</w:t>
      </w:r>
      <w:r w:rsidR="00273B01"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області оплату послуг поштового відправл</w:t>
      </w:r>
      <w:r w:rsidR="00701D48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ення засобами поштового зв’язку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273B01" w:rsidRDefault="00273B01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B72DF" w:rsidRPr="004B72DF" w:rsidRDefault="004B72DF" w:rsidP="0027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6. КОНТРОЛЬ ЗА ВИКОНАННЯМ ПРОГРАМИ</w:t>
      </w:r>
    </w:p>
    <w:p w:rsidR="004B72DF" w:rsidRPr="004B72DF" w:rsidRDefault="004B72DF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Виконання Програми здійснюється шляхом реалізації заходів виконавцями, зазначеними у цій Програмі.</w:t>
      </w:r>
    </w:p>
    <w:p w:rsidR="008A4412" w:rsidRDefault="004B72DF" w:rsidP="008A44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Функції з координації виконання заходів Програми покладаються постійну комісію </w:t>
      </w:r>
      <w:r w:rsidR="00273B01">
        <w:rPr>
          <w:rFonts w:ascii="Times New Roman" w:eastAsiaTheme="minorHAnsi" w:hAnsi="Times New Roman" w:cs="Times New Roman"/>
          <w:sz w:val="28"/>
          <w:szCs w:val="28"/>
          <w:lang w:eastAsia="en-US"/>
        </w:rPr>
        <w:t>сільської ради з питань фінансів.</w:t>
      </w:r>
      <w:r w:rsidR="008A4412" w:rsidRPr="0012146E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 </w:t>
      </w:r>
    </w:p>
    <w:p w:rsidR="008A4412" w:rsidRPr="00C73E4A" w:rsidRDefault="008A4412" w:rsidP="008A44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8"/>
        </w:rPr>
      </w:pP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 ДПС 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Черкаській</w:t>
      </w:r>
      <w:r w:rsidRPr="004B72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області</w:t>
      </w:r>
      <w:r w:rsidRPr="00C73E4A">
        <w:rPr>
          <w:rFonts w:ascii="Times New Roman" w:hAnsi="Times New Roman" w:cs="Times New Roman"/>
          <w:sz w:val="28"/>
          <w:szCs w:val="28"/>
        </w:rPr>
        <w:t xml:space="preserve"> до 20 числа місяця, наступного за звітним роком, подає інформацію про стан виконання Програми виконавчому комітетові </w:t>
      </w:r>
      <w:proofErr w:type="spellStart"/>
      <w:r w:rsidRPr="00C73E4A">
        <w:rPr>
          <w:rFonts w:ascii="Times New Roman" w:hAnsi="Times New Roman" w:cs="Times New Roman"/>
          <w:sz w:val="28"/>
          <w:szCs w:val="28"/>
        </w:rPr>
        <w:t>Білозірськ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73E4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73E4A">
        <w:rPr>
          <w:rFonts w:ascii="Times New Roman" w:hAnsi="Times New Roman" w:cs="Times New Roman"/>
          <w:sz w:val="28"/>
          <w:szCs w:val="28"/>
        </w:rPr>
        <w:t xml:space="preserve"> сільській раді.</w:t>
      </w:r>
    </w:p>
    <w:p w:rsidR="008A4412" w:rsidRPr="00C73E4A" w:rsidRDefault="008A4412" w:rsidP="008A4412">
      <w:pPr>
        <w:keepNext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8A4412" w:rsidRDefault="008A4412" w:rsidP="008A441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12146E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  </w:t>
      </w: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</w:p>
    <w:p w:rsidR="008A4412" w:rsidRDefault="008A4412" w:rsidP="008A4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E4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73E4A">
        <w:rPr>
          <w:rFonts w:ascii="Times New Roman" w:hAnsi="Times New Roman"/>
          <w:sz w:val="28"/>
          <w:szCs w:val="28"/>
        </w:rPr>
        <w:t>екретар сільської ради                                                 Тетяна ДІБРОВА</w:t>
      </w:r>
    </w:p>
    <w:p w:rsidR="008A4412" w:rsidRPr="00C73E4A" w:rsidRDefault="008A4412" w:rsidP="008A44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  <w:bookmarkStart w:id="0" w:name="_GoBack"/>
      <w:bookmarkEnd w:id="0"/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FD7952" w:rsidRDefault="00FD795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FD7952" w:rsidRDefault="00FD795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FD7952" w:rsidRDefault="00FD795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FD7952" w:rsidRDefault="00FD795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8A4412" w:rsidRPr="006B2D5C" w:rsidRDefault="008A4412" w:rsidP="008A4412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lang w:eastAsia="ru-RU"/>
        </w:rPr>
      </w:pPr>
      <w:r w:rsidRPr="006B2D5C">
        <w:rPr>
          <w:rFonts w:ascii="Times New Roman" w:eastAsia="Times New Roman" w:hAnsi="Times New Roman"/>
          <w:lang w:eastAsia="ru-RU"/>
        </w:rPr>
        <w:t>Додаток 1 до Програми</w:t>
      </w:r>
    </w:p>
    <w:p w:rsidR="008A4412" w:rsidRPr="00C73E4A" w:rsidRDefault="008A4412" w:rsidP="008A441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8A4412" w:rsidRPr="00C73E4A" w:rsidRDefault="008A4412" w:rsidP="008A44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3E4A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A4412" w:rsidRDefault="008A4412" w:rsidP="008A441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3E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Програми </w:t>
      </w:r>
      <w:r w:rsidRPr="008D44C5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B72DF">
        <w:rPr>
          <w:rFonts w:ascii="Times New Roman" w:hAnsi="Times New Roman"/>
          <w:b/>
          <w:sz w:val="28"/>
          <w:szCs w:val="28"/>
          <w:lang w:eastAsia="ru-RU"/>
        </w:rPr>
        <w:t>ПІДТРИМКА ГОЛОВНОГО УПРАВЛІННЯ ДПС У ЧЕРКАСЬКІЙ ОБЛАСТІ ДЕРЖАВНОЇ ПОДАТКОВОЇ СЛУЖБИ УКРАЇНИ НА 2025 РІК</w:t>
      </w:r>
      <w:r w:rsidRPr="008D44C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A4412" w:rsidRPr="00C73E4A" w:rsidRDefault="008A4412" w:rsidP="008A44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066"/>
        <w:gridCol w:w="5813"/>
      </w:tblGrid>
      <w:tr w:rsidR="008A4412" w:rsidRPr="00C73E4A" w:rsidTr="00056B4B">
        <w:trPr>
          <w:trHeight w:val="491"/>
        </w:trPr>
        <w:tc>
          <w:tcPr>
            <w:tcW w:w="558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Ініціатор розроблення Програми </w:t>
            </w:r>
          </w:p>
        </w:tc>
        <w:tc>
          <w:tcPr>
            <w:tcW w:w="5813" w:type="dxa"/>
            <w:shd w:val="clear" w:color="auto" w:fill="auto"/>
          </w:tcPr>
          <w:p w:rsidR="008A4412" w:rsidRPr="00056B4B" w:rsidRDefault="00056B4B" w:rsidP="006537B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Білозірська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 рада,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 ДПС  </w:t>
            </w:r>
            <w:proofErr w:type="spellStart"/>
            <w:r w:rsidRPr="00DA60D8">
              <w:rPr>
                <w:rFonts w:ascii="Times New Roman" w:hAnsi="Times New Roman"/>
                <w:sz w:val="28"/>
                <w:szCs w:val="28"/>
              </w:rPr>
              <w:t>Черкаській</w:t>
            </w:r>
            <w:proofErr w:type="spellEnd"/>
            <w:r w:rsidRPr="00DA6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60D8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</w:tc>
      </w:tr>
      <w:tr w:rsidR="008A4412" w:rsidRPr="00C73E4A" w:rsidTr="00056B4B">
        <w:trPr>
          <w:trHeight w:val="1468"/>
        </w:trPr>
        <w:tc>
          <w:tcPr>
            <w:tcW w:w="558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Дата, номер і назва розпорядчого документа органу виконавчої      влади про розроблення Програми</w:t>
            </w:r>
          </w:p>
        </w:tc>
        <w:tc>
          <w:tcPr>
            <w:tcW w:w="5813" w:type="dxa"/>
            <w:shd w:val="clear" w:color="auto" w:fill="auto"/>
          </w:tcPr>
          <w:p w:rsidR="00056B4B" w:rsidRPr="00C73E4A" w:rsidRDefault="008A4412" w:rsidP="00056B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E4A">
              <w:rPr>
                <w:rFonts w:ascii="Times New Roman" w:hAnsi="Times New Roman"/>
                <w:sz w:val="28"/>
                <w:szCs w:val="28"/>
              </w:rPr>
              <w:t>Конституція України, Бюджетний кодекс України, Закон України «Про місцеве самоврядування в Україні</w:t>
            </w:r>
          </w:p>
          <w:p w:rsidR="008A4412" w:rsidRPr="00C73E4A" w:rsidRDefault="008A4412" w:rsidP="006537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412" w:rsidRPr="00C73E4A" w:rsidTr="00056B4B">
        <w:trPr>
          <w:trHeight w:val="699"/>
        </w:trPr>
        <w:tc>
          <w:tcPr>
            <w:tcW w:w="558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813" w:type="dxa"/>
            <w:shd w:val="clear" w:color="auto" w:fill="auto"/>
          </w:tcPr>
          <w:p w:rsidR="008A4412" w:rsidRPr="00C73E4A" w:rsidRDefault="00056B4B" w:rsidP="00653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Білозірська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сільська рада, ГУ ДПС  </w:t>
            </w:r>
            <w:r w:rsidRPr="00DA60D8">
              <w:rPr>
                <w:rFonts w:ascii="Times New Roman" w:hAnsi="Times New Roman" w:cs="Times New Roman"/>
                <w:sz w:val="28"/>
                <w:szCs w:val="28"/>
              </w:rPr>
              <w:t>Черкаській області</w:t>
            </w:r>
            <w:r w:rsidRPr="00C73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4412" w:rsidRPr="00C73E4A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8A4412">
              <w:rPr>
                <w:rFonts w:ascii="Times New Roman" w:hAnsi="Times New Roman"/>
                <w:sz w:val="28"/>
                <w:szCs w:val="28"/>
              </w:rPr>
              <w:t>виконавчі органи ради</w:t>
            </w:r>
            <w:r w:rsidR="008A4412" w:rsidRPr="00C73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412" w:rsidRPr="00C73E4A">
              <w:rPr>
                <w:rFonts w:ascii="Times New Roman" w:hAnsi="Times New Roman"/>
                <w:sz w:val="28"/>
                <w:szCs w:val="28"/>
              </w:rPr>
              <w:t>Білозірської</w:t>
            </w:r>
            <w:proofErr w:type="spellEnd"/>
            <w:r w:rsidR="008A4412" w:rsidRPr="00C73E4A">
              <w:rPr>
                <w:rFonts w:ascii="Times New Roman" w:hAnsi="Times New Roman"/>
                <w:sz w:val="28"/>
                <w:szCs w:val="28"/>
              </w:rPr>
              <w:t xml:space="preserve">  сільської ради</w:t>
            </w:r>
          </w:p>
        </w:tc>
      </w:tr>
      <w:tr w:rsidR="008A4412" w:rsidRPr="00C73E4A" w:rsidTr="00056B4B">
        <w:trPr>
          <w:trHeight w:val="699"/>
        </w:trPr>
        <w:tc>
          <w:tcPr>
            <w:tcW w:w="558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813" w:type="dxa"/>
            <w:shd w:val="clear" w:color="auto" w:fill="auto"/>
          </w:tcPr>
          <w:p w:rsidR="008A4412" w:rsidRPr="00C73E4A" w:rsidRDefault="00056B4B" w:rsidP="00653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Білозірська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сільська рада, ГУ ДПС  </w:t>
            </w:r>
            <w:r w:rsidRPr="00DA60D8">
              <w:rPr>
                <w:rFonts w:ascii="Times New Roman" w:hAnsi="Times New Roman" w:cs="Times New Roman"/>
                <w:sz w:val="28"/>
                <w:szCs w:val="28"/>
              </w:rPr>
              <w:t>Черкаській області</w:t>
            </w:r>
            <w:r w:rsidRPr="00C73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4412" w:rsidRPr="00C73E4A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8A4412">
              <w:rPr>
                <w:rFonts w:ascii="Times New Roman" w:hAnsi="Times New Roman"/>
                <w:sz w:val="28"/>
                <w:szCs w:val="28"/>
              </w:rPr>
              <w:t>виконавчі органи ради</w:t>
            </w:r>
            <w:r w:rsidR="008A4412" w:rsidRPr="00C73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412" w:rsidRPr="00C73E4A">
              <w:rPr>
                <w:rFonts w:ascii="Times New Roman" w:hAnsi="Times New Roman"/>
                <w:sz w:val="28"/>
                <w:szCs w:val="28"/>
              </w:rPr>
              <w:t>Білозірської</w:t>
            </w:r>
            <w:proofErr w:type="spellEnd"/>
            <w:r w:rsidR="008A4412" w:rsidRPr="00C73E4A">
              <w:rPr>
                <w:rFonts w:ascii="Times New Roman" w:hAnsi="Times New Roman"/>
                <w:sz w:val="28"/>
                <w:szCs w:val="28"/>
              </w:rPr>
              <w:t xml:space="preserve">  сільської ради</w:t>
            </w:r>
            <w:r w:rsidR="008A4412"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A4412" w:rsidRPr="00C73E4A" w:rsidTr="00056B4B">
        <w:trPr>
          <w:trHeight w:val="464"/>
        </w:trPr>
        <w:tc>
          <w:tcPr>
            <w:tcW w:w="558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Терміни реалізації Програми</w:t>
            </w:r>
          </w:p>
        </w:tc>
        <w:tc>
          <w:tcPr>
            <w:tcW w:w="5813" w:type="dxa"/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рік.</w:t>
            </w:r>
          </w:p>
        </w:tc>
      </w:tr>
      <w:tr w:rsidR="008A4412" w:rsidRPr="00C73E4A" w:rsidTr="00056B4B">
        <w:trPr>
          <w:trHeight w:val="699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813" w:type="dxa"/>
            <w:tcBorders>
              <w:bottom w:val="single" w:sz="4" w:space="0" w:color="auto"/>
            </w:tcBorders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Білозірської</w:t>
            </w:r>
            <w:proofErr w:type="spellEnd"/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сільської територіальної громади та інші джерела незаборонені законодавством</w:t>
            </w:r>
          </w:p>
        </w:tc>
      </w:tr>
      <w:tr w:rsidR="008A4412" w:rsidRPr="00C73E4A" w:rsidTr="00056B4B">
        <w:trPr>
          <w:trHeight w:val="1163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  <w:r w:rsidRPr="00C73E4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813" w:type="dxa"/>
            <w:tcBorders>
              <w:bottom w:val="single" w:sz="4" w:space="0" w:color="auto"/>
            </w:tcBorders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Визначатиметься враховуючи  фінансовий ресурс  бюджету </w:t>
            </w:r>
            <w:proofErr w:type="spellStart"/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Білозірської</w:t>
            </w:r>
            <w:proofErr w:type="spellEnd"/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сільської територіальної громади </w:t>
            </w:r>
          </w:p>
        </w:tc>
      </w:tr>
      <w:tr w:rsidR="008A4412" w:rsidRPr="00C73E4A" w:rsidTr="00056B4B">
        <w:trPr>
          <w:trHeight w:val="2634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4412" w:rsidRPr="00C73E4A" w:rsidRDefault="008A4412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C73E4A">
              <w:rPr>
                <w:rFonts w:ascii="Times New Roman" w:hAnsi="Times New Roman"/>
                <w:sz w:val="28"/>
                <w:szCs w:val="28"/>
              </w:rPr>
              <w:t>екретар сільської ради                                                 Тетяна ДІБРОВА</w:t>
            </w:r>
          </w:p>
          <w:p w:rsidR="008A4412" w:rsidRPr="00C73E4A" w:rsidRDefault="008A4412" w:rsidP="006537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4412" w:rsidRPr="00C73E4A" w:rsidRDefault="008A4412" w:rsidP="006537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E4A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  <w:p w:rsidR="008A4412" w:rsidRPr="00C73E4A" w:rsidRDefault="008A4412" w:rsidP="006537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6B4B" w:rsidRDefault="008A4412" w:rsidP="00056B4B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73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6B4B" w:rsidRPr="00C73E4A" w:rsidRDefault="008A4412" w:rsidP="00056B4B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6B4B" w:rsidRPr="00C73E4A" w:rsidRDefault="00056B4B" w:rsidP="006537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56B4B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8"/>
        </w:rPr>
      </w:pPr>
    </w:p>
    <w:p w:rsidR="00056B4B" w:rsidRPr="006B2D5C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jc w:val="right"/>
        <w:outlineLvl w:val="0"/>
        <w:rPr>
          <w:rFonts w:ascii="Times New Roman" w:hAnsi="Times New Roman"/>
        </w:rPr>
      </w:pPr>
      <w:r w:rsidRPr="006B2D5C">
        <w:rPr>
          <w:rFonts w:ascii="Times New Roman" w:hAnsi="Times New Roman"/>
        </w:rPr>
        <w:t xml:space="preserve">Додаток </w:t>
      </w:r>
      <w:r w:rsidR="00E32A5B" w:rsidRPr="006B2D5C">
        <w:rPr>
          <w:rFonts w:ascii="Times New Roman" w:hAnsi="Times New Roman"/>
        </w:rPr>
        <w:t>2</w:t>
      </w:r>
      <w:r w:rsidRPr="006B2D5C">
        <w:rPr>
          <w:rFonts w:ascii="Times New Roman" w:hAnsi="Times New Roman"/>
        </w:rPr>
        <w:t xml:space="preserve"> до Програми</w:t>
      </w: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3E4A">
        <w:rPr>
          <w:rFonts w:ascii="Times New Roman" w:hAnsi="Times New Roman"/>
          <w:b/>
          <w:sz w:val="28"/>
          <w:szCs w:val="28"/>
        </w:rPr>
        <w:t>Ресурсне забезпечення</w:t>
      </w:r>
    </w:p>
    <w:p w:rsidR="00056B4B" w:rsidRDefault="00056B4B" w:rsidP="006537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3E4A">
        <w:rPr>
          <w:rFonts w:ascii="Times New Roman" w:hAnsi="Times New Roman"/>
          <w:b/>
          <w:sz w:val="28"/>
          <w:szCs w:val="28"/>
        </w:rPr>
        <w:t xml:space="preserve">Програми </w:t>
      </w:r>
    </w:p>
    <w:p w:rsidR="00FD7952" w:rsidRDefault="00056B4B" w:rsidP="00056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44C5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B72DF">
        <w:rPr>
          <w:rFonts w:ascii="Times New Roman" w:hAnsi="Times New Roman"/>
          <w:b/>
          <w:sz w:val="28"/>
          <w:szCs w:val="28"/>
          <w:lang w:eastAsia="ru-RU"/>
        </w:rPr>
        <w:t>ПІДТРИМКА ГОЛОВНОГО УПРАВЛІННЯ ДПС У ЧЕРКАСЬКІЙ ОБЛАСТІ ДЕРЖАВНОЇ ПОДАТКОВОЇ СЛУЖБИ УКРАЇНИ</w:t>
      </w:r>
    </w:p>
    <w:p w:rsidR="00056B4B" w:rsidRDefault="00056B4B" w:rsidP="00056B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2DF">
        <w:rPr>
          <w:rFonts w:ascii="Times New Roman" w:hAnsi="Times New Roman"/>
          <w:b/>
          <w:sz w:val="28"/>
          <w:szCs w:val="28"/>
          <w:lang w:eastAsia="ru-RU"/>
        </w:rPr>
        <w:t xml:space="preserve"> НА 2025 РІК</w:t>
      </w:r>
      <w:r w:rsidRPr="008D44C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6"/>
        <w:gridCol w:w="1722"/>
        <w:gridCol w:w="1701"/>
      </w:tblGrid>
      <w:tr w:rsidR="00056B4B" w:rsidRPr="00C73E4A" w:rsidTr="006537B6">
        <w:trPr>
          <w:trHeight w:val="375"/>
        </w:trPr>
        <w:tc>
          <w:tcPr>
            <w:tcW w:w="5616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Обсяг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кошті</w:t>
            </w:r>
            <w:proofErr w:type="gram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пропонується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залучити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73E4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рограми</w:t>
            </w:r>
            <w:proofErr w:type="spellEnd"/>
          </w:p>
        </w:tc>
        <w:tc>
          <w:tcPr>
            <w:tcW w:w="1722" w:type="dxa"/>
            <w:tcBorders>
              <w:bottom w:val="nil"/>
            </w:tcBorders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ік</w:t>
            </w:r>
            <w:proofErr w:type="spellEnd"/>
          </w:p>
        </w:tc>
        <w:tc>
          <w:tcPr>
            <w:tcW w:w="1701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Усього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</w:tr>
      <w:tr w:rsidR="00056B4B" w:rsidRPr="00C73E4A" w:rsidTr="006537B6">
        <w:trPr>
          <w:trHeight w:val="562"/>
        </w:trPr>
        <w:tc>
          <w:tcPr>
            <w:tcW w:w="5616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Обсяг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ресурсів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усього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proofErr w:type="gram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тому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722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701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056B4B" w:rsidRPr="00C73E4A" w:rsidTr="006537B6">
        <w:tc>
          <w:tcPr>
            <w:tcW w:w="5616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73E4A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</w:rPr>
              <w:t>Білозірської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722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701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  <w:tr w:rsidR="00056B4B" w:rsidRPr="00C73E4A" w:rsidTr="006537B6">
        <w:trPr>
          <w:trHeight w:val="273"/>
        </w:trPr>
        <w:tc>
          <w:tcPr>
            <w:tcW w:w="5616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</w:rPr>
              <w:t xml:space="preserve"> джерела незаборонені законодавством</w:t>
            </w:r>
          </w:p>
        </w:tc>
        <w:tc>
          <w:tcPr>
            <w:tcW w:w="1722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701" w:type="dxa"/>
            <w:vAlign w:val="center"/>
          </w:tcPr>
          <w:p w:rsidR="00056B4B" w:rsidRPr="00C73E4A" w:rsidRDefault="00056B4B" w:rsidP="006537B6">
            <w:pPr>
              <w:keepNext/>
              <w:tabs>
                <w:tab w:val="left" w:pos="443"/>
                <w:tab w:val="left" w:pos="6937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3E4A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</w:tr>
    </w:tbl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C73E4A">
        <w:rPr>
          <w:rFonts w:ascii="Times New Roman" w:hAnsi="Times New Roman"/>
          <w:sz w:val="28"/>
          <w:szCs w:val="28"/>
          <w:lang w:val="ru-RU"/>
        </w:rPr>
        <w:t xml:space="preserve">* - </w:t>
      </w:r>
      <w:proofErr w:type="spellStart"/>
      <w:r w:rsidRPr="00C73E4A">
        <w:rPr>
          <w:rFonts w:ascii="Times New Roman" w:hAnsi="Times New Roman"/>
          <w:i/>
          <w:sz w:val="28"/>
          <w:szCs w:val="28"/>
          <w:lang w:val="ru-RU"/>
        </w:rPr>
        <w:t>Обсяг</w:t>
      </w:r>
      <w:proofErr w:type="spellEnd"/>
      <w:r w:rsidRPr="00C73E4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C73E4A">
        <w:rPr>
          <w:rFonts w:ascii="Times New Roman" w:hAnsi="Times New Roman"/>
          <w:i/>
          <w:sz w:val="28"/>
          <w:szCs w:val="28"/>
          <w:lang w:val="ru-RU"/>
        </w:rPr>
        <w:t>фінансування</w:t>
      </w:r>
      <w:proofErr w:type="spellEnd"/>
      <w:r w:rsidRPr="00C73E4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C73E4A">
        <w:rPr>
          <w:rFonts w:ascii="Times New Roman" w:hAnsi="Times New Roman"/>
          <w:i/>
          <w:sz w:val="28"/>
          <w:szCs w:val="28"/>
          <w:lang w:val="ru-RU"/>
        </w:rPr>
        <w:t>визначається</w:t>
      </w:r>
      <w:proofErr w:type="spellEnd"/>
      <w:r w:rsidRPr="00C73E4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C73E4A">
        <w:rPr>
          <w:rFonts w:ascii="Times New Roman" w:hAnsi="Times New Roman"/>
          <w:i/>
          <w:sz w:val="28"/>
          <w:szCs w:val="28"/>
          <w:lang w:val="ru-RU"/>
        </w:rPr>
        <w:t>виходячи</w:t>
      </w:r>
      <w:proofErr w:type="spellEnd"/>
      <w:r w:rsidRPr="00C73E4A">
        <w:rPr>
          <w:rFonts w:ascii="Times New Roman" w:hAnsi="Times New Roman"/>
          <w:i/>
          <w:sz w:val="28"/>
          <w:szCs w:val="28"/>
          <w:lang w:val="ru-RU"/>
        </w:rPr>
        <w:t xml:space="preserve"> з </w:t>
      </w:r>
      <w:proofErr w:type="spellStart"/>
      <w:r w:rsidRPr="00C73E4A">
        <w:rPr>
          <w:rFonts w:ascii="Times New Roman" w:hAnsi="Times New Roman"/>
          <w:i/>
          <w:sz w:val="28"/>
          <w:szCs w:val="28"/>
          <w:lang w:val="ru-RU"/>
        </w:rPr>
        <w:t>конкретних</w:t>
      </w:r>
      <w:proofErr w:type="spellEnd"/>
      <w:r w:rsidRPr="00C73E4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C73E4A">
        <w:rPr>
          <w:rFonts w:ascii="Times New Roman" w:hAnsi="Times New Roman"/>
          <w:i/>
          <w:sz w:val="28"/>
          <w:szCs w:val="28"/>
          <w:lang w:val="ru-RU"/>
        </w:rPr>
        <w:t>завдань</w:t>
      </w:r>
      <w:proofErr w:type="spellEnd"/>
      <w:r w:rsidRPr="00C73E4A">
        <w:rPr>
          <w:rFonts w:ascii="Times New Roman" w:hAnsi="Times New Roman"/>
          <w:i/>
          <w:sz w:val="28"/>
          <w:szCs w:val="28"/>
          <w:lang w:val="ru-RU"/>
        </w:rPr>
        <w:t xml:space="preserve"> у межах </w:t>
      </w:r>
      <w:proofErr w:type="spellStart"/>
      <w:r w:rsidRPr="00C73E4A">
        <w:rPr>
          <w:rFonts w:ascii="Times New Roman" w:hAnsi="Times New Roman"/>
          <w:i/>
          <w:sz w:val="28"/>
          <w:szCs w:val="28"/>
          <w:lang w:val="ru-RU"/>
        </w:rPr>
        <w:t>наявного</w:t>
      </w:r>
      <w:proofErr w:type="spellEnd"/>
      <w:r w:rsidRPr="00C73E4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C73E4A">
        <w:rPr>
          <w:rFonts w:ascii="Times New Roman" w:hAnsi="Times New Roman"/>
          <w:i/>
          <w:sz w:val="28"/>
          <w:szCs w:val="28"/>
          <w:lang w:val="ru-RU"/>
        </w:rPr>
        <w:t>фінансового</w:t>
      </w:r>
      <w:proofErr w:type="spellEnd"/>
      <w:r w:rsidRPr="00C73E4A">
        <w:rPr>
          <w:rFonts w:ascii="Times New Roman" w:hAnsi="Times New Roman"/>
          <w:i/>
          <w:sz w:val="28"/>
          <w:szCs w:val="28"/>
          <w:lang w:val="ru-RU"/>
        </w:rPr>
        <w:t xml:space="preserve"> ресурсу</w:t>
      </w:r>
      <w:r w:rsidRPr="00C73E4A">
        <w:rPr>
          <w:rFonts w:ascii="Times New Roman" w:hAnsi="Times New Roman"/>
          <w:i/>
          <w:sz w:val="28"/>
          <w:szCs w:val="28"/>
        </w:rPr>
        <w:t xml:space="preserve"> на відповідний бюджетний </w:t>
      </w:r>
      <w:proofErr w:type="gramStart"/>
      <w:r w:rsidRPr="00C73E4A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C73E4A">
        <w:rPr>
          <w:rFonts w:ascii="Times New Roman" w:hAnsi="Times New Roman"/>
          <w:i/>
          <w:sz w:val="28"/>
          <w:szCs w:val="28"/>
        </w:rPr>
        <w:t>ік</w:t>
      </w: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056B4B" w:rsidRPr="00C73E4A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3E4A">
        <w:rPr>
          <w:rFonts w:ascii="Times New Roman" w:hAnsi="Times New Roman"/>
          <w:sz w:val="28"/>
          <w:szCs w:val="28"/>
        </w:rPr>
        <w:t>Секретар сільської ради                                              Тетяна ДІБРОВА</w:t>
      </w:r>
    </w:p>
    <w:p w:rsidR="004B72DF" w:rsidRDefault="004B72DF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6B4B" w:rsidRDefault="00056B4B" w:rsidP="0027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056B4B" w:rsidSect="004B72DF">
          <w:pgSz w:w="11906" w:h="16838"/>
          <w:pgMar w:top="851" w:right="851" w:bottom="851" w:left="1701" w:header="708" w:footer="708" w:gutter="0"/>
          <w:cols w:space="720"/>
          <w:docGrid w:linePitch="360"/>
        </w:sectPr>
      </w:pPr>
    </w:p>
    <w:p w:rsidR="00056B4B" w:rsidRPr="006B2D5C" w:rsidRDefault="00056B4B" w:rsidP="00056B4B">
      <w:pPr>
        <w:keepNext/>
        <w:tabs>
          <w:tab w:val="left" w:pos="443"/>
          <w:tab w:val="left" w:pos="6937"/>
        </w:tabs>
        <w:spacing w:after="0" w:line="240" w:lineRule="auto"/>
        <w:jc w:val="right"/>
        <w:outlineLvl w:val="0"/>
        <w:rPr>
          <w:rFonts w:ascii="Times New Roman" w:hAnsi="Times New Roman"/>
        </w:rPr>
      </w:pPr>
      <w:r w:rsidRPr="006B2D5C">
        <w:rPr>
          <w:rFonts w:ascii="Times New Roman" w:hAnsi="Times New Roman"/>
        </w:rPr>
        <w:lastRenderedPageBreak/>
        <w:t xml:space="preserve">Додаток </w:t>
      </w:r>
      <w:r w:rsidR="00E32A5B" w:rsidRPr="006B2D5C">
        <w:rPr>
          <w:rFonts w:ascii="Times New Roman" w:hAnsi="Times New Roman"/>
        </w:rPr>
        <w:t>3</w:t>
      </w:r>
      <w:r w:rsidRPr="006B2D5C">
        <w:rPr>
          <w:rFonts w:ascii="Times New Roman" w:hAnsi="Times New Roman"/>
        </w:rPr>
        <w:t xml:space="preserve"> до Програми</w:t>
      </w:r>
    </w:p>
    <w:p w:rsidR="00056B4B" w:rsidRDefault="00056B4B" w:rsidP="004B72D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</w:pPr>
    </w:p>
    <w:p w:rsidR="00056B4B" w:rsidRDefault="004B72DF" w:rsidP="00056B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2DF">
        <w:rPr>
          <w:rFonts w:ascii="Times New Roman" w:eastAsiaTheme="minorHAnsi" w:hAnsi="Times New Roman" w:cs="Times New Roman"/>
          <w:b/>
          <w:bCs/>
          <w:sz w:val="28"/>
          <w:szCs w:val="23"/>
          <w:lang w:eastAsia="en-US"/>
        </w:rPr>
        <w:t>НАПРЯМИ ДІЯЛЬНОСТІ ТА ЗАХОДИ ПРОГРАМИ</w:t>
      </w:r>
      <w:r w:rsidR="00056B4B" w:rsidRPr="008D44C5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56B4B" w:rsidRPr="004B72DF">
        <w:rPr>
          <w:rFonts w:ascii="Times New Roman" w:hAnsi="Times New Roman"/>
          <w:b/>
          <w:sz w:val="28"/>
          <w:szCs w:val="28"/>
          <w:lang w:eastAsia="ru-RU"/>
        </w:rPr>
        <w:t>ПІДТРИМКА ГОЛОВНОГО УПРАВЛІННЯ ДПС У ЧЕРКАСЬКІЙ ОБЛАСТІ ДЕРЖАВНОЇ ПОДАТКОВОЇ СЛУЖБИ УКРАЇНИ НА 2025 РІК</w:t>
      </w:r>
      <w:r w:rsidR="00056B4B" w:rsidRPr="008D44C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56B4B" w:rsidRPr="004B72DF" w:rsidRDefault="00056B4B" w:rsidP="0005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126"/>
        <w:gridCol w:w="1276"/>
        <w:gridCol w:w="2552"/>
        <w:gridCol w:w="2125"/>
        <w:gridCol w:w="2268"/>
        <w:gridCol w:w="2267"/>
      </w:tblGrid>
      <w:tr w:rsidR="004B72DF" w:rsidRPr="004B72DF" w:rsidTr="00056B4B">
        <w:trPr>
          <w:trHeight w:val="576"/>
        </w:trPr>
        <w:tc>
          <w:tcPr>
            <w:tcW w:w="3369" w:type="dxa"/>
          </w:tcPr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напряму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діяльності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(пріоритетні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завдання)</w:t>
            </w:r>
          </w:p>
        </w:tc>
        <w:tc>
          <w:tcPr>
            <w:tcW w:w="2126" w:type="dxa"/>
          </w:tcPr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Перелік заходів Програми</w:t>
            </w:r>
          </w:p>
        </w:tc>
        <w:tc>
          <w:tcPr>
            <w:tcW w:w="1276" w:type="dxa"/>
          </w:tcPr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Термін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виконання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заходу</w:t>
            </w:r>
          </w:p>
        </w:tc>
        <w:tc>
          <w:tcPr>
            <w:tcW w:w="2552" w:type="dxa"/>
          </w:tcPr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Виконавці</w:t>
            </w:r>
          </w:p>
        </w:tc>
        <w:tc>
          <w:tcPr>
            <w:tcW w:w="2125" w:type="dxa"/>
          </w:tcPr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Джерела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фінансування</w:t>
            </w:r>
          </w:p>
        </w:tc>
        <w:tc>
          <w:tcPr>
            <w:tcW w:w="2268" w:type="dxa"/>
          </w:tcPr>
          <w:p w:rsidR="004B72DF" w:rsidRPr="004B72DF" w:rsidRDefault="004B72DF" w:rsidP="00056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Орієнтовні обсяги </w:t>
            </w:r>
            <w:proofErr w:type="spellStart"/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фінансуван</w:t>
            </w:r>
            <w:proofErr w:type="spellEnd"/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ня</w:t>
            </w:r>
            <w:proofErr w:type="spellEnd"/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202</w:t>
            </w:r>
            <w:r w:rsidR="00056B4B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р., тис. </w:t>
            </w:r>
            <w:proofErr w:type="spellStart"/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грн</w:t>
            </w:r>
            <w:proofErr w:type="spellEnd"/>
          </w:p>
        </w:tc>
        <w:tc>
          <w:tcPr>
            <w:tcW w:w="2267" w:type="dxa"/>
          </w:tcPr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Очікувані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результати</w:t>
            </w:r>
          </w:p>
        </w:tc>
      </w:tr>
      <w:tr w:rsidR="004B72DF" w:rsidRPr="004B72DF" w:rsidTr="00056B4B">
        <w:trPr>
          <w:trHeight w:val="904"/>
        </w:trPr>
        <w:tc>
          <w:tcPr>
            <w:tcW w:w="3369" w:type="dxa"/>
          </w:tcPr>
          <w:p w:rsidR="004B72DF" w:rsidRPr="004B72DF" w:rsidRDefault="004B72DF" w:rsidP="00056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Фінансове забезпечення діяльності ГУ ДПС у </w:t>
            </w:r>
            <w:r w:rsidR="00056B4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Черкаській</w:t>
            </w: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області</w:t>
            </w:r>
          </w:p>
        </w:tc>
        <w:tc>
          <w:tcPr>
            <w:tcW w:w="2126" w:type="dxa"/>
          </w:tcPr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Оплата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послуг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поштового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відправлення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засобами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поштового</w:t>
            </w:r>
          </w:p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зв’язку</w:t>
            </w:r>
          </w:p>
        </w:tc>
        <w:tc>
          <w:tcPr>
            <w:tcW w:w="1276" w:type="dxa"/>
          </w:tcPr>
          <w:p w:rsidR="004B72DF" w:rsidRPr="006B2D5C" w:rsidRDefault="004B72DF" w:rsidP="00056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B2D5C"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202</w:t>
            </w:r>
            <w:r w:rsidR="00056B4B" w:rsidRPr="006B2D5C"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5</w:t>
            </w:r>
            <w:r w:rsidRPr="006B2D5C"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р.</w:t>
            </w:r>
          </w:p>
        </w:tc>
        <w:tc>
          <w:tcPr>
            <w:tcW w:w="2552" w:type="dxa"/>
          </w:tcPr>
          <w:p w:rsidR="004B72DF" w:rsidRPr="004B72DF" w:rsidRDefault="00056B4B" w:rsidP="00056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Білозірська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сільська рада, ГУ ДПС  </w:t>
            </w:r>
            <w:r w:rsidRPr="00DA60D8">
              <w:rPr>
                <w:rFonts w:ascii="Times New Roman" w:hAnsi="Times New Roman" w:cs="Times New Roman"/>
                <w:sz w:val="28"/>
                <w:szCs w:val="28"/>
              </w:rPr>
              <w:t>Черкаській області</w:t>
            </w:r>
            <w:r w:rsidRPr="00C73E4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sz w:val="28"/>
                <w:szCs w:val="28"/>
              </w:rPr>
              <w:t>виконавчі органи ради</w:t>
            </w:r>
            <w:r w:rsidRPr="00C73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3E4A">
              <w:rPr>
                <w:rFonts w:ascii="Times New Roman" w:hAnsi="Times New Roman"/>
                <w:sz w:val="28"/>
                <w:szCs w:val="28"/>
              </w:rPr>
              <w:t>Білозірської</w:t>
            </w:r>
            <w:proofErr w:type="spellEnd"/>
            <w:r w:rsidRPr="00C73E4A">
              <w:rPr>
                <w:rFonts w:ascii="Times New Roman" w:hAnsi="Times New Roman"/>
                <w:sz w:val="28"/>
                <w:szCs w:val="28"/>
              </w:rPr>
              <w:t xml:space="preserve">  сільської ради</w:t>
            </w:r>
          </w:p>
        </w:tc>
        <w:tc>
          <w:tcPr>
            <w:tcW w:w="2125" w:type="dxa"/>
          </w:tcPr>
          <w:p w:rsidR="004B72DF" w:rsidRPr="004B72DF" w:rsidRDefault="004B72DF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Бюджет</w:t>
            </w:r>
          </w:p>
          <w:p w:rsidR="004B72DF" w:rsidRPr="004B72DF" w:rsidRDefault="00056B4B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Білозірської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сільської територіальної громади</w:t>
            </w:r>
          </w:p>
        </w:tc>
        <w:tc>
          <w:tcPr>
            <w:tcW w:w="2268" w:type="dxa"/>
          </w:tcPr>
          <w:p w:rsidR="004B72DF" w:rsidRPr="004B72DF" w:rsidRDefault="00056B4B" w:rsidP="004B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враховуючи  фінансовий ресурс  бюджету </w:t>
            </w:r>
            <w:proofErr w:type="spellStart"/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Білозірської</w:t>
            </w:r>
            <w:proofErr w:type="spellEnd"/>
            <w:r w:rsidRPr="00C7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сільської територіальної громади</w:t>
            </w:r>
          </w:p>
        </w:tc>
        <w:tc>
          <w:tcPr>
            <w:tcW w:w="2267" w:type="dxa"/>
          </w:tcPr>
          <w:p w:rsidR="004B72DF" w:rsidRPr="004B72DF" w:rsidRDefault="004B72DF" w:rsidP="00056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B72D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Оплата послуг поштового відправлення засобами поштового зв’язку</w:t>
            </w:r>
          </w:p>
        </w:tc>
      </w:tr>
    </w:tbl>
    <w:p w:rsidR="00B71ECB" w:rsidRPr="004B72DF" w:rsidRDefault="00B71ECB" w:rsidP="00B71EC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4"/>
          <w:sz w:val="28"/>
          <w:szCs w:val="20"/>
          <w:lang w:eastAsia="ru-RU"/>
        </w:rPr>
      </w:pPr>
    </w:p>
    <w:p w:rsidR="00B71ECB" w:rsidRPr="00C73E4A" w:rsidRDefault="00B71ECB" w:rsidP="00B71ECB">
      <w:pPr>
        <w:spacing w:after="0" w:line="240" w:lineRule="auto"/>
        <w:jc w:val="both"/>
        <w:rPr>
          <w:rFonts w:ascii="Times New Roman" w:eastAsia="Times New Roman" w:hAnsi="Times New Roman"/>
          <w:spacing w:val="44"/>
          <w:sz w:val="28"/>
          <w:szCs w:val="20"/>
          <w:lang w:eastAsia="ru-RU"/>
        </w:rPr>
      </w:pPr>
    </w:p>
    <w:p w:rsidR="00B71ECB" w:rsidRPr="00C73E4A" w:rsidRDefault="00B71ECB" w:rsidP="00056B4B">
      <w:pPr>
        <w:keepNext/>
        <w:tabs>
          <w:tab w:val="left" w:pos="443"/>
          <w:tab w:val="left" w:pos="693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73E4A">
        <w:rPr>
          <w:rFonts w:ascii="Times New Roman" w:hAnsi="Times New Roman"/>
          <w:sz w:val="28"/>
          <w:szCs w:val="28"/>
        </w:rPr>
        <w:t>Секретар сільської ради</w:t>
      </w:r>
      <w:r w:rsidR="00107F1E" w:rsidRPr="00C73E4A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C73E4A">
        <w:rPr>
          <w:rFonts w:ascii="Times New Roman" w:hAnsi="Times New Roman"/>
          <w:sz w:val="28"/>
          <w:szCs w:val="28"/>
        </w:rPr>
        <w:t xml:space="preserve">     Тетяна ДІБРОВА</w:t>
      </w:r>
    </w:p>
    <w:p w:rsidR="00B71ECB" w:rsidRPr="00C73E4A" w:rsidRDefault="00B71ECB" w:rsidP="00B71EC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71ECB" w:rsidRPr="0012146E" w:rsidRDefault="00B71ECB" w:rsidP="00B71EC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B71ECB" w:rsidRPr="0012146E" w:rsidRDefault="00B71ECB" w:rsidP="00B71EC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12146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</w:t>
      </w:r>
    </w:p>
    <w:p w:rsidR="00B71ECB" w:rsidRPr="0012146E" w:rsidRDefault="00B71ECB" w:rsidP="00B71EC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BF04E2" w:rsidRPr="0012146E" w:rsidRDefault="00BF04E2" w:rsidP="00B71EC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BF04E2" w:rsidRDefault="00BF04E2" w:rsidP="00B71EC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5C4BCF" w:rsidRDefault="005C4BCF" w:rsidP="00B71EC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B71ECB" w:rsidRPr="001F0973" w:rsidRDefault="00B71ECB" w:rsidP="00056B4B">
      <w:pPr>
        <w:keepNext/>
        <w:tabs>
          <w:tab w:val="left" w:pos="443"/>
          <w:tab w:val="left" w:pos="6937"/>
        </w:tabs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71ECB" w:rsidRPr="001F0973" w:rsidSect="00056B4B">
      <w:pgSz w:w="16838" w:h="11906" w:orient="landscape"/>
      <w:pgMar w:top="1701" w:right="851" w:bottom="851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8F" w:rsidRDefault="00834F8F" w:rsidP="00CF10C0">
      <w:pPr>
        <w:spacing w:after="0" w:line="240" w:lineRule="auto"/>
      </w:pPr>
      <w:r>
        <w:separator/>
      </w:r>
    </w:p>
  </w:endnote>
  <w:endnote w:type="continuationSeparator" w:id="0">
    <w:p w:rsidR="00834F8F" w:rsidRDefault="00834F8F" w:rsidP="00CF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8F" w:rsidRDefault="00834F8F" w:rsidP="00CF10C0">
      <w:pPr>
        <w:spacing w:after="0" w:line="240" w:lineRule="auto"/>
      </w:pPr>
      <w:r>
        <w:separator/>
      </w:r>
    </w:p>
  </w:footnote>
  <w:footnote w:type="continuationSeparator" w:id="0">
    <w:p w:rsidR="00834F8F" w:rsidRDefault="00834F8F" w:rsidP="00CF1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  <w:lang w:val="uk-UA" w:eastAsia="uk-UA"/>
      </w:rPr>
    </w:lvl>
  </w:abstractNum>
  <w:abstractNum w:abstractNumId="1">
    <w:nsid w:val="17956892"/>
    <w:multiLevelType w:val="hybridMultilevel"/>
    <w:tmpl w:val="05CCD61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286D1D"/>
    <w:multiLevelType w:val="multilevel"/>
    <w:tmpl w:val="7F86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54E64"/>
    <w:multiLevelType w:val="hybridMultilevel"/>
    <w:tmpl w:val="42A88A1E"/>
    <w:lvl w:ilvl="0" w:tplc="8802210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01F173B"/>
    <w:multiLevelType w:val="hybridMultilevel"/>
    <w:tmpl w:val="B18A7C7C"/>
    <w:lvl w:ilvl="0" w:tplc="36B0778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2028B"/>
    <w:multiLevelType w:val="hybridMultilevel"/>
    <w:tmpl w:val="A7E0ABC4"/>
    <w:lvl w:ilvl="0" w:tplc="1F80B88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23B449B"/>
    <w:multiLevelType w:val="hybridMultilevel"/>
    <w:tmpl w:val="57E439D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CC0C27"/>
    <w:multiLevelType w:val="hybridMultilevel"/>
    <w:tmpl w:val="C80E7D42"/>
    <w:lvl w:ilvl="0" w:tplc="502064C8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0F"/>
    <w:rsid w:val="000205BA"/>
    <w:rsid w:val="00021584"/>
    <w:rsid w:val="00056B4B"/>
    <w:rsid w:val="00092325"/>
    <w:rsid w:val="000A02C0"/>
    <w:rsid w:val="000D2B02"/>
    <w:rsid w:val="000F1F21"/>
    <w:rsid w:val="00107F1E"/>
    <w:rsid w:val="00112615"/>
    <w:rsid w:val="0012146E"/>
    <w:rsid w:val="00150B5D"/>
    <w:rsid w:val="001566B1"/>
    <w:rsid w:val="00165536"/>
    <w:rsid w:val="001902A3"/>
    <w:rsid w:val="001A149B"/>
    <w:rsid w:val="001B1B6D"/>
    <w:rsid w:val="001B5A81"/>
    <w:rsid w:val="001C1A50"/>
    <w:rsid w:val="001C3165"/>
    <w:rsid w:val="001C6ACB"/>
    <w:rsid w:val="001D6325"/>
    <w:rsid w:val="001E359C"/>
    <w:rsid w:val="001E6062"/>
    <w:rsid w:val="001F0973"/>
    <w:rsid w:val="00212134"/>
    <w:rsid w:val="002252A1"/>
    <w:rsid w:val="002257E6"/>
    <w:rsid w:val="002271CD"/>
    <w:rsid w:val="002356BF"/>
    <w:rsid w:val="0024519D"/>
    <w:rsid w:val="00261F09"/>
    <w:rsid w:val="0027192E"/>
    <w:rsid w:val="00273B01"/>
    <w:rsid w:val="002A4D61"/>
    <w:rsid w:val="002B25BD"/>
    <w:rsid w:val="002D1A79"/>
    <w:rsid w:val="002E4982"/>
    <w:rsid w:val="002F3A2A"/>
    <w:rsid w:val="0032773F"/>
    <w:rsid w:val="00331BF0"/>
    <w:rsid w:val="00382CF3"/>
    <w:rsid w:val="00396AE3"/>
    <w:rsid w:val="003B6597"/>
    <w:rsid w:val="003D4367"/>
    <w:rsid w:val="00403C7C"/>
    <w:rsid w:val="00436744"/>
    <w:rsid w:val="00436E03"/>
    <w:rsid w:val="00443FF0"/>
    <w:rsid w:val="00445E81"/>
    <w:rsid w:val="0047319C"/>
    <w:rsid w:val="004902C3"/>
    <w:rsid w:val="0049590B"/>
    <w:rsid w:val="004B72DF"/>
    <w:rsid w:val="004D2EFF"/>
    <w:rsid w:val="00525E48"/>
    <w:rsid w:val="0055245B"/>
    <w:rsid w:val="005666BB"/>
    <w:rsid w:val="00576A34"/>
    <w:rsid w:val="0059580E"/>
    <w:rsid w:val="005A7C93"/>
    <w:rsid w:val="005C4BCF"/>
    <w:rsid w:val="005D6F50"/>
    <w:rsid w:val="005E39C1"/>
    <w:rsid w:val="00653ABF"/>
    <w:rsid w:val="00671D17"/>
    <w:rsid w:val="006728CC"/>
    <w:rsid w:val="006A44DA"/>
    <w:rsid w:val="006B2D5C"/>
    <w:rsid w:val="006B5CDB"/>
    <w:rsid w:val="006C04CD"/>
    <w:rsid w:val="006C7873"/>
    <w:rsid w:val="006D02CA"/>
    <w:rsid w:val="006E6897"/>
    <w:rsid w:val="006F1D22"/>
    <w:rsid w:val="006F3EAB"/>
    <w:rsid w:val="00701D48"/>
    <w:rsid w:val="007054D4"/>
    <w:rsid w:val="00741EF0"/>
    <w:rsid w:val="00743769"/>
    <w:rsid w:val="00743FF5"/>
    <w:rsid w:val="007663C3"/>
    <w:rsid w:val="007714C3"/>
    <w:rsid w:val="007B20A5"/>
    <w:rsid w:val="007C1458"/>
    <w:rsid w:val="007C24DA"/>
    <w:rsid w:val="007C3945"/>
    <w:rsid w:val="007E101D"/>
    <w:rsid w:val="007E3D31"/>
    <w:rsid w:val="007F2135"/>
    <w:rsid w:val="007F517F"/>
    <w:rsid w:val="00800CCD"/>
    <w:rsid w:val="008021CB"/>
    <w:rsid w:val="008072CA"/>
    <w:rsid w:val="0080788F"/>
    <w:rsid w:val="00814A53"/>
    <w:rsid w:val="00826609"/>
    <w:rsid w:val="0083126C"/>
    <w:rsid w:val="00834F8F"/>
    <w:rsid w:val="008465D0"/>
    <w:rsid w:val="00853FE9"/>
    <w:rsid w:val="00870948"/>
    <w:rsid w:val="00883A26"/>
    <w:rsid w:val="00897D86"/>
    <w:rsid w:val="008A0456"/>
    <w:rsid w:val="008A4412"/>
    <w:rsid w:val="008A6210"/>
    <w:rsid w:val="008B29BE"/>
    <w:rsid w:val="008C019C"/>
    <w:rsid w:val="008D44C5"/>
    <w:rsid w:val="008E0E57"/>
    <w:rsid w:val="008F7463"/>
    <w:rsid w:val="00904298"/>
    <w:rsid w:val="009130B3"/>
    <w:rsid w:val="009565A5"/>
    <w:rsid w:val="009766DA"/>
    <w:rsid w:val="0098310C"/>
    <w:rsid w:val="00985C04"/>
    <w:rsid w:val="009A3DBA"/>
    <w:rsid w:val="00A01BCB"/>
    <w:rsid w:val="00AA033A"/>
    <w:rsid w:val="00AA4A2C"/>
    <w:rsid w:val="00AD07E7"/>
    <w:rsid w:val="00AD1FD3"/>
    <w:rsid w:val="00B02BC1"/>
    <w:rsid w:val="00B13AA0"/>
    <w:rsid w:val="00B27EFF"/>
    <w:rsid w:val="00B40DD5"/>
    <w:rsid w:val="00B661EF"/>
    <w:rsid w:val="00B71ECB"/>
    <w:rsid w:val="00BC0F87"/>
    <w:rsid w:val="00BC648F"/>
    <w:rsid w:val="00BF04E2"/>
    <w:rsid w:val="00C06AB1"/>
    <w:rsid w:val="00C31294"/>
    <w:rsid w:val="00C4004B"/>
    <w:rsid w:val="00C6591E"/>
    <w:rsid w:val="00C70F1C"/>
    <w:rsid w:val="00C73E4A"/>
    <w:rsid w:val="00C87536"/>
    <w:rsid w:val="00C91555"/>
    <w:rsid w:val="00CC250F"/>
    <w:rsid w:val="00CE26B0"/>
    <w:rsid w:val="00CF10C0"/>
    <w:rsid w:val="00CF5FBB"/>
    <w:rsid w:val="00CF7FD0"/>
    <w:rsid w:val="00D1378C"/>
    <w:rsid w:val="00D31665"/>
    <w:rsid w:val="00D3585E"/>
    <w:rsid w:val="00D67AAD"/>
    <w:rsid w:val="00D75CD7"/>
    <w:rsid w:val="00D82E9E"/>
    <w:rsid w:val="00DA60D8"/>
    <w:rsid w:val="00DB5DF6"/>
    <w:rsid w:val="00DC18D2"/>
    <w:rsid w:val="00DE7AB8"/>
    <w:rsid w:val="00DF0317"/>
    <w:rsid w:val="00E0390B"/>
    <w:rsid w:val="00E32A5B"/>
    <w:rsid w:val="00E47D2A"/>
    <w:rsid w:val="00E572C1"/>
    <w:rsid w:val="00E617B6"/>
    <w:rsid w:val="00E716F5"/>
    <w:rsid w:val="00E84B73"/>
    <w:rsid w:val="00E92108"/>
    <w:rsid w:val="00EA5250"/>
    <w:rsid w:val="00EA5F5B"/>
    <w:rsid w:val="00EC40BF"/>
    <w:rsid w:val="00F167B1"/>
    <w:rsid w:val="00F564C0"/>
    <w:rsid w:val="00F71F2C"/>
    <w:rsid w:val="00F914AC"/>
    <w:rsid w:val="00FD7952"/>
    <w:rsid w:val="00FF0833"/>
    <w:rsid w:val="00FF306F"/>
    <w:rsid w:val="00FF59A4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B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0C0"/>
    <w:rPr>
      <w:rFonts w:eastAsiaTheme="minorEastAsia"/>
      <w:lang w:eastAsia="uk-UA"/>
    </w:rPr>
  </w:style>
  <w:style w:type="paragraph" w:styleId="a5">
    <w:name w:val="footer"/>
    <w:basedOn w:val="a"/>
    <w:link w:val="a6"/>
    <w:uiPriority w:val="99"/>
    <w:unhideWhenUsed/>
    <w:rsid w:val="00CF10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0C0"/>
    <w:rPr>
      <w:rFonts w:eastAsiaTheme="minorEastAsia"/>
      <w:lang w:eastAsia="uk-UA"/>
    </w:rPr>
  </w:style>
  <w:style w:type="paragraph" w:customStyle="1" w:styleId="a7">
    <w:name w:val="Вміст таблиці"/>
    <w:basedOn w:val="a"/>
    <w:rsid w:val="008C019C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val="ru-RU" w:eastAsia="zh-CN"/>
    </w:rPr>
  </w:style>
  <w:style w:type="paragraph" w:styleId="a8">
    <w:name w:val="List Paragraph"/>
    <w:basedOn w:val="a"/>
    <w:uiPriority w:val="34"/>
    <w:qFormat/>
    <w:rsid w:val="00B71ECB"/>
    <w:pPr>
      <w:suppressAutoHyphens/>
      <w:spacing w:after="160" w:line="256" w:lineRule="auto"/>
      <w:ind w:left="720"/>
      <w:contextualSpacing/>
    </w:pPr>
    <w:rPr>
      <w:rFonts w:ascii="Calibri" w:eastAsia="Calibri" w:hAnsi="Calibri" w:cs="Times New Roman"/>
      <w:lang w:val="ru-RU" w:eastAsia="zh-CN"/>
    </w:rPr>
  </w:style>
  <w:style w:type="paragraph" w:styleId="a9">
    <w:name w:val="No Spacing"/>
    <w:qFormat/>
    <w:rsid w:val="00B71ECB"/>
    <w:pPr>
      <w:suppressAutoHyphens/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paragraph" w:customStyle="1" w:styleId="Default">
    <w:name w:val="Default"/>
    <w:rsid w:val="00B71E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a">
    <w:name w:val="Plain Text"/>
    <w:basedOn w:val="a"/>
    <w:link w:val="1"/>
    <w:rsid w:val="00B71E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B71ECB"/>
    <w:rPr>
      <w:rFonts w:ascii="Consolas" w:eastAsiaTheme="minorEastAsia" w:hAnsi="Consolas"/>
      <w:sz w:val="21"/>
      <w:szCs w:val="21"/>
      <w:lang w:eastAsia="uk-UA"/>
    </w:rPr>
  </w:style>
  <w:style w:type="character" w:customStyle="1" w:styleId="1">
    <w:name w:val="Текст Знак1"/>
    <w:link w:val="aa"/>
    <w:rsid w:val="00B71E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1"/>
    <w:rsid w:val="00B71E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uiPriority w:val="99"/>
    <w:semiHidden/>
    <w:rsid w:val="00B71ECB"/>
    <w:rPr>
      <w:rFonts w:eastAsiaTheme="minorEastAsia"/>
      <w:sz w:val="16"/>
      <w:szCs w:val="16"/>
      <w:lang w:eastAsia="uk-UA"/>
    </w:rPr>
  </w:style>
  <w:style w:type="character" w:customStyle="1" w:styleId="31">
    <w:name w:val="Основной текст с отступом 3 Знак1"/>
    <w:link w:val="3"/>
    <w:rsid w:val="00B71E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310C"/>
    <w:rPr>
      <w:rFonts w:ascii="Tahoma" w:eastAsiaTheme="minorEastAsia" w:hAnsi="Tahoma" w:cs="Tahoma"/>
      <w:sz w:val="16"/>
      <w:szCs w:val="16"/>
      <w:lang w:eastAsia="uk-UA"/>
    </w:rPr>
  </w:style>
  <w:style w:type="paragraph" w:styleId="ae">
    <w:name w:val="Normal (Web)"/>
    <w:basedOn w:val="a"/>
    <w:rsid w:val="009766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B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0C0"/>
    <w:rPr>
      <w:rFonts w:eastAsiaTheme="minorEastAsia"/>
      <w:lang w:eastAsia="uk-UA"/>
    </w:rPr>
  </w:style>
  <w:style w:type="paragraph" w:styleId="a5">
    <w:name w:val="footer"/>
    <w:basedOn w:val="a"/>
    <w:link w:val="a6"/>
    <w:uiPriority w:val="99"/>
    <w:unhideWhenUsed/>
    <w:rsid w:val="00CF10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0C0"/>
    <w:rPr>
      <w:rFonts w:eastAsiaTheme="minorEastAsia"/>
      <w:lang w:eastAsia="uk-UA"/>
    </w:rPr>
  </w:style>
  <w:style w:type="paragraph" w:customStyle="1" w:styleId="a7">
    <w:name w:val="Вміст таблиці"/>
    <w:basedOn w:val="a"/>
    <w:rsid w:val="008C019C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val="ru-RU" w:eastAsia="zh-CN"/>
    </w:rPr>
  </w:style>
  <w:style w:type="paragraph" w:styleId="a8">
    <w:name w:val="List Paragraph"/>
    <w:basedOn w:val="a"/>
    <w:uiPriority w:val="34"/>
    <w:qFormat/>
    <w:rsid w:val="00B71ECB"/>
    <w:pPr>
      <w:suppressAutoHyphens/>
      <w:spacing w:after="160" w:line="256" w:lineRule="auto"/>
      <w:ind w:left="720"/>
      <w:contextualSpacing/>
    </w:pPr>
    <w:rPr>
      <w:rFonts w:ascii="Calibri" w:eastAsia="Calibri" w:hAnsi="Calibri" w:cs="Times New Roman"/>
      <w:lang w:val="ru-RU" w:eastAsia="zh-CN"/>
    </w:rPr>
  </w:style>
  <w:style w:type="paragraph" w:styleId="a9">
    <w:name w:val="No Spacing"/>
    <w:qFormat/>
    <w:rsid w:val="00B71ECB"/>
    <w:pPr>
      <w:suppressAutoHyphens/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paragraph" w:customStyle="1" w:styleId="Default">
    <w:name w:val="Default"/>
    <w:rsid w:val="00B71E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a">
    <w:name w:val="Plain Text"/>
    <w:basedOn w:val="a"/>
    <w:link w:val="1"/>
    <w:rsid w:val="00B71E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B71ECB"/>
    <w:rPr>
      <w:rFonts w:ascii="Consolas" w:eastAsiaTheme="minorEastAsia" w:hAnsi="Consolas"/>
      <w:sz w:val="21"/>
      <w:szCs w:val="21"/>
      <w:lang w:eastAsia="uk-UA"/>
    </w:rPr>
  </w:style>
  <w:style w:type="character" w:customStyle="1" w:styleId="1">
    <w:name w:val="Текст Знак1"/>
    <w:link w:val="aa"/>
    <w:rsid w:val="00B71E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1"/>
    <w:rsid w:val="00B71E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uiPriority w:val="99"/>
    <w:semiHidden/>
    <w:rsid w:val="00B71ECB"/>
    <w:rPr>
      <w:rFonts w:eastAsiaTheme="minorEastAsia"/>
      <w:sz w:val="16"/>
      <w:szCs w:val="16"/>
      <w:lang w:eastAsia="uk-UA"/>
    </w:rPr>
  </w:style>
  <w:style w:type="character" w:customStyle="1" w:styleId="31">
    <w:name w:val="Основной текст с отступом 3 Знак1"/>
    <w:link w:val="3"/>
    <w:rsid w:val="00B71E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310C"/>
    <w:rPr>
      <w:rFonts w:ascii="Tahoma" w:eastAsiaTheme="minorEastAsia" w:hAnsi="Tahoma" w:cs="Tahoma"/>
      <w:sz w:val="16"/>
      <w:szCs w:val="16"/>
      <w:lang w:eastAsia="uk-UA"/>
    </w:rPr>
  </w:style>
  <w:style w:type="paragraph" w:styleId="ae">
    <w:name w:val="Normal (Web)"/>
    <w:basedOn w:val="a"/>
    <w:rsid w:val="009766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6A32-62CE-4969-8FA5-15C3ED77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4491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Silenko Olga</dc:creator>
  <cp:lastModifiedBy>user</cp:lastModifiedBy>
  <cp:revision>13</cp:revision>
  <cp:lastPrinted>2025-02-24T12:33:00Z</cp:lastPrinted>
  <dcterms:created xsi:type="dcterms:W3CDTF">2025-02-06T08:31:00Z</dcterms:created>
  <dcterms:modified xsi:type="dcterms:W3CDTF">2025-02-24T12:34:00Z</dcterms:modified>
</cp:coreProperties>
</file>