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363" w:rsidRPr="00B36758" w:rsidRDefault="00636363" w:rsidP="00AC15E8">
      <w:pPr>
        <w:tabs>
          <w:tab w:val="left" w:pos="10440"/>
          <w:tab w:val="left" w:pos="10560"/>
        </w:tabs>
        <w:jc w:val="center"/>
        <w:rPr>
          <w:b/>
          <w:color w:val="FF0000"/>
          <w:sz w:val="28"/>
          <w:lang w:val="uk-UA"/>
        </w:rPr>
      </w:pPr>
    </w:p>
    <w:p w:rsidR="00636363" w:rsidRPr="006B6B15" w:rsidRDefault="00636363" w:rsidP="00AC15E8">
      <w:pPr>
        <w:tabs>
          <w:tab w:val="left" w:pos="10440"/>
          <w:tab w:val="left" w:pos="10560"/>
        </w:tabs>
        <w:jc w:val="center"/>
        <w:rPr>
          <w:b/>
          <w:sz w:val="28"/>
          <w:lang w:val="uk-UA"/>
        </w:rPr>
      </w:pPr>
      <w:r w:rsidRPr="006B6B15">
        <w:object w:dxaOrig="886" w:dyaOrig="11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5.5pt" o:ole="" filled="t">
            <v:fill color2="black"/>
            <v:imagedata r:id="rId7" o:title=""/>
          </v:shape>
          <o:OLEObject Type="Embed" ProgID="Word.Picture.8" ShapeID="_x0000_i1025" DrawAspect="Content" ObjectID="_1729600878" r:id="rId8"/>
        </w:object>
      </w:r>
    </w:p>
    <w:p w:rsidR="00FB2ECC" w:rsidRPr="00C47397" w:rsidRDefault="00FB2ECC" w:rsidP="00FB2ECC">
      <w:pPr>
        <w:tabs>
          <w:tab w:val="left" w:pos="10440"/>
          <w:tab w:val="left" w:pos="10560"/>
        </w:tabs>
        <w:jc w:val="center"/>
        <w:rPr>
          <w:b/>
          <w:sz w:val="28"/>
          <w:szCs w:val="28"/>
          <w:lang w:val="uk-UA"/>
        </w:rPr>
      </w:pPr>
      <w:r w:rsidRPr="00C47397">
        <w:rPr>
          <w:b/>
          <w:sz w:val="28"/>
          <w:szCs w:val="28"/>
          <w:lang w:val="uk-UA"/>
        </w:rPr>
        <w:t>БІЛОЗІРСЬКА СІЛЬСЬКА РАДА</w:t>
      </w:r>
    </w:p>
    <w:p w:rsidR="00FB2ECC" w:rsidRPr="00C47397" w:rsidRDefault="00FB2ECC" w:rsidP="00FB2ECC">
      <w:pPr>
        <w:tabs>
          <w:tab w:val="left" w:pos="10440"/>
          <w:tab w:val="left" w:pos="10560"/>
        </w:tabs>
        <w:jc w:val="center"/>
        <w:rPr>
          <w:b/>
          <w:sz w:val="28"/>
          <w:szCs w:val="28"/>
          <w:lang w:val="uk-UA"/>
        </w:rPr>
      </w:pPr>
      <w:r w:rsidRPr="00C47397">
        <w:rPr>
          <w:b/>
          <w:sz w:val="28"/>
          <w:szCs w:val="28"/>
          <w:lang w:val="uk-UA"/>
        </w:rPr>
        <w:t>ЧЕРКАСЬКОГО РАЙОНУ ЧЕРКАСЬКОЇ ОБЛАСТІ</w:t>
      </w:r>
    </w:p>
    <w:p w:rsidR="00FB2ECC" w:rsidRPr="006821F5" w:rsidRDefault="00FB2ECC" w:rsidP="00FB2ECC">
      <w:pPr>
        <w:jc w:val="center"/>
        <w:rPr>
          <w:sz w:val="28"/>
          <w:szCs w:val="32"/>
          <w:lang w:val="uk-UA"/>
        </w:rPr>
      </w:pPr>
    </w:p>
    <w:p w:rsidR="00FB2ECC" w:rsidRPr="00902FEC" w:rsidRDefault="00FB2ECC" w:rsidP="00FB2ECC">
      <w:pPr>
        <w:jc w:val="center"/>
        <w:rPr>
          <w:szCs w:val="28"/>
          <w:lang w:val="uk-UA"/>
        </w:rPr>
      </w:pPr>
      <w:r w:rsidRPr="00902FEC">
        <w:rPr>
          <w:szCs w:val="28"/>
          <w:lang w:val="uk-UA"/>
        </w:rPr>
        <w:t xml:space="preserve">Р І Ш Е Н </w:t>
      </w:r>
      <w:proofErr w:type="spellStart"/>
      <w:r w:rsidRPr="00902FEC">
        <w:rPr>
          <w:szCs w:val="28"/>
          <w:lang w:val="uk-UA"/>
        </w:rPr>
        <w:t>Н</w:t>
      </w:r>
      <w:proofErr w:type="spellEnd"/>
      <w:r w:rsidRPr="00902FEC">
        <w:rPr>
          <w:szCs w:val="28"/>
          <w:lang w:val="uk-UA"/>
        </w:rPr>
        <w:t xml:space="preserve"> Я</w:t>
      </w:r>
    </w:p>
    <w:p w:rsidR="00FB2ECC" w:rsidRPr="00902FEC" w:rsidRDefault="00EF4B89" w:rsidP="00FB2ECC">
      <w:pPr>
        <w:jc w:val="center"/>
        <w:rPr>
          <w:color w:val="000000"/>
          <w:sz w:val="28"/>
          <w:szCs w:val="28"/>
          <w:lang w:val="uk-UA"/>
        </w:rPr>
      </w:pPr>
      <w:r w:rsidRPr="00902FEC">
        <w:rPr>
          <w:color w:val="000000"/>
          <w:sz w:val="28"/>
          <w:szCs w:val="28"/>
          <w:lang w:val="uk-UA"/>
        </w:rPr>
        <w:t>сорок другої</w:t>
      </w:r>
      <w:r w:rsidR="00FB2ECC" w:rsidRPr="00902FEC">
        <w:rPr>
          <w:color w:val="000000"/>
          <w:sz w:val="28"/>
          <w:szCs w:val="28"/>
          <w:lang w:val="uk-UA"/>
        </w:rPr>
        <w:t xml:space="preserve">  сесії восьмого скликання</w:t>
      </w:r>
    </w:p>
    <w:p w:rsidR="00FB2ECC" w:rsidRPr="00902FEC" w:rsidRDefault="00FB2ECC" w:rsidP="00FB2ECC">
      <w:pPr>
        <w:jc w:val="center"/>
        <w:rPr>
          <w:rFonts w:ascii="Century Schoolbook" w:hAnsi="Century Schoolbook"/>
          <w:sz w:val="28"/>
          <w:szCs w:val="28"/>
          <w:lang w:val="uk-UA"/>
        </w:rPr>
      </w:pPr>
    </w:p>
    <w:p w:rsidR="00FB2ECC" w:rsidRPr="00902FEC" w:rsidRDefault="00EF4B89" w:rsidP="00FB2ECC">
      <w:pPr>
        <w:pStyle w:val="a4"/>
        <w:tabs>
          <w:tab w:val="left" w:pos="8505"/>
        </w:tabs>
        <w:rPr>
          <w:rFonts w:ascii="Times New Roman" w:hAnsi="Times New Roman"/>
          <w:sz w:val="28"/>
          <w:szCs w:val="28"/>
        </w:rPr>
      </w:pPr>
      <w:r w:rsidRPr="00902FEC">
        <w:rPr>
          <w:rFonts w:ascii="Times New Roman" w:hAnsi="Times New Roman"/>
          <w:sz w:val="28"/>
          <w:szCs w:val="28"/>
        </w:rPr>
        <w:t>09 листопада</w:t>
      </w:r>
      <w:r w:rsidR="00FB2ECC" w:rsidRPr="00902FEC">
        <w:rPr>
          <w:rFonts w:ascii="Times New Roman" w:hAnsi="Times New Roman"/>
          <w:sz w:val="28"/>
          <w:szCs w:val="28"/>
        </w:rPr>
        <w:t xml:space="preserve"> 2022 року                       </w:t>
      </w:r>
      <w:proofErr w:type="spellStart"/>
      <w:r w:rsidR="00FB2ECC" w:rsidRPr="00902FEC">
        <w:rPr>
          <w:rFonts w:ascii="Times New Roman" w:hAnsi="Times New Roman"/>
          <w:sz w:val="28"/>
          <w:szCs w:val="28"/>
        </w:rPr>
        <w:t>с.Білозір’я</w:t>
      </w:r>
      <w:proofErr w:type="spellEnd"/>
      <w:r w:rsidR="00FB2ECC" w:rsidRPr="00902FEC">
        <w:rPr>
          <w:rFonts w:ascii="Times New Roman" w:hAnsi="Times New Roman"/>
          <w:sz w:val="28"/>
          <w:szCs w:val="28"/>
        </w:rPr>
        <w:t xml:space="preserve">              </w:t>
      </w:r>
      <w:r w:rsidR="00B913B7" w:rsidRPr="00902FEC">
        <w:rPr>
          <w:rFonts w:ascii="Times New Roman" w:hAnsi="Times New Roman"/>
          <w:sz w:val="28"/>
          <w:szCs w:val="28"/>
        </w:rPr>
        <w:t xml:space="preserve">                     №</w:t>
      </w:r>
      <w:r w:rsidR="00EA56C2" w:rsidRPr="00902FEC">
        <w:rPr>
          <w:rFonts w:ascii="Times New Roman" w:hAnsi="Times New Roman"/>
          <w:sz w:val="28"/>
          <w:szCs w:val="28"/>
        </w:rPr>
        <w:t xml:space="preserve"> </w:t>
      </w:r>
      <w:r w:rsidR="00B913B7" w:rsidRPr="00902FEC">
        <w:rPr>
          <w:rFonts w:ascii="Times New Roman" w:hAnsi="Times New Roman"/>
          <w:sz w:val="28"/>
          <w:szCs w:val="28"/>
        </w:rPr>
        <w:t>4</w:t>
      </w:r>
      <w:r w:rsidRPr="00902FEC">
        <w:rPr>
          <w:rFonts w:ascii="Times New Roman" w:hAnsi="Times New Roman"/>
          <w:sz w:val="28"/>
          <w:szCs w:val="28"/>
        </w:rPr>
        <w:t>2-1</w:t>
      </w:r>
      <w:r w:rsidR="00B913B7" w:rsidRPr="00902FEC">
        <w:rPr>
          <w:rFonts w:ascii="Times New Roman" w:hAnsi="Times New Roman"/>
          <w:sz w:val="28"/>
          <w:szCs w:val="28"/>
        </w:rPr>
        <w:t>/</w:t>
      </w:r>
      <w:r w:rsidR="00B913B7" w:rsidRPr="00902FEC">
        <w:rPr>
          <w:rFonts w:ascii="Times New Roman" w:hAnsi="Times New Roman"/>
          <w:sz w:val="28"/>
          <w:szCs w:val="28"/>
          <w:lang w:val="en-US"/>
        </w:rPr>
        <w:t>VIII</w:t>
      </w:r>
    </w:p>
    <w:p w:rsidR="00FB2ECC" w:rsidRPr="00902FEC" w:rsidRDefault="00FB2ECC" w:rsidP="00FB2ECC">
      <w:pPr>
        <w:pStyle w:val="a4"/>
        <w:rPr>
          <w:sz w:val="28"/>
        </w:rPr>
      </w:pPr>
    </w:p>
    <w:p w:rsidR="00FB2ECC" w:rsidRPr="00902FEC" w:rsidRDefault="00FB2ECC" w:rsidP="00FB2ECC">
      <w:pPr>
        <w:jc w:val="both"/>
        <w:rPr>
          <w:rFonts w:eastAsia="Calibri"/>
          <w:sz w:val="28"/>
          <w:szCs w:val="28"/>
          <w:lang w:val="uk-UA" w:eastAsia="en-US"/>
        </w:rPr>
      </w:pPr>
      <w:r w:rsidRPr="00902FEC">
        <w:rPr>
          <w:sz w:val="28"/>
          <w:szCs w:val="28"/>
          <w:lang w:val="uk-UA"/>
        </w:rPr>
        <w:t>Про внесення змін до рішення сільської ради від 22.12.2021 р. № 25-45/</w:t>
      </w:r>
      <w:r w:rsidRPr="00902FEC">
        <w:rPr>
          <w:sz w:val="28"/>
          <w:szCs w:val="28"/>
        </w:rPr>
        <w:t>V</w:t>
      </w:r>
      <w:r w:rsidRPr="00902FEC">
        <w:rPr>
          <w:sz w:val="28"/>
          <w:szCs w:val="28"/>
          <w:lang w:val="uk-UA"/>
        </w:rPr>
        <w:t xml:space="preserve">ІІІ «Про бюджет </w:t>
      </w:r>
      <w:proofErr w:type="spellStart"/>
      <w:r w:rsidRPr="00902FEC">
        <w:rPr>
          <w:sz w:val="28"/>
          <w:szCs w:val="28"/>
          <w:lang w:val="uk-UA"/>
        </w:rPr>
        <w:t>Білозірської</w:t>
      </w:r>
      <w:proofErr w:type="spellEnd"/>
      <w:r w:rsidRPr="00902FEC">
        <w:rPr>
          <w:sz w:val="28"/>
          <w:szCs w:val="28"/>
          <w:lang w:val="uk-UA"/>
        </w:rPr>
        <w:t xml:space="preserve"> сільської територіальної громади на 2022 рік»</w:t>
      </w:r>
    </w:p>
    <w:p w:rsidR="00FB2ECC" w:rsidRPr="00902FEC" w:rsidRDefault="00FB2ECC" w:rsidP="00FB2ECC">
      <w:pPr>
        <w:jc w:val="center"/>
        <w:rPr>
          <w:sz w:val="28"/>
          <w:szCs w:val="28"/>
          <w:u w:val="single"/>
          <w:lang w:val="uk-UA"/>
        </w:rPr>
      </w:pPr>
      <w:r w:rsidRPr="00902FEC">
        <w:rPr>
          <w:sz w:val="28"/>
          <w:szCs w:val="28"/>
          <w:u w:val="single"/>
          <w:lang w:val="uk-UA"/>
        </w:rPr>
        <w:t>23501000000</w:t>
      </w:r>
    </w:p>
    <w:p w:rsidR="00FB2ECC" w:rsidRPr="00902FEC" w:rsidRDefault="00FB2ECC" w:rsidP="00FB2ECC">
      <w:pPr>
        <w:ind w:firstLine="709"/>
        <w:rPr>
          <w:sz w:val="22"/>
          <w:szCs w:val="28"/>
          <w:lang w:val="uk-UA"/>
        </w:rPr>
      </w:pPr>
      <w:r w:rsidRPr="00902FEC">
        <w:rPr>
          <w:sz w:val="22"/>
          <w:szCs w:val="28"/>
          <w:lang w:val="uk-UA"/>
        </w:rPr>
        <w:t xml:space="preserve">                                                              (код бюджету)</w:t>
      </w:r>
    </w:p>
    <w:p w:rsidR="00B913B7" w:rsidRPr="00902FEC" w:rsidRDefault="00AC15E8" w:rsidP="00B913B7">
      <w:pPr>
        <w:ind w:firstLine="567"/>
        <w:jc w:val="both"/>
        <w:rPr>
          <w:rFonts w:eastAsia="Calibri"/>
          <w:sz w:val="28"/>
          <w:szCs w:val="22"/>
          <w:lang w:val="uk-UA" w:eastAsia="en-US"/>
        </w:rPr>
      </w:pPr>
      <w:r w:rsidRPr="00902FEC">
        <w:rPr>
          <w:sz w:val="28"/>
          <w:szCs w:val="28"/>
          <w:lang w:val="uk-UA"/>
        </w:rPr>
        <w:t xml:space="preserve">Відповідно до Законів України «Про правовий режим воєнного стану», «Про місцеве самоврядування в Україні», </w:t>
      </w:r>
      <w:r w:rsidR="00102FB5" w:rsidRPr="00902FEC">
        <w:rPr>
          <w:sz w:val="28"/>
          <w:szCs w:val="28"/>
          <w:lang w:val="uk-UA"/>
        </w:rPr>
        <w:t>Указ</w:t>
      </w:r>
      <w:r w:rsidR="00A57FFB" w:rsidRPr="00902FEC">
        <w:rPr>
          <w:sz w:val="28"/>
          <w:szCs w:val="28"/>
          <w:lang w:val="uk-UA"/>
        </w:rPr>
        <w:t>у</w:t>
      </w:r>
      <w:r w:rsidR="00102FB5" w:rsidRPr="00902FEC">
        <w:rPr>
          <w:sz w:val="28"/>
          <w:szCs w:val="28"/>
          <w:lang w:val="uk-UA"/>
        </w:rPr>
        <w:t xml:space="preserve"> Президента України від 24.02.2022 року № 64/2022 «Про введення воєнного стану в Україні», затвердженого Законом України «Про затвердження Указу Президента України  «Про  введення воєнного стану в Україні» від 24.02.2022 № 2102/</w:t>
      </w:r>
      <w:r w:rsidR="00102FB5" w:rsidRPr="00902FEC">
        <w:rPr>
          <w:sz w:val="28"/>
          <w:szCs w:val="28"/>
          <w:lang w:val="en-US"/>
        </w:rPr>
        <w:t>IX</w:t>
      </w:r>
      <w:r w:rsidR="00102FB5" w:rsidRPr="00902FEC">
        <w:rPr>
          <w:sz w:val="28"/>
          <w:szCs w:val="28"/>
          <w:lang w:val="uk-UA"/>
        </w:rPr>
        <w:t>, Указ</w:t>
      </w:r>
      <w:r w:rsidR="00A57FFB" w:rsidRPr="00902FEC">
        <w:rPr>
          <w:sz w:val="28"/>
          <w:szCs w:val="28"/>
          <w:lang w:val="uk-UA"/>
        </w:rPr>
        <w:t>у</w:t>
      </w:r>
      <w:r w:rsidR="00102FB5" w:rsidRPr="00902FEC">
        <w:rPr>
          <w:sz w:val="28"/>
          <w:szCs w:val="28"/>
          <w:lang w:val="uk-UA"/>
        </w:rPr>
        <w:t xml:space="preserve"> Президента України від 14.03.2022 № 133/2022 «Про продовження строку дії воєнного стану в Україні», затвердженого Законом України «Про затвердження Указу Президента України «Про продовження строку дії воєнного стану в Україні» від 15.03.2022 № 2119/</w:t>
      </w:r>
      <w:r w:rsidR="00102FB5" w:rsidRPr="00902FEC">
        <w:rPr>
          <w:sz w:val="28"/>
          <w:szCs w:val="28"/>
          <w:lang w:val="en-US"/>
        </w:rPr>
        <w:t>IX</w:t>
      </w:r>
      <w:r w:rsidR="00102FB5" w:rsidRPr="00902FEC">
        <w:rPr>
          <w:sz w:val="28"/>
          <w:szCs w:val="28"/>
          <w:lang w:val="uk-UA"/>
        </w:rPr>
        <w:t>, Указ</w:t>
      </w:r>
      <w:r w:rsidR="00A57FFB" w:rsidRPr="00902FEC">
        <w:rPr>
          <w:sz w:val="28"/>
          <w:szCs w:val="28"/>
          <w:lang w:val="uk-UA"/>
        </w:rPr>
        <w:t>у</w:t>
      </w:r>
      <w:r w:rsidR="00102FB5" w:rsidRPr="00902FEC">
        <w:rPr>
          <w:sz w:val="28"/>
          <w:szCs w:val="28"/>
          <w:lang w:val="uk-UA"/>
        </w:rPr>
        <w:t xml:space="preserve"> Президента України від 18.04.2022 № 259/2022 «Про продовження строку дії воєнного стану в Україні», затвердженого Законом України «Про затвердження Указу Президента України «Про продовження строку дії воєнного стану в Україні» від 21.04.2022 № 2212/</w:t>
      </w:r>
      <w:r w:rsidR="00102FB5" w:rsidRPr="00902FEC">
        <w:rPr>
          <w:sz w:val="28"/>
          <w:szCs w:val="28"/>
          <w:lang w:val="en-US"/>
        </w:rPr>
        <w:t>IX</w:t>
      </w:r>
      <w:r w:rsidR="00102FB5" w:rsidRPr="00902FEC">
        <w:rPr>
          <w:sz w:val="28"/>
          <w:szCs w:val="28"/>
          <w:lang w:val="uk-UA"/>
        </w:rPr>
        <w:t>, Указ</w:t>
      </w:r>
      <w:r w:rsidR="00A57FFB" w:rsidRPr="00902FEC">
        <w:rPr>
          <w:sz w:val="28"/>
          <w:szCs w:val="28"/>
          <w:lang w:val="uk-UA"/>
        </w:rPr>
        <w:t>у</w:t>
      </w:r>
      <w:r w:rsidR="00102FB5" w:rsidRPr="00902FEC">
        <w:rPr>
          <w:sz w:val="28"/>
          <w:szCs w:val="28"/>
          <w:lang w:val="uk-UA"/>
        </w:rPr>
        <w:t xml:space="preserve"> Президента України від 17.05.2022 № 341/2022 «Про продовження строку дії воєнного стану в Україні», затвердженого Законом України «Про затвердження Указу Президента України «Про продовження строку дії воєнного стану в Україні» від 22.05.2022 № 2263/</w:t>
      </w:r>
      <w:r w:rsidR="00102FB5" w:rsidRPr="00902FEC">
        <w:rPr>
          <w:sz w:val="28"/>
          <w:szCs w:val="28"/>
          <w:lang w:val="en-US"/>
        </w:rPr>
        <w:t>IX</w:t>
      </w:r>
      <w:r w:rsidR="00102FB5" w:rsidRPr="00902FEC">
        <w:rPr>
          <w:sz w:val="28"/>
          <w:szCs w:val="28"/>
          <w:lang w:val="uk-UA"/>
        </w:rPr>
        <w:t xml:space="preserve">, </w:t>
      </w:r>
      <w:r w:rsidR="00A221FF" w:rsidRPr="00902FEC">
        <w:rPr>
          <w:sz w:val="28"/>
          <w:szCs w:val="28"/>
          <w:lang w:val="uk-UA"/>
        </w:rPr>
        <w:t xml:space="preserve">Указу Президента України від 12.08.2022 № 573/2022 «Про продовження строку дії воєнного стану в Україні», затвердженого Законом України «Про затвердження Указу Президента України «Про продовження строку дії воєнного стану в Україні» від 15.08.2022 № 2500-IX, </w:t>
      </w:r>
      <w:r w:rsidR="00102FB5" w:rsidRPr="00902FEC">
        <w:rPr>
          <w:sz w:val="28"/>
          <w:szCs w:val="28"/>
          <w:lang w:val="uk-UA"/>
        </w:rPr>
        <w:t>постанов</w:t>
      </w:r>
      <w:r w:rsidR="00A221FF" w:rsidRPr="00902FEC">
        <w:rPr>
          <w:sz w:val="28"/>
          <w:szCs w:val="28"/>
          <w:lang w:val="uk-UA"/>
        </w:rPr>
        <w:t>и</w:t>
      </w:r>
      <w:r w:rsidR="00102FB5" w:rsidRPr="00902FEC">
        <w:rPr>
          <w:sz w:val="28"/>
          <w:szCs w:val="28"/>
          <w:lang w:val="uk-UA"/>
        </w:rPr>
        <w:t xml:space="preserve"> Кабінету Міністрів України від 11.03.2022 № 252 «Деякі питання формування та виконання місцевих бюджетів»</w:t>
      </w:r>
      <w:r w:rsidRPr="00902FEC">
        <w:rPr>
          <w:sz w:val="28"/>
          <w:szCs w:val="28"/>
          <w:lang w:val="uk-UA"/>
        </w:rPr>
        <w:t xml:space="preserve">, враховуючи </w:t>
      </w:r>
      <w:r w:rsidR="00EF4B89" w:rsidRPr="00902FEC">
        <w:rPr>
          <w:sz w:val="28"/>
          <w:szCs w:val="28"/>
          <w:lang w:val="uk-UA"/>
        </w:rPr>
        <w:t xml:space="preserve">погодження постійної комісії з питань бюджету, фінансів, </w:t>
      </w:r>
      <w:r w:rsidR="00B913B7" w:rsidRPr="00902FEC">
        <w:rPr>
          <w:rFonts w:eastAsia="Calibri"/>
          <w:sz w:val="28"/>
          <w:szCs w:val="22"/>
          <w:lang w:val="uk-UA" w:eastAsia="en-US"/>
        </w:rPr>
        <w:t xml:space="preserve">сесія </w:t>
      </w:r>
      <w:proofErr w:type="spellStart"/>
      <w:r w:rsidR="00B913B7" w:rsidRPr="00902FEC">
        <w:rPr>
          <w:rFonts w:eastAsia="Calibri"/>
          <w:sz w:val="28"/>
          <w:szCs w:val="22"/>
          <w:lang w:val="uk-UA" w:eastAsia="en-US"/>
        </w:rPr>
        <w:t>Білозірської</w:t>
      </w:r>
      <w:proofErr w:type="spellEnd"/>
      <w:r w:rsidR="00B913B7" w:rsidRPr="00902FEC">
        <w:rPr>
          <w:rFonts w:eastAsia="Calibri"/>
          <w:sz w:val="28"/>
          <w:szCs w:val="22"/>
          <w:lang w:val="uk-UA" w:eastAsia="en-US"/>
        </w:rPr>
        <w:t xml:space="preserve"> сільської ради </w:t>
      </w:r>
    </w:p>
    <w:p w:rsidR="00B913B7" w:rsidRPr="00902FEC" w:rsidRDefault="00B913B7" w:rsidP="00B913B7">
      <w:pPr>
        <w:spacing w:before="100" w:beforeAutospacing="1" w:after="100" w:afterAutospacing="1"/>
        <w:jc w:val="both"/>
        <w:rPr>
          <w:rFonts w:eastAsia="Calibri"/>
          <w:sz w:val="28"/>
          <w:szCs w:val="22"/>
          <w:lang w:val="uk-UA" w:eastAsia="en-US"/>
        </w:rPr>
      </w:pPr>
      <w:r w:rsidRPr="00902FEC">
        <w:rPr>
          <w:rFonts w:eastAsia="Calibri"/>
          <w:sz w:val="28"/>
          <w:szCs w:val="22"/>
          <w:lang w:val="uk-UA" w:eastAsia="en-US"/>
        </w:rPr>
        <w:t xml:space="preserve">ВИРІШИЛА:  </w:t>
      </w:r>
    </w:p>
    <w:p w:rsidR="00DB59A5" w:rsidRPr="00902FEC" w:rsidRDefault="00AC15E8" w:rsidP="00EF4B89">
      <w:pPr>
        <w:pStyle w:val="a4"/>
        <w:tabs>
          <w:tab w:val="left" w:pos="8505"/>
        </w:tabs>
        <w:jc w:val="both"/>
        <w:rPr>
          <w:rFonts w:ascii="Times New Roman" w:hAnsi="Times New Roman"/>
          <w:sz w:val="28"/>
          <w:szCs w:val="28"/>
        </w:rPr>
      </w:pPr>
      <w:r w:rsidRPr="00902FEC">
        <w:rPr>
          <w:rFonts w:ascii="Times New Roman" w:hAnsi="Times New Roman"/>
          <w:sz w:val="28"/>
          <w:szCs w:val="28"/>
        </w:rPr>
        <w:t xml:space="preserve"> </w:t>
      </w:r>
      <w:r w:rsidR="00902FEC">
        <w:rPr>
          <w:rFonts w:ascii="Times New Roman" w:hAnsi="Times New Roman"/>
          <w:sz w:val="28"/>
          <w:szCs w:val="28"/>
        </w:rPr>
        <w:t xml:space="preserve">1. </w:t>
      </w:r>
      <w:r w:rsidR="00DB59A5" w:rsidRPr="00902FEC">
        <w:rPr>
          <w:rFonts w:ascii="Times New Roman" w:hAnsi="Times New Roman"/>
          <w:sz w:val="28"/>
          <w:szCs w:val="28"/>
        </w:rPr>
        <w:t xml:space="preserve">Внести до рішення </w:t>
      </w:r>
      <w:proofErr w:type="spellStart"/>
      <w:r w:rsidR="00DB59A5" w:rsidRPr="00902FEC">
        <w:rPr>
          <w:rFonts w:ascii="Times New Roman" w:hAnsi="Times New Roman"/>
          <w:sz w:val="28"/>
          <w:szCs w:val="28"/>
        </w:rPr>
        <w:t>Білозірської</w:t>
      </w:r>
      <w:proofErr w:type="spellEnd"/>
      <w:r w:rsidR="00DB59A5" w:rsidRPr="00902FEC">
        <w:rPr>
          <w:rFonts w:ascii="Times New Roman" w:hAnsi="Times New Roman"/>
          <w:sz w:val="28"/>
          <w:szCs w:val="28"/>
        </w:rPr>
        <w:t xml:space="preserve"> сільської ради від 22.12.2021 №25-45/VІІІ «Про бюджет </w:t>
      </w:r>
      <w:proofErr w:type="spellStart"/>
      <w:r w:rsidR="00DB59A5" w:rsidRPr="00902FEC">
        <w:rPr>
          <w:rFonts w:ascii="Times New Roman" w:hAnsi="Times New Roman"/>
          <w:sz w:val="28"/>
          <w:szCs w:val="28"/>
        </w:rPr>
        <w:t>Білозірської</w:t>
      </w:r>
      <w:proofErr w:type="spellEnd"/>
      <w:r w:rsidR="00DB59A5" w:rsidRPr="00902FEC">
        <w:rPr>
          <w:rFonts w:ascii="Times New Roman" w:hAnsi="Times New Roman"/>
          <w:sz w:val="28"/>
          <w:szCs w:val="28"/>
        </w:rPr>
        <w:t xml:space="preserve"> сільської територіальної громади на 2022 рік</w:t>
      </w:r>
      <w:r w:rsidR="00A57FFB" w:rsidRPr="00902FEC">
        <w:rPr>
          <w:rFonts w:ascii="Times New Roman" w:hAnsi="Times New Roman"/>
          <w:sz w:val="28"/>
          <w:szCs w:val="28"/>
        </w:rPr>
        <w:t xml:space="preserve"> (23501000000)»  </w:t>
      </w:r>
      <w:r w:rsidR="00DB59A5" w:rsidRPr="00902FEC">
        <w:rPr>
          <w:rFonts w:ascii="Times New Roman" w:hAnsi="Times New Roman"/>
          <w:sz w:val="28"/>
          <w:szCs w:val="28"/>
        </w:rPr>
        <w:t xml:space="preserve">зі змінами, внесеними </w:t>
      </w:r>
      <w:proofErr w:type="spellStart"/>
      <w:r w:rsidR="00FE34E5" w:rsidRPr="00902FEC">
        <w:rPr>
          <w:rFonts w:ascii="Times New Roman" w:hAnsi="Times New Roman"/>
          <w:sz w:val="28"/>
          <w:szCs w:val="28"/>
        </w:rPr>
        <w:t>Білозірської</w:t>
      </w:r>
      <w:proofErr w:type="spellEnd"/>
      <w:r w:rsidR="00DB59A5" w:rsidRPr="00902FEC">
        <w:rPr>
          <w:rFonts w:ascii="Times New Roman" w:hAnsi="Times New Roman"/>
          <w:sz w:val="28"/>
          <w:szCs w:val="28"/>
        </w:rPr>
        <w:t xml:space="preserve"> сільської ради від </w:t>
      </w:r>
      <w:r w:rsidR="00FE34E5" w:rsidRPr="00902FEC">
        <w:rPr>
          <w:rFonts w:ascii="Times New Roman" w:hAnsi="Times New Roman"/>
          <w:sz w:val="28"/>
          <w:szCs w:val="28"/>
        </w:rPr>
        <w:t>08.02.2022 року №28-4/VІ</w:t>
      </w:r>
      <w:r w:rsidR="00FE34E5" w:rsidRPr="00902FEC">
        <w:rPr>
          <w:rFonts w:ascii="Times New Roman" w:hAnsi="Times New Roman"/>
          <w:sz w:val="28"/>
          <w:szCs w:val="28"/>
          <w:lang w:val="en-US"/>
        </w:rPr>
        <w:t>I</w:t>
      </w:r>
      <w:r w:rsidR="00FE34E5" w:rsidRPr="00902FEC">
        <w:rPr>
          <w:rFonts w:ascii="Times New Roman" w:hAnsi="Times New Roman"/>
          <w:sz w:val="28"/>
          <w:szCs w:val="28"/>
        </w:rPr>
        <w:t>І, 15.02.2022 року №</w:t>
      </w:r>
      <w:r w:rsidR="00FE34E5" w:rsidRPr="00902FEC">
        <w:rPr>
          <w:rFonts w:ascii="Times New Roman" w:hAnsi="Times New Roman"/>
          <w:bCs/>
          <w:sz w:val="28"/>
          <w:szCs w:val="28"/>
        </w:rPr>
        <w:t>29-1/</w:t>
      </w:r>
      <w:r w:rsidR="00FE34E5" w:rsidRPr="00902FEC">
        <w:rPr>
          <w:rFonts w:ascii="Times New Roman" w:hAnsi="Times New Roman"/>
          <w:sz w:val="28"/>
          <w:szCs w:val="28"/>
        </w:rPr>
        <w:t>VІІІ, 06.03.2022 року №31-</w:t>
      </w:r>
      <w:r w:rsidR="00FE34E5" w:rsidRPr="00902FEC">
        <w:rPr>
          <w:rFonts w:ascii="Times New Roman" w:hAnsi="Times New Roman"/>
          <w:sz w:val="28"/>
          <w:szCs w:val="28"/>
        </w:rPr>
        <w:lastRenderedPageBreak/>
        <w:t>02</w:t>
      </w:r>
      <w:r w:rsidR="00FE34E5" w:rsidRPr="00902FEC">
        <w:rPr>
          <w:rFonts w:ascii="Times New Roman" w:hAnsi="Times New Roman"/>
          <w:bCs/>
          <w:sz w:val="28"/>
          <w:szCs w:val="28"/>
        </w:rPr>
        <w:t>/</w:t>
      </w:r>
      <w:r w:rsidR="00FE34E5" w:rsidRPr="00902FEC">
        <w:rPr>
          <w:rFonts w:ascii="Times New Roman" w:hAnsi="Times New Roman"/>
          <w:sz w:val="28"/>
          <w:szCs w:val="28"/>
        </w:rPr>
        <w:t>VІІІ</w:t>
      </w:r>
      <w:r w:rsidR="00EF4B89" w:rsidRPr="00902FEC">
        <w:rPr>
          <w:rFonts w:ascii="Times New Roman" w:hAnsi="Times New Roman"/>
          <w:sz w:val="28"/>
          <w:szCs w:val="28"/>
        </w:rPr>
        <w:t>, від 12.10.2022 року № 40-2/</w:t>
      </w:r>
      <w:r w:rsidR="00EF4B89" w:rsidRPr="00902FEC">
        <w:rPr>
          <w:rFonts w:ascii="Times New Roman" w:hAnsi="Times New Roman"/>
          <w:sz w:val="28"/>
          <w:szCs w:val="28"/>
          <w:lang w:val="en-US"/>
        </w:rPr>
        <w:t>VIII</w:t>
      </w:r>
      <w:r w:rsidR="00FE34E5" w:rsidRPr="00902FEC">
        <w:rPr>
          <w:rFonts w:ascii="Times New Roman" w:hAnsi="Times New Roman"/>
          <w:sz w:val="28"/>
          <w:szCs w:val="28"/>
        </w:rPr>
        <w:t xml:space="preserve">  </w:t>
      </w:r>
      <w:r w:rsidR="00DB59A5" w:rsidRPr="00902FEC">
        <w:rPr>
          <w:rFonts w:ascii="Times New Roman" w:hAnsi="Times New Roman"/>
          <w:sz w:val="28"/>
          <w:szCs w:val="28"/>
        </w:rPr>
        <w:t xml:space="preserve">та рішеннями Виконавчого комітету </w:t>
      </w:r>
      <w:proofErr w:type="spellStart"/>
      <w:r w:rsidR="00FE34E5" w:rsidRPr="00902FEC">
        <w:rPr>
          <w:rFonts w:ascii="Times New Roman" w:hAnsi="Times New Roman"/>
          <w:sz w:val="28"/>
          <w:szCs w:val="28"/>
        </w:rPr>
        <w:t>Білозірської</w:t>
      </w:r>
      <w:proofErr w:type="spellEnd"/>
      <w:r w:rsidR="00FE34E5" w:rsidRPr="00902FEC">
        <w:rPr>
          <w:rFonts w:ascii="Times New Roman" w:hAnsi="Times New Roman"/>
          <w:sz w:val="28"/>
          <w:szCs w:val="28"/>
        </w:rPr>
        <w:t xml:space="preserve"> </w:t>
      </w:r>
      <w:r w:rsidR="00DB59A5" w:rsidRPr="00902FEC">
        <w:rPr>
          <w:rFonts w:ascii="Times New Roman" w:hAnsi="Times New Roman"/>
          <w:sz w:val="28"/>
          <w:szCs w:val="28"/>
        </w:rPr>
        <w:t xml:space="preserve">сільської ради від </w:t>
      </w:r>
      <w:r w:rsidR="00FE34E5" w:rsidRPr="00902FEC">
        <w:rPr>
          <w:rFonts w:ascii="Times New Roman" w:hAnsi="Times New Roman"/>
          <w:sz w:val="28"/>
          <w:szCs w:val="28"/>
        </w:rPr>
        <w:t>08.02.2022</w:t>
      </w:r>
      <w:r w:rsidR="00DB59A5" w:rsidRPr="00902FEC">
        <w:rPr>
          <w:rFonts w:ascii="Times New Roman" w:hAnsi="Times New Roman"/>
          <w:sz w:val="28"/>
          <w:szCs w:val="28"/>
        </w:rPr>
        <w:t xml:space="preserve"> </w:t>
      </w:r>
      <w:r w:rsidR="00FE34E5" w:rsidRPr="00902FEC">
        <w:rPr>
          <w:rFonts w:ascii="Times New Roman" w:hAnsi="Times New Roman"/>
          <w:sz w:val="28"/>
          <w:szCs w:val="28"/>
        </w:rPr>
        <w:t xml:space="preserve">року </w:t>
      </w:r>
      <w:r w:rsidR="00DB59A5" w:rsidRPr="00902FEC">
        <w:rPr>
          <w:rFonts w:ascii="Times New Roman" w:hAnsi="Times New Roman"/>
          <w:sz w:val="28"/>
          <w:szCs w:val="28"/>
        </w:rPr>
        <w:t>№</w:t>
      </w:r>
      <w:r w:rsidR="00FE34E5" w:rsidRPr="00902FEC">
        <w:rPr>
          <w:rFonts w:ascii="Times New Roman" w:hAnsi="Times New Roman"/>
          <w:sz w:val="28"/>
          <w:szCs w:val="28"/>
        </w:rPr>
        <w:t xml:space="preserve"> 06</w:t>
      </w:r>
      <w:r w:rsidR="00DB59A5" w:rsidRPr="00902FEC">
        <w:rPr>
          <w:rFonts w:ascii="Times New Roman" w:hAnsi="Times New Roman"/>
          <w:sz w:val="28"/>
          <w:szCs w:val="28"/>
        </w:rPr>
        <w:t xml:space="preserve">, від </w:t>
      </w:r>
      <w:r w:rsidR="00FE34E5" w:rsidRPr="00902FEC">
        <w:rPr>
          <w:rFonts w:ascii="Times New Roman" w:hAnsi="Times New Roman"/>
          <w:sz w:val="28"/>
          <w:szCs w:val="28"/>
        </w:rPr>
        <w:t xml:space="preserve">15.02.2022 року </w:t>
      </w:r>
      <w:r w:rsidR="00DB59A5" w:rsidRPr="00902FEC">
        <w:rPr>
          <w:rFonts w:ascii="Times New Roman" w:hAnsi="Times New Roman"/>
          <w:sz w:val="28"/>
          <w:szCs w:val="28"/>
        </w:rPr>
        <w:t>№</w:t>
      </w:r>
      <w:r w:rsidR="00FE34E5" w:rsidRPr="00902FEC">
        <w:rPr>
          <w:rFonts w:ascii="Times New Roman" w:hAnsi="Times New Roman"/>
          <w:sz w:val="28"/>
          <w:szCs w:val="28"/>
        </w:rPr>
        <w:t xml:space="preserve">27, від 05.03.2022 року № 28, </w:t>
      </w:r>
      <w:r w:rsidR="002C042E" w:rsidRPr="00902FEC">
        <w:rPr>
          <w:rFonts w:ascii="Times New Roman" w:hAnsi="Times New Roman"/>
          <w:sz w:val="28"/>
          <w:szCs w:val="28"/>
        </w:rPr>
        <w:t>від 14.03.2022 року № 29, від 05.04.2022 року № 36</w:t>
      </w:r>
      <w:r w:rsidR="004B075A" w:rsidRPr="00902FEC">
        <w:rPr>
          <w:rFonts w:ascii="Times New Roman" w:hAnsi="Times New Roman"/>
          <w:sz w:val="28"/>
          <w:szCs w:val="28"/>
        </w:rPr>
        <w:t>, від 26.04.2022 року № 45</w:t>
      </w:r>
      <w:r w:rsidR="00C17638" w:rsidRPr="00902FEC">
        <w:rPr>
          <w:rFonts w:ascii="Times New Roman" w:hAnsi="Times New Roman"/>
          <w:sz w:val="28"/>
          <w:szCs w:val="28"/>
        </w:rPr>
        <w:t>, від 10.06.2022 року № 60</w:t>
      </w:r>
      <w:r w:rsidR="005F48D6" w:rsidRPr="00902FEC">
        <w:rPr>
          <w:rFonts w:ascii="Times New Roman" w:hAnsi="Times New Roman"/>
          <w:sz w:val="28"/>
          <w:szCs w:val="28"/>
        </w:rPr>
        <w:t>, від 21.06.2022 року  №71</w:t>
      </w:r>
      <w:r w:rsidR="007D6984" w:rsidRPr="00902FEC">
        <w:rPr>
          <w:rFonts w:ascii="Times New Roman" w:hAnsi="Times New Roman"/>
          <w:sz w:val="28"/>
          <w:szCs w:val="28"/>
        </w:rPr>
        <w:t>, від 13.07.2022  № 78</w:t>
      </w:r>
      <w:r w:rsidR="00417B72" w:rsidRPr="00902FEC">
        <w:rPr>
          <w:rFonts w:ascii="Times New Roman" w:hAnsi="Times New Roman"/>
          <w:sz w:val="28"/>
          <w:szCs w:val="28"/>
        </w:rPr>
        <w:t>, від 20.07.2022 року № 96</w:t>
      </w:r>
      <w:r w:rsidR="00A221FF" w:rsidRPr="00902FEC">
        <w:rPr>
          <w:rFonts w:ascii="Times New Roman" w:hAnsi="Times New Roman"/>
          <w:sz w:val="28"/>
          <w:szCs w:val="28"/>
        </w:rPr>
        <w:t>, від 08.08.2022 року № 97</w:t>
      </w:r>
      <w:r w:rsidR="00A460AD" w:rsidRPr="00902FEC">
        <w:rPr>
          <w:rFonts w:ascii="Times New Roman" w:hAnsi="Times New Roman"/>
          <w:sz w:val="28"/>
          <w:szCs w:val="28"/>
        </w:rPr>
        <w:t>, від 02.09.2022 року № 105</w:t>
      </w:r>
      <w:r w:rsidR="00C64A23" w:rsidRPr="00902FEC">
        <w:rPr>
          <w:rFonts w:ascii="Times New Roman" w:hAnsi="Times New Roman"/>
          <w:sz w:val="28"/>
          <w:szCs w:val="28"/>
        </w:rPr>
        <w:t>, від 15.09.2022 № 115</w:t>
      </w:r>
      <w:r w:rsidR="00ED02A1" w:rsidRPr="00902FEC">
        <w:rPr>
          <w:rFonts w:ascii="Times New Roman" w:hAnsi="Times New Roman"/>
          <w:sz w:val="28"/>
          <w:szCs w:val="28"/>
        </w:rPr>
        <w:t>, від 22.09.2022 № 116</w:t>
      </w:r>
      <w:r w:rsidR="00C64A23" w:rsidRPr="00902FEC">
        <w:rPr>
          <w:rFonts w:ascii="Times New Roman" w:hAnsi="Times New Roman"/>
          <w:sz w:val="28"/>
          <w:szCs w:val="28"/>
        </w:rPr>
        <w:t xml:space="preserve"> </w:t>
      </w:r>
      <w:r w:rsidR="00DB59A5" w:rsidRPr="00902FEC">
        <w:rPr>
          <w:rFonts w:ascii="Times New Roman" w:hAnsi="Times New Roman"/>
          <w:sz w:val="28"/>
          <w:szCs w:val="28"/>
        </w:rPr>
        <w:t>(далі – рішення) такі зміни:</w:t>
      </w:r>
    </w:p>
    <w:p w:rsidR="00A5468B" w:rsidRPr="00902FEC" w:rsidRDefault="00A5468B" w:rsidP="00A5468B">
      <w:pPr>
        <w:ind w:firstLine="567"/>
        <w:jc w:val="both"/>
        <w:rPr>
          <w:sz w:val="28"/>
          <w:szCs w:val="28"/>
          <w:lang w:val="uk-UA"/>
        </w:rPr>
      </w:pPr>
      <w:r w:rsidRPr="00902FEC">
        <w:rPr>
          <w:sz w:val="28"/>
          <w:szCs w:val="28"/>
          <w:lang w:val="uk-UA"/>
        </w:rPr>
        <w:t>1.1.</w:t>
      </w:r>
      <w:r w:rsidR="00C17638" w:rsidRPr="00902FEC">
        <w:rPr>
          <w:sz w:val="28"/>
          <w:szCs w:val="28"/>
          <w:lang w:val="uk-UA"/>
        </w:rPr>
        <w:t xml:space="preserve"> </w:t>
      </w:r>
      <w:r w:rsidR="00EF4B89" w:rsidRPr="00902FEC">
        <w:rPr>
          <w:sz w:val="28"/>
          <w:szCs w:val="28"/>
          <w:lang w:val="uk-UA"/>
        </w:rPr>
        <w:t>Абзаци 2,4  п</w:t>
      </w:r>
      <w:r w:rsidRPr="00902FEC">
        <w:rPr>
          <w:sz w:val="28"/>
          <w:szCs w:val="28"/>
          <w:lang w:val="uk-UA"/>
        </w:rPr>
        <w:t>ункт</w:t>
      </w:r>
      <w:r w:rsidR="00EF4B89" w:rsidRPr="00902FEC">
        <w:rPr>
          <w:sz w:val="28"/>
          <w:szCs w:val="28"/>
          <w:lang w:val="uk-UA"/>
        </w:rPr>
        <w:t>у 1 та пункт</w:t>
      </w:r>
      <w:r w:rsidR="00B170E2" w:rsidRPr="00902FEC">
        <w:rPr>
          <w:sz w:val="28"/>
          <w:szCs w:val="28"/>
          <w:lang w:val="uk-UA"/>
        </w:rPr>
        <w:t xml:space="preserve"> 5</w:t>
      </w:r>
      <w:r w:rsidR="007D6984" w:rsidRPr="00902FEC">
        <w:rPr>
          <w:sz w:val="28"/>
          <w:szCs w:val="28"/>
          <w:lang w:val="uk-UA"/>
        </w:rPr>
        <w:t xml:space="preserve"> </w:t>
      </w:r>
      <w:r w:rsidRPr="00902FEC">
        <w:rPr>
          <w:sz w:val="28"/>
          <w:szCs w:val="28"/>
          <w:lang w:val="uk-UA"/>
        </w:rPr>
        <w:t>рішення викласти у такій редакції:</w:t>
      </w:r>
    </w:p>
    <w:p w:rsidR="00EF4B89" w:rsidRPr="00902FEC" w:rsidRDefault="00EF4B89" w:rsidP="00EF4B89">
      <w:pPr>
        <w:ind w:firstLine="567"/>
        <w:jc w:val="both"/>
        <w:rPr>
          <w:sz w:val="28"/>
          <w:szCs w:val="28"/>
          <w:lang w:val="uk-UA"/>
        </w:rPr>
      </w:pPr>
      <w:r w:rsidRPr="00902FEC">
        <w:rPr>
          <w:sz w:val="28"/>
          <w:szCs w:val="28"/>
          <w:lang w:val="uk-UA"/>
        </w:rPr>
        <w:t>«- видатки бюджету громади у сумі 82 </w:t>
      </w:r>
      <w:r w:rsidRPr="00902FEC">
        <w:rPr>
          <w:sz w:val="28"/>
          <w:szCs w:val="28"/>
        </w:rPr>
        <w:t>944</w:t>
      </w:r>
      <w:r w:rsidRPr="00902FEC">
        <w:rPr>
          <w:sz w:val="28"/>
          <w:szCs w:val="28"/>
          <w:lang w:val="uk-UA"/>
        </w:rPr>
        <w:t> </w:t>
      </w:r>
      <w:r w:rsidRPr="00902FEC">
        <w:rPr>
          <w:sz w:val="28"/>
          <w:szCs w:val="28"/>
        </w:rPr>
        <w:t>112</w:t>
      </w:r>
      <w:r w:rsidRPr="00902FEC">
        <w:rPr>
          <w:sz w:val="28"/>
          <w:szCs w:val="28"/>
          <w:lang w:val="uk-UA"/>
        </w:rPr>
        <w:t>,00 гривень, в тому числі видатки загального фонду бюджету громади – 81 2</w:t>
      </w:r>
      <w:r w:rsidRPr="00902FEC">
        <w:rPr>
          <w:sz w:val="28"/>
          <w:szCs w:val="28"/>
        </w:rPr>
        <w:t>45</w:t>
      </w:r>
      <w:r w:rsidRPr="00902FEC">
        <w:rPr>
          <w:sz w:val="28"/>
          <w:szCs w:val="28"/>
          <w:lang w:val="uk-UA"/>
        </w:rPr>
        <w:t xml:space="preserve"> </w:t>
      </w:r>
      <w:r w:rsidRPr="00902FEC">
        <w:rPr>
          <w:sz w:val="28"/>
          <w:szCs w:val="28"/>
        </w:rPr>
        <w:t>902</w:t>
      </w:r>
      <w:r w:rsidRPr="00902FEC">
        <w:rPr>
          <w:sz w:val="28"/>
          <w:szCs w:val="28"/>
          <w:lang w:val="uk-UA"/>
        </w:rPr>
        <w:t xml:space="preserve">,00 гривень, видатки спеціального фонду бюджету  громади 1 698 210,00 гривень; </w:t>
      </w:r>
    </w:p>
    <w:p w:rsidR="00EF4B89" w:rsidRPr="00902FEC" w:rsidRDefault="00EF4B89" w:rsidP="00EF4B89">
      <w:pPr>
        <w:ind w:firstLine="567"/>
        <w:jc w:val="both"/>
        <w:rPr>
          <w:sz w:val="28"/>
          <w:szCs w:val="28"/>
          <w:lang w:val="uk-UA"/>
        </w:rPr>
      </w:pPr>
      <w:r w:rsidRPr="00902FEC">
        <w:rPr>
          <w:bCs/>
          <w:sz w:val="28"/>
          <w:szCs w:val="28"/>
          <w:lang w:val="uk-UA"/>
        </w:rPr>
        <w:t>- дефіцит за спеціальним фондом бюджету</w:t>
      </w:r>
      <w:r w:rsidRPr="00902FEC">
        <w:rPr>
          <w:sz w:val="28"/>
          <w:szCs w:val="28"/>
          <w:lang w:val="uk-UA"/>
        </w:rPr>
        <w:t xml:space="preserve"> громади</w:t>
      </w:r>
      <w:r w:rsidRPr="00902FEC">
        <w:rPr>
          <w:bCs/>
          <w:sz w:val="28"/>
          <w:szCs w:val="28"/>
          <w:lang w:val="uk-UA"/>
        </w:rPr>
        <w:t xml:space="preserve"> у сумі 1 619 569,00 гривень згідно з додатком 2 до цього </w:t>
      </w:r>
      <w:r w:rsidRPr="00902FEC">
        <w:rPr>
          <w:sz w:val="28"/>
          <w:szCs w:val="28"/>
          <w:lang w:val="uk-UA"/>
        </w:rPr>
        <w:t>рішення</w:t>
      </w:r>
      <w:r w:rsidRPr="00902FEC">
        <w:rPr>
          <w:bCs/>
          <w:sz w:val="28"/>
          <w:szCs w:val="28"/>
          <w:lang w:val="uk-UA"/>
        </w:rPr>
        <w:t>;»</w:t>
      </w:r>
    </w:p>
    <w:p w:rsidR="00B170E2" w:rsidRPr="00902FEC" w:rsidRDefault="00EF4B89" w:rsidP="00B170E2">
      <w:pPr>
        <w:ind w:firstLine="567"/>
        <w:jc w:val="both"/>
        <w:rPr>
          <w:sz w:val="28"/>
          <w:szCs w:val="28"/>
          <w:lang w:val="uk-UA"/>
        </w:rPr>
      </w:pPr>
      <w:r w:rsidRPr="00902FEC">
        <w:rPr>
          <w:sz w:val="28"/>
          <w:szCs w:val="28"/>
          <w:lang w:val="uk-UA"/>
        </w:rPr>
        <w:t xml:space="preserve"> </w:t>
      </w:r>
      <w:r w:rsidR="00A5468B" w:rsidRPr="00902FEC">
        <w:rPr>
          <w:sz w:val="28"/>
          <w:szCs w:val="28"/>
          <w:lang w:val="uk-UA"/>
        </w:rPr>
        <w:t>«</w:t>
      </w:r>
      <w:r w:rsidR="00B170E2" w:rsidRPr="00902FEC">
        <w:rPr>
          <w:sz w:val="28"/>
          <w:szCs w:val="28"/>
          <w:lang w:val="uk-UA"/>
        </w:rPr>
        <w:t xml:space="preserve">5. Затвердити розподіл витрат бюджету громади на реалізацію місцевих/регіональних програм у сумі </w:t>
      </w:r>
      <w:r w:rsidRPr="00902FEC">
        <w:rPr>
          <w:sz w:val="28"/>
          <w:szCs w:val="28"/>
          <w:lang w:val="uk-UA"/>
        </w:rPr>
        <w:t>11 423 633,00</w:t>
      </w:r>
      <w:r w:rsidR="00B170E2" w:rsidRPr="00902FEC">
        <w:rPr>
          <w:sz w:val="28"/>
          <w:szCs w:val="28"/>
          <w:lang w:val="uk-UA"/>
        </w:rPr>
        <w:t xml:space="preserve"> </w:t>
      </w:r>
      <w:r w:rsidR="001F518D" w:rsidRPr="00902FEC">
        <w:rPr>
          <w:sz w:val="28"/>
          <w:szCs w:val="28"/>
          <w:lang w:val="uk-UA"/>
        </w:rPr>
        <w:t>гривні</w:t>
      </w:r>
      <w:r w:rsidR="00B170E2" w:rsidRPr="00902FEC">
        <w:rPr>
          <w:sz w:val="28"/>
          <w:szCs w:val="28"/>
          <w:lang w:val="uk-UA"/>
        </w:rPr>
        <w:t xml:space="preserve"> згідно з додатком 6 до цього рішення.»</w:t>
      </w:r>
    </w:p>
    <w:p w:rsidR="00E46E0A" w:rsidRPr="00902FEC" w:rsidRDefault="00FE504D" w:rsidP="00E46E0A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02FEC">
        <w:rPr>
          <w:sz w:val="28"/>
          <w:szCs w:val="28"/>
          <w:lang w:val="uk-UA"/>
        </w:rPr>
        <w:t>1.</w:t>
      </w:r>
      <w:r w:rsidR="00636363" w:rsidRPr="00902FEC">
        <w:rPr>
          <w:sz w:val="28"/>
          <w:szCs w:val="28"/>
          <w:lang w:val="uk-UA"/>
        </w:rPr>
        <w:t xml:space="preserve">2. </w:t>
      </w:r>
      <w:r w:rsidR="00DB59A5" w:rsidRPr="00902FEC">
        <w:rPr>
          <w:sz w:val="28"/>
          <w:szCs w:val="28"/>
          <w:lang w:val="uk-UA"/>
        </w:rPr>
        <w:t>Додатки до рішення №№</w:t>
      </w:r>
      <w:r w:rsidR="00FE34E5" w:rsidRPr="00902FEC">
        <w:rPr>
          <w:sz w:val="28"/>
          <w:szCs w:val="28"/>
          <w:lang w:val="uk-UA"/>
        </w:rPr>
        <w:t xml:space="preserve"> </w:t>
      </w:r>
      <w:r w:rsidR="003B1DB2">
        <w:rPr>
          <w:sz w:val="28"/>
          <w:szCs w:val="28"/>
          <w:lang w:val="uk-UA"/>
        </w:rPr>
        <w:t xml:space="preserve">2, </w:t>
      </w:r>
      <w:r w:rsidR="000407ED" w:rsidRPr="00902FEC">
        <w:rPr>
          <w:sz w:val="28"/>
          <w:szCs w:val="28"/>
          <w:lang w:val="uk-UA"/>
        </w:rPr>
        <w:t>3</w:t>
      </w:r>
      <w:r w:rsidR="00B913B7" w:rsidRPr="00902FEC">
        <w:rPr>
          <w:sz w:val="28"/>
          <w:szCs w:val="28"/>
          <w:lang w:val="uk-UA"/>
        </w:rPr>
        <w:t xml:space="preserve">, 4 </w:t>
      </w:r>
      <w:r w:rsidR="00EF4B89" w:rsidRPr="00902FEC">
        <w:rPr>
          <w:sz w:val="28"/>
          <w:szCs w:val="28"/>
          <w:lang w:val="uk-UA"/>
        </w:rPr>
        <w:t xml:space="preserve">, 5 </w:t>
      </w:r>
      <w:r w:rsidR="00A460AD" w:rsidRPr="00902FEC">
        <w:rPr>
          <w:sz w:val="28"/>
          <w:szCs w:val="28"/>
          <w:lang w:val="uk-UA"/>
        </w:rPr>
        <w:t xml:space="preserve">та </w:t>
      </w:r>
      <w:r w:rsidR="00B170E2" w:rsidRPr="00902FEC">
        <w:rPr>
          <w:sz w:val="28"/>
          <w:szCs w:val="28"/>
          <w:lang w:val="uk-UA"/>
        </w:rPr>
        <w:t>6</w:t>
      </w:r>
      <w:r w:rsidR="00A460AD" w:rsidRPr="00902FEC">
        <w:rPr>
          <w:sz w:val="28"/>
          <w:szCs w:val="28"/>
          <w:lang w:val="uk-UA"/>
        </w:rPr>
        <w:t xml:space="preserve"> </w:t>
      </w:r>
      <w:r w:rsidR="00E46E0A" w:rsidRPr="00902FEC">
        <w:rPr>
          <w:sz w:val="28"/>
          <w:szCs w:val="28"/>
          <w:lang w:val="uk-UA"/>
        </w:rPr>
        <w:t xml:space="preserve">до рішення </w:t>
      </w:r>
      <w:r w:rsidRPr="00902FEC">
        <w:rPr>
          <w:sz w:val="28"/>
          <w:szCs w:val="28"/>
          <w:lang w:val="uk-UA"/>
        </w:rPr>
        <w:t>сільської</w:t>
      </w:r>
      <w:r w:rsidR="00E46E0A" w:rsidRPr="00902FEC">
        <w:rPr>
          <w:sz w:val="28"/>
          <w:szCs w:val="28"/>
          <w:lang w:val="uk-UA"/>
        </w:rPr>
        <w:t xml:space="preserve"> ради 22.12.2021 р. № 25-45/VІІІ «Про бюджет </w:t>
      </w:r>
      <w:proofErr w:type="spellStart"/>
      <w:r w:rsidR="00E46E0A" w:rsidRPr="00902FEC">
        <w:rPr>
          <w:sz w:val="28"/>
          <w:szCs w:val="28"/>
          <w:lang w:val="uk-UA"/>
        </w:rPr>
        <w:t>Білозірської</w:t>
      </w:r>
      <w:proofErr w:type="spellEnd"/>
      <w:r w:rsidR="00E46E0A" w:rsidRPr="00902FEC">
        <w:rPr>
          <w:sz w:val="28"/>
          <w:szCs w:val="28"/>
          <w:lang w:val="uk-UA"/>
        </w:rPr>
        <w:t xml:space="preserve"> сільської територіальної громади на 2022 рік (23501000000)» викласти у новій редакції (дода</w:t>
      </w:r>
      <w:r w:rsidR="00716A19" w:rsidRPr="00902FEC">
        <w:rPr>
          <w:sz w:val="28"/>
          <w:szCs w:val="28"/>
          <w:lang w:val="uk-UA"/>
        </w:rPr>
        <w:t>ю</w:t>
      </w:r>
      <w:r w:rsidR="00E46E0A" w:rsidRPr="00902FEC">
        <w:rPr>
          <w:sz w:val="28"/>
          <w:szCs w:val="28"/>
          <w:lang w:val="uk-UA"/>
        </w:rPr>
        <w:t>ться).</w:t>
      </w:r>
    </w:p>
    <w:p w:rsidR="00DB59A5" w:rsidRPr="00902FEC" w:rsidRDefault="00D86C62" w:rsidP="00D86C62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Style w:val="a6"/>
          <w:b w:val="0"/>
          <w:sz w:val="28"/>
          <w:szCs w:val="28"/>
          <w:lang w:val="uk-UA"/>
        </w:rPr>
      </w:pPr>
      <w:r>
        <w:rPr>
          <w:rStyle w:val="a6"/>
          <w:b w:val="0"/>
          <w:sz w:val="28"/>
          <w:szCs w:val="28"/>
          <w:lang w:val="uk-UA"/>
        </w:rPr>
        <w:t>2.</w:t>
      </w:r>
      <w:r w:rsidR="00DB59A5" w:rsidRPr="00902FEC">
        <w:rPr>
          <w:rStyle w:val="a6"/>
          <w:b w:val="0"/>
          <w:sz w:val="28"/>
          <w:szCs w:val="28"/>
          <w:lang w:val="uk-UA"/>
        </w:rPr>
        <w:t xml:space="preserve">Фінансовому відділу </w:t>
      </w:r>
      <w:proofErr w:type="spellStart"/>
      <w:r w:rsidR="00FE34E5" w:rsidRPr="00902FEC">
        <w:rPr>
          <w:rStyle w:val="a6"/>
          <w:b w:val="0"/>
          <w:sz w:val="28"/>
          <w:szCs w:val="28"/>
          <w:lang w:val="uk-UA"/>
        </w:rPr>
        <w:t>Білозірської</w:t>
      </w:r>
      <w:proofErr w:type="spellEnd"/>
      <w:r w:rsidR="00DB59A5" w:rsidRPr="00902FEC">
        <w:rPr>
          <w:rStyle w:val="a6"/>
          <w:b w:val="0"/>
          <w:sz w:val="28"/>
          <w:szCs w:val="28"/>
          <w:lang w:val="uk-UA"/>
        </w:rPr>
        <w:t xml:space="preserve"> сільської ради забезпечити внесення відповідних змін до розпису бюджету </w:t>
      </w:r>
      <w:proofErr w:type="spellStart"/>
      <w:r w:rsidR="00FE34E5" w:rsidRPr="00902FEC">
        <w:rPr>
          <w:rStyle w:val="a6"/>
          <w:b w:val="0"/>
          <w:sz w:val="28"/>
          <w:szCs w:val="28"/>
          <w:lang w:val="uk-UA"/>
        </w:rPr>
        <w:t>Білозірської</w:t>
      </w:r>
      <w:proofErr w:type="spellEnd"/>
      <w:r w:rsidR="00DB59A5" w:rsidRPr="00902FEC">
        <w:rPr>
          <w:rStyle w:val="a6"/>
          <w:b w:val="0"/>
          <w:sz w:val="28"/>
          <w:szCs w:val="28"/>
          <w:lang w:val="uk-UA"/>
        </w:rPr>
        <w:t xml:space="preserve"> сільської територіальної громади</w:t>
      </w:r>
      <w:r w:rsidR="00FE34E5" w:rsidRPr="00902FEC">
        <w:rPr>
          <w:rStyle w:val="a6"/>
          <w:b w:val="0"/>
          <w:sz w:val="28"/>
          <w:szCs w:val="28"/>
          <w:lang w:val="uk-UA"/>
        </w:rPr>
        <w:t>.</w:t>
      </w:r>
    </w:p>
    <w:p w:rsidR="00FE34E5" w:rsidRPr="00902FEC" w:rsidRDefault="00D86C62" w:rsidP="00D86C62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sz w:val="28"/>
          <w:szCs w:val="28"/>
          <w:lang w:val="uk-UA"/>
        </w:rPr>
      </w:pPr>
      <w:r>
        <w:rPr>
          <w:rStyle w:val="a6"/>
          <w:b w:val="0"/>
          <w:sz w:val="28"/>
          <w:szCs w:val="28"/>
          <w:lang w:val="uk-UA"/>
        </w:rPr>
        <w:t>3.</w:t>
      </w:r>
      <w:r w:rsidR="00DB59A5" w:rsidRPr="00902FEC">
        <w:rPr>
          <w:rStyle w:val="a6"/>
          <w:b w:val="0"/>
          <w:sz w:val="28"/>
          <w:szCs w:val="28"/>
          <w:lang w:val="uk-UA"/>
        </w:rPr>
        <w:t xml:space="preserve">Опублікувати це рішення на офіційному сайті </w:t>
      </w:r>
      <w:hyperlink r:id="rId9" w:history="1">
        <w:r w:rsidR="00FE34E5" w:rsidRPr="00902FEC">
          <w:rPr>
            <w:rStyle w:val="a7"/>
            <w:color w:val="auto"/>
            <w:sz w:val="28"/>
            <w:szCs w:val="28"/>
            <w:lang w:val="uk-UA"/>
          </w:rPr>
          <w:t>https://bilozirska-tg.dosvit.org.ua</w:t>
        </w:r>
      </w:hyperlink>
      <w:r w:rsidR="00FE34E5" w:rsidRPr="00902FEC">
        <w:rPr>
          <w:rStyle w:val="a6"/>
          <w:b w:val="0"/>
          <w:sz w:val="28"/>
          <w:szCs w:val="28"/>
          <w:lang w:val="uk-UA"/>
        </w:rPr>
        <w:t>.</w:t>
      </w:r>
    </w:p>
    <w:p w:rsidR="00DB59A5" w:rsidRPr="00902FEC" w:rsidRDefault="00D86C62" w:rsidP="00D86C6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rStyle w:val="a6"/>
          <w:b w:val="0"/>
          <w:sz w:val="28"/>
          <w:szCs w:val="28"/>
          <w:lang w:val="uk-UA"/>
        </w:rPr>
        <w:t>4.</w:t>
      </w:r>
      <w:bookmarkStart w:id="0" w:name="_GoBack"/>
      <w:bookmarkEnd w:id="0"/>
      <w:r w:rsidR="00DB59A5" w:rsidRPr="00902FEC">
        <w:rPr>
          <w:rStyle w:val="a6"/>
          <w:b w:val="0"/>
          <w:sz w:val="28"/>
          <w:szCs w:val="28"/>
          <w:lang w:val="uk-UA"/>
        </w:rPr>
        <w:t>Контроль та к</w:t>
      </w:r>
      <w:r w:rsidR="00DB59A5" w:rsidRPr="00902FEC">
        <w:rPr>
          <w:sz w:val="28"/>
          <w:szCs w:val="28"/>
          <w:lang w:val="uk-UA"/>
        </w:rPr>
        <w:t xml:space="preserve">оординацію роботи щодо виконання рішення </w:t>
      </w:r>
      <w:r w:rsidR="00FE34E5" w:rsidRPr="00902FEC">
        <w:rPr>
          <w:sz w:val="28"/>
          <w:szCs w:val="28"/>
          <w:lang w:val="uk-UA"/>
        </w:rPr>
        <w:t xml:space="preserve">покласти на </w:t>
      </w:r>
      <w:r w:rsidR="00636363" w:rsidRPr="00902FEC">
        <w:rPr>
          <w:sz w:val="28"/>
          <w:szCs w:val="28"/>
          <w:lang w:val="uk-UA"/>
        </w:rPr>
        <w:t xml:space="preserve">начальника фінансового відділу </w:t>
      </w:r>
      <w:proofErr w:type="spellStart"/>
      <w:r w:rsidR="00636363" w:rsidRPr="00902FEC">
        <w:rPr>
          <w:sz w:val="28"/>
          <w:szCs w:val="28"/>
          <w:lang w:val="uk-UA"/>
        </w:rPr>
        <w:t>Білозірської</w:t>
      </w:r>
      <w:proofErr w:type="spellEnd"/>
      <w:r w:rsidR="00636363" w:rsidRPr="00902FEC">
        <w:rPr>
          <w:sz w:val="28"/>
          <w:szCs w:val="28"/>
          <w:lang w:val="uk-UA"/>
        </w:rPr>
        <w:t xml:space="preserve"> сільської ради (</w:t>
      </w:r>
      <w:proofErr w:type="spellStart"/>
      <w:r w:rsidR="00636363" w:rsidRPr="00902FEC">
        <w:rPr>
          <w:sz w:val="28"/>
          <w:szCs w:val="28"/>
          <w:lang w:val="uk-UA"/>
        </w:rPr>
        <w:t>Сіленко</w:t>
      </w:r>
      <w:proofErr w:type="spellEnd"/>
      <w:r w:rsidR="00636363" w:rsidRPr="00902FEC">
        <w:rPr>
          <w:sz w:val="28"/>
          <w:szCs w:val="28"/>
          <w:lang w:val="uk-UA"/>
        </w:rPr>
        <w:t xml:space="preserve"> О.С.) та головного бухгалтера виконавчого</w:t>
      </w:r>
      <w:r w:rsidR="00FE34E5" w:rsidRPr="00902FEC">
        <w:rPr>
          <w:sz w:val="28"/>
          <w:szCs w:val="28"/>
          <w:lang w:val="uk-UA"/>
        </w:rPr>
        <w:t xml:space="preserve"> комітет</w:t>
      </w:r>
      <w:r w:rsidR="00636363" w:rsidRPr="00902FEC">
        <w:rPr>
          <w:sz w:val="28"/>
          <w:szCs w:val="28"/>
          <w:lang w:val="uk-UA"/>
        </w:rPr>
        <w:t>у</w:t>
      </w:r>
      <w:r w:rsidR="00FE34E5" w:rsidRPr="00902FEC">
        <w:rPr>
          <w:sz w:val="28"/>
          <w:szCs w:val="28"/>
          <w:lang w:val="uk-UA"/>
        </w:rPr>
        <w:t xml:space="preserve"> </w:t>
      </w:r>
      <w:proofErr w:type="spellStart"/>
      <w:r w:rsidR="00FE34E5" w:rsidRPr="00902FEC">
        <w:rPr>
          <w:sz w:val="28"/>
          <w:szCs w:val="28"/>
          <w:lang w:val="uk-UA"/>
        </w:rPr>
        <w:t>Білозірської</w:t>
      </w:r>
      <w:proofErr w:type="spellEnd"/>
      <w:r w:rsidR="00FE34E5" w:rsidRPr="00902FEC">
        <w:rPr>
          <w:sz w:val="28"/>
          <w:szCs w:val="28"/>
          <w:lang w:val="uk-UA"/>
        </w:rPr>
        <w:t xml:space="preserve"> сільської ради</w:t>
      </w:r>
      <w:r w:rsidR="00636363" w:rsidRPr="00902FEC">
        <w:rPr>
          <w:sz w:val="28"/>
          <w:szCs w:val="28"/>
          <w:lang w:val="uk-UA"/>
        </w:rPr>
        <w:t xml:space="preserve"> (</w:t>
      </w:r>
      <w:proofErr w:type="spellStart"/>
      <w:r w:rsidR="00636363" w:rsidRPr="00902FEC">
        <w:rPr>
          <w:sz w:val="28"/>
          <w:szCs w:val="28"/>
          <w:lang w:val="uk-UA"/>
        </w:rPr>
        <w:t>Дзюбан</w:t>
      </w:r>
      <w:proofErr w:type="spellEnd"/>
      <w:r w:rsidR="00636363" w:rsidRPr="00902FEC">
        <w:rPr>
          <w:sz w:val="28"/>
          <w:szCs w:val="28"/>
          <w:lang w:val="uk-UA"/>
        </w:rPr>
        <w:t xml:space="preserve"> Н.А.)</w:t>
      </w:r>
      <w:r w:rsidR="00FE34E5" w:rsidRPr="00902FEC">
        <w:rPr>
          <w:sz w:val="28"/>
          <w:szCs w:val="28"/>
          <w:lang w:val="uk-UA"/>
        </w:rPr>
        <w:t>.</w:t>
      </w:r>
    </w:p>
    <w:p w:rsidR="00DB59A5" w:rsidRPr="00902FEC" w:rsidRDefault="00DB59A5" w:rsidP="00DB59A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DB59A5" w:rsidRPr="00902FEC" w:rsidRDefault="00DB59A5" w:rsidP="00DB59A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DB59A5" w:rsidRPr="00902FEC" w:rsidRDefault="00DB59A5" w:rsidP="00DB59A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B913B7" w:rsidRPr="00902FEC" w:rsidRDefault="00B913B7" w:rsidP="00B913B7">
      <w:pPr>
        <w:pStyle w:val="5"/>
        <w:spacing w:before="100" w:beforeAutospacing="1" w:after="100" w:afterAutospacing="1"/>
        <w:jc w:val="both"/>
        <w:rPr>
          <w:b w:val="0"/>
          <w:i w:val="0"/>
          <w:sz w:val="28"/>
          <w:szCs w:val="28"/>
          <w:lang w:val="uk-UA"/>
        </w:rPr>
      </w:pPr>
      <w:r w:rsidRPr="00902FEC">
        <w:rPr>
          <w:b w:val="0"/>
          <w:i w:val="0"/>
          <w:sz w:val="28"/>
          <w:szCs w:val="28"/>
          <w:lang w:val="uk-UA"/>
        </w:rPr>
        <w:t>Сільський голова                                                                    Володимир МІЦУК</w:t>
      </w:r>
    </w:p>
    <w:p w:rsidR="00061D31" w:rsidRPr="00902FEC" w:rsidRDefault="00061D31" w:rsidP="00B913B7">
      <w:pPr>
        <w:rPr>
          <w:bCs/>
          <w:sz w:val="28"/>
          <w:szCs w:val="28"/>
          <w:lang w:val="uk-UA"/>
        </w:rPr>
      </w:pPr>
    </w:p>
    <w:sectPr w:rsidR="00061D31" w:rsidRPr="00902F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C5B2D"/>
    <w:multiLevelType w:val="multilevel"/>
    <w:tmpl w:val="ED1010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FEE"/>
    <w:rsid w:val="000407ED"/>
    <w:rsid w:val="0004404E"/>
    <w:rsid w:val="00061D31"/>
    <w:rsid w:val="00070810"/>
    <w:rsid w:val="00102FB5"/>
    <w:rsid w:val="001060AD"/>
    <w:rsid w:val="00185890"/>
    <w:rsid w:val="001E4B2C"/>
    <w:rsid w:val="001F0063"/>
    <w:rsid w:val="001F518D"/>
    <w:rsid w:val="00204EA6"/>
    <w:rsid w:val="00250CCD"/>
    <w:rsid w:val="0026254A"/>
    <w:rsid w:val="00285AFC"/>
    <w:rsid w:val="002B7B95"/>
    <w:rsid w:val="002C042E"/>
    <w:rsid w:val="00300DF9"/>
    <w:rsid w:val="003406BE"/>
    <w:rsid w:val="003B1DB2"/>
    <w:rsid w:val="00407BCE"/>
    <w:rsid w:val="00417B72"/>
    <w:rsid w:val="004923D1"/>
    <w:rsid w:val="004B075A"/>
    <w:rsid w:val="00561FEE"/>
    <w:rsid w:val="005F48D6"/>
    <w:rsid w:val="005F6125"/>
    <w:rsid w:val="00636363"/>
    <w:rsid w:val="006B6B15"/>
    <w:rsid w:val="006C231D"/>
    <w:rsid w:val="00701A3C"/>
    <w:rsid w:val="00716A19"/>
    <w:rsid w:val="00730471"/>
    <w:rsid w:val="00735E08"/>
    <w:rsid w:val="007D6984"/>
    <w:rsid w:val="007E432D"/>
    <w:rsid w:val="00872A6B"/>
    <w:rsid w:val="00897982"/>
    <w:rsid w:val="008D70F5"/>
    <w:rsid w:val="00902FEC"/>
    <w:rsid w:val="0093770A"/>
    <w:rsid w:val="00964522"/>
    <w:rsid w:val="009732F2"/>
    <w:rsid w:val="009748C8"/>
    <w:rsid w:val="009B172F"/>
    <w:rsid w:val="009C01DF"/>
    <w:rsid w:val="009F4B41"/>
    <w:rsid w:val="00A221FF"/>
    <w:rsid w:val="00A460AD"/>
    <w:rsid w:val="00A50C1A"/>
    <w:rsid w:val="00A5468B"/>
    <w:rsid w:val="00A57C7A"/>
    <w:rsid w:val="00A57FFB"/>
    <w:rsid w:val="00AC15E8"/>
    <w:rsid w:val="00AD0170"/>
    <w:rsid w:val="00AF70B9"/>
    <w:rsid w:val="00B170E2"/>
    <w:rsid w:val="00B36758"/>
    <w:rsid w:val="00B8310C"/>
    <w:rsid w:val="00B913B7"/>
    <w:rsid w:val="00BC1E8E"/>
    <w:rsid w:val="00C038E1"/>
    <w:rsid w:val="00C07DF6"/>
    <w:rsid w:val="00C17638"/>
    <w:rsid w:val="00C64A23"/>
    <w:rsid w:val="00C71BC6"/>
    <w:rsid w:val="00CC6E2C"/>
    <w:rsid w:val="00D1062C"/>
    <w:rsid w:val="00D86C62"/>
    <w:rsid w:val="00DB59A5"/>
    <w:rsid w:val="00DB60DA"/>
    <w:rsid w:val="00E37075"/>
    <w:rsid w:val="00E46E0A"/>
    <w:rsid w:val="00EA56C2"/>
    <w:rsid w:val="00EB09A3"/>
    <w:rsid w:val="00ED02A1"/>
    <w:rsid w:val="00EF4B89"/>
    <w:rsid w:val="00EF7E5C"/>
    <w:rsid w:val="00F77B3F"/>
    <w:rsid w:val="00FB2ECC"/>
    <w:rsid w:val="00FE34E5"/>
    <w:rsid w:val="00FE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E8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AC15E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C15E8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a3">
    <w:name w:val="List Paragraph"/>
    <w:basedOn w:val="a"/>
    <w:uiPriority w:val="34"/>
    <w:qFormat/>
    <w:rsid w:val="00AC15E8"/>
    <w:pPr>
      <w:ind w:left="720"/>
      <w:contextualSpacing/>
    </w:pPr>
    <w:rPr>
      <w:szCs w:val="32"/>
    </w:rPr>
  </w:style>
  <w:style w:type="paragraph" w:styleId="a4">
    <w:name w:val="No Spacing"/>
    <w:uiPriority w:val="1"/>
    <w:qFormat/>
    <w:rsid w:val="00AC15E8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customStyle="1" w:styleId="21">
    <w:name w:val="Основной текст 21"/>
    <w:basedOn w:val="a"/>
    <w:rsid w:val="00AC15E8"/>
    <w:pPr>
      <w:suppressAutoHyphens/>
    </w:pPr>
    <w:rPr>
      <w:sz w:val="28"/>
      <w:szCs w:val="20"/>
    </w:rPr>
  </w:style>
  <w:style w:type="paragraph" w:styleId="a5">
    <w:name w:val="Normal (Web)"/>
    <w:basedOn w:val="a"/>
    <w:rsid w:val="00AC15E8"/>
    <w:pPr>
      <w:spacing w:before="100" w:beforeAutospacing="1" w:after="100" w:afterAutospacing="1"/>
    </w:pPr>
    <w:rPr>
      <w:sz w:val="24"/>
    </w:rPr>
  </w:style>
  <w:style w:type="character" w:styleId="a6">
    <w:name w:val="Strong"/>
    <w:qFormat/>
    <w:rsid w:val="00DB59A5"/>
    <w:rPr>
      <w:b/>
      <w:bCs/>
    </w:rPr>
  </w:style>
  <w:style w:type="paragraph" w:customStyle="1" w:styleId="2">
    <w:name w:val="Абзац списка2"/>
    <w:basedOn w:val="a"/>
    <w:rsid w:val="00FE34E5"/>
    <w:pPr>
      <w:ind w:left="720"/>
      <w:contextualSpacing/>
    </w:pPr>
    <w:rPr>
      <w:rFonts w:eastAsia="Calibri"/>
    </w:rPr>
  </w:style>
  <w:style w:type="character" w:styleId="a7">
    <w:name w:val="Hyperlink"/>
    <w:basedOn w:val="a0"/>
    <w:uiPriority w:val="99"/>
    <w:unhideWhenUsed/>
    <w:rsid w:val="00FE34E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F70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70B9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E8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AC15E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C15E8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a3">
    <w:name w:val="List Paragraph"/>
    <w:basedOn w:val="a"/>
    <w:uiPriority w:val="34"/>
    <w:qFormat/>
    <w:rsid w:val="00AC15E8"/>
    <w:pPr>
      <w:ind w:left="720"/>
      <w:contextualSpacing/>
    </w:pPr>
    <w:rPr>
      <w:szCs w:val="32"/>
    </w:rPr>
  </w:style>
  <w:style w:type="paragraph" w:styleId="a4">
    <w:name w:val="No Spacing"/>
    <w:uiPriority w:val="1"/>
    <w:qFormat/>
    <w:rsid w:val="00AC15E8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customStyle="1" w:styleId="21">
    <w:name w:val="Основной текст 21"/>
    <w:basedOn w:val="a"/>
    <w:rsid w:val="00AC15E8"/>
    <w:pPr>
      <w:suppressAutoHyphens/>
    </w:pPr>
    <w:rPr>
      <w:sz w:val="28"/>
      <w:szCs w:val="20"/>
    </w:rPr>
  </w:style>
  <w:style w:type="paragraph" w:styleId="a5">
    <w:name w:val="Normal (Web)"/>
    <w:basedOn w:val="a"/>
    <w:rsid w:val="00AC15E8"/>
    <w:pPr>
      <w:spacing w:before="100" w:beforeAutospacing="1" w:after="100" w:afterAutospacing="1"/>
    </w:pPr>
    <w:rPr>
      <w:sz w:val="24"/>
    </w:rPr>
  </w:style>
  <w:style w:type="character" w:styleId="a6">
    <w:name w:val="Strong"/>
    <w:qFormat/>
    <w:rsid w:val="00DB59A5"/>
    <w:rPr>
      <w:b/>
      <w:bCs/>
    </w:rPr>
  </w:style>
  <w:style w:type="paragraph" w:customStyle="1" w:styleId="2">
    <w:name w:val="Абзац списка2"/>
    <w:basedOn w:val="a"/>
    <w:rsid w:val="00FE34E5"/>
    <w:pPr>
      <w:ind w:left="720"/>
      <w:contextualSpacing/>
    </w:pPr>
    <w:rPr>
      <w:rFonts w:eastAsia="Calibri"/>
    </w:rPr>
  </w:style>
  <w:style w:type="character" w:styleId="a7">
    <w:name w:val="Hyperlink"/>
    <w:basedOn w:val="a0"/>
    <w:uiPriority w:val="99"/>
    <w:unhideWhenUsed/>
    <w:rsid w:val="00FE34E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F70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70B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ilozirska-tg.dosvit.org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93169-CAA3-4166-9B46-7940EF6DF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2717</Words>
  <Characters>1550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Silenko Olga</dc:creator>
  <cp:keywords/>
  <dc:description/>
  <cp:lastModifiedBy>user</cp:lastModifiedBy>
  <cp:revision>91</cp:revision>
  <cp:lastPrinted>2022-11-10T13:41:00Z</cp:lastPrinted>
  <dcterms:created xsi:type="dcterms:W3CDTF">2022-04-02T16:59:00Z</dcterms:created>
  <dcterms:modified xsi:type="dcterms:W3CDTF">2022-11-10T13:55:00Z</dcterms:modified>
</cp:coreProperties>
</file>