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B9" w:rsidRPr="00E85367" w:rsidRDefault="002C5A9B" w:rsidP="00AE6DB9">
      <w:pPr>
        <w:tabs>
          <w:tab w:val="left" w:pos="6237"/>
        </w:tabs>
        <w:ind w:left="10773"/>
        <w:rPr>
          <w:rFonts w:ascii="Times New Roman" w:eastAsia="Times New Roman" w:hAnsi="Times New Roman" w:cs="Times New Roman"/>
          <w:color w:val="auto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                    </w:t>
      </w:r>
      <w:r w:rsidR="00AE6DB9" w:rsidRPr="00E85367">
        <w:rPr>
          <w:rFonts w:ascii="Times New Roman" w:eastAsia="Times New Roman" w:hAnsi="Times New Roman" w:cs="Times New Roman"/>
          <w:color w:val="auto"/>
          <w:sz w:val="22"/>
          <w:szCs w:val="22"/>
          <w:lang w:eastAsia="ru-RU" w:bidi="ar-SA"/>
        </w:rPr>
        <w:t xml:space="preserve">Додаток </w:t>
      </w:r>
      <w:r w:rsidRPr="00E85367">
        <w:rPr>
          <w:rFonts w:ascii="Times New Roman" w:eastAsia="Times New Roman" w:hAnsi="Times New Roman" w:cs="Times New Roman"/>
          <w:color w:val="auto"/>
          <w:sz w:val="22"/>
          <w:szCs w:val="22"/>
          <w:lang w:eastAsia="ru-RU" w:bidi="ar-SA"/>
        </w:rPr>
        <w:t>2</w:t>
      </w:r>
    </w:p>
    <w:p w:rsidR="00A757D2" w:rsidRDefault="00A757D2" w:rsidP="00A757D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C5A9B" w:rsidRPr="00BD2C24" w:rsidRDefault="002C5A9B" w:rsidP="00A757D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757D2" w:rsidRDefault="00630A70" w:rsidP="00A757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57D2">
        <w:rPr>
          <w:rFonts w:ascii="Times New Roman" w:hAnsi="Times New Roman" w:cs="Times New Roman"/>
          <w:b/>
          <w:sz w:val="26"/>
          <w:szCs w:val="26"/>
        </w:rPr>
        <w:t>Показники оцінки ефективності виконання Програми</w:t>
      </w:r>
    </w:p>
    <w:p w:rsidR="00A757D2" w:rsidRDefault="00A757D2" w:rsidP="00A757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6724" w:rsidRPr="00A757D2" w:rsidRDefault="00630A70" w:rsidP="00A757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57D2">
        <w:rPr>
          <w:rFonts w:ascii="Times New Roman" w:hAnsi="Times New Roman" w:cs="Times New Roman"/>
          <w:b/>
          <w:sz w:val="26"/>
          <w:szCs w:val="26"/>
        </w:rPr>
        <w:t xml:space="preserve"> І. Кількісні показники виконання Програми</w:t>
      </w:r>
    </w:p>
    <w:tbl>
      <w:tblPr>
        <w:tblOverlap w:val="never"/>
        <w:tblW w:w="139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1"/>
        <w:gridCol w:w="3186"/>
        <w:gridCol w:w="1134"/>
        <w:gridCol w:w="850"/>
        <w:gridCol w:w="851"/>
        <w:gridCol w:w="708"/>
        <w:gridCol w:w="851"/>
        <w:gridCol w:w="921"/>
        <w:gridCol w:w="780"/>
      </w:tblGrid>
      <w:tr w:rsidR="00126724" w:rsidRPr="00BD2C24" w:rsidTr="00222A4C">
        <w:trPr>
          <w:trHeight w:val="284"/>
        </w:trPr>
        <w:tc>
          <w:tcPr>
            <w:tcW w:w="46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724" w:rsidRPr="00BD2C24" w:rsidRDefault="00630A70" w:rsidP="00A75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2C24">
              <w:rPr>
                <w:rFonts w:ascii="Times New Roman" w:hAnsi="Times New Roman" w:cs="Times New Roman"/>
                <w:sz w:val="26"/>
                <w:szCs w:val="26"/>
              </w:rPr>
              <w:t>Напрями показників Програми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724" w:rsidRPr="00BD2C24" w:rsidRDefault="00630A70" w:rsidP="00A75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2C24">
              <w:rPr>
                <w:rFonts w:ascii="Times New Roman" w:hAnsi="Times New Roman" w:cs="Times New Roman"/>
                <w:sz w:val="26"/>
                <w:szCs w:val="26"/>
              </w:rPr>
              <w:t>Найменування показників виконання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6724" w:rsidRPr="00BD2C24" w:rsidRDefault="00630A70" w:rsidP="00A75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2C24">
              <w:rPr>
                <w:rFonts w:ascii="Times New Roman" w:hAnsi="Times New Roman" w:cs="Times New Roman"/>
                <w:sz w:val="26"/>
                <w:szCs w:val="26"/>
              </w:rPr>
              <w:t>Одиниця</w:t>
            </w:r>
          </w:p>
          <w:p w:rsidR="00126724" w:rsidRPr="00BD2C24" w:rsidRDefault="00630A70" w:rsidP="00A75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2C24">
              <w:rPr>
                <w:rFonts w:ascii="Times New Roman" w:hAnsi="Times New Roman" w:cs="Times New Roman"/>
                <w:sz w:val="26"/>
                <w:szCs w:val="26"/>
              </w:rPr>
              <w:t>виміру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6724" w:rsidRPr="00BD2C24" w:rsidRDefault="00630A70" w:rsidP="00F00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24">
              <w:rPr>
                <w:rFonts w:ascii="Times New Roman" w:hAnsi="Times New Roman" w:cs="Times New Roman"/>
                <w:sz w:val="26"/>
                <w:szCs w:val="26"/>
              </w:rPr>
              <w:t>Значення показника</w:t>
            </w:r>
          </w:p>
        </w:tc>
      </w:tr>
      <w:tr w:rsidR="00222A4C" w:rsidRPr="00BD2C24" w:rsidTr="00222A4C">
        <w:trPr>
          <w:trHeight w:val="491"/>
        </w:trPr>
        <w:tc>
          <w:tcPr>
            <w:tcW w:w="46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2A4C" w:rsidRPr="00BD2C24" w:rsidRDefault="00222A4C" w:rsidP="00A757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2A4C" w:rsidRPr="00BD2C24" w:rsidRDefault="00222A4C" w:rsidP="00A757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2A4C" w:rsidRPr="00BD2C24" w:rsidRDefault="00222A4C" w:rsidP="00A757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A4C" w:rsidRPr="00BD2C24" w:rsidRDefault="00222A4C" w:rsidP="00A75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2C24">
              <w:rPr>
                <w:rFonts w:ascii="Times New Roman" w:hAnsi="Times New Roman" w:cs="Times New Roman"/>
                <w:sz w:val="26"/>
                <w:szCs w:val="26"/>
              </w:rPr>
              <w:t>Усього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4C" w:rsidRPr="00BD2C24" w:rsidRDefault="002C5A9B" w:rsidP="00F00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222A4C" w:rsidRPr="00BD2C24" w:rsidRDefault="00222A4C" w:rsidP="00F00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24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4C" w:rsidRPr="00BD2C24" w:rsidRDefault="002C5A9B" w:rsidP="00F00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222A4C" w:rsidRPr="00BD2C24" w:rsidRDefault="00222A4C" w:rsidP="00F00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24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4C" w:rsidRPr="00222A4C" w:rsidRDefault="002C5A9B" w:rsidP="0022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222A4C" w:rsidRPr="00BD2C24" w:rsidRDefault="00222A4C" w:rsidP="0022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22A4C">
              <w:rPr>
                <w:rFonts w:ascii="Times New Roman" w:hAnsi="Times New Roman" w:cs="Times New Roman"/>
                <w:sz w:val="26"/>
                <w:szCs w:val="26"/>
              </w:rPr>
              <w:t xml:space="preserve">рік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4C" w:rsidRPr="00222A4C" w:rsidRDefault="00222A4C" w:rsidP="00222A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C5A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222A4C" w:rsidRPr="00BD2C24" w:rsidRDefault="00222A4C" w:rsidP="00222A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22A4C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4C" w:rsidRPr="00222A4C" w:rsidRDefault="00222A4C" w:rsidP="00222A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5A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222A4C" w:rsidRPr="00BD2C24" w:rsidRDefault="00222A4C" w:rsidP="00222A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22A4C">
              <w:rPr>
                <w:rFonts w:ascii="Times New Roman" w:hAnsi="Times New Roman" w:cs="Times New Roman"/>
                <w:sz w:val="26"/>
                <w:szCs w:val="26"/>
              </w:rPr>
              <w:t>рік</w:t>
            </w:r>
          </w:p>
        </w:tc>
      </w:tr>
      <w:tr w:rsidR="00222A4C" w:rsidRPr="00BD2C24" w:rsidTr="00222A4C">
        <w:trPr>
          <w:trHeight w:val="563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4C" w:rsidRPr="00BD2C24" w:rsidRDefault="00222A4C" w:rsidP="00222A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2C24">
              <w:rPr>
                <w:rFonts w:ascii="Times New Roman" w:hAnsi="Times New Roman" w:cs="Times New Roman"/>
                <w:sz w:val="26"/>
                <w:szCs w:val="26"/>
              </w:rPr>
              <w:t>1. Організація забезпечення профілактики правопорушень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4C" w:rsidRPr="00BD2C24" w:rsidRDefault="00222A4C" w:rsidP="00222A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2C24">
              <w:rPr>
                <w:rFonts w:ascii="Times New Roman" w:hAnsi="Times New Roman" w:cs="Times New Roman"/>
                <w:sz w:val="26"/>
                <w:szCs w:val="26"/>
              </w:rPr>
              <w:t>Оперативне реагування поліцейським громади на вчинене правопорушення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A4C" w:rsidRPr="00BD2C24" w:rsidRDefault="00222A4C" w:rsidP="00222A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2C24">
              <w:rPr>
                <w:rFonts w:ascii="Times New Roman" w:hAnsi="Times New Roman" w:cs="Times New Roman"/>
                <w:sz w:val="26"/>
                <w:szCs w:val="26"/>
              </w:rPr>
              <w:t>хвилини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4C" w:rsidRPr="00BD2C24" w:rsidRDefault="00222A4C" w:rsidP="00222A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15 </w:t>
            </w:r>
            <w:r w:rsidRPr="00BD2C24">
              <w:rPr>
                <w:rFonts w:ascii="Times New Roman" w:hAnsi="Times New Roman" w:cs="Times New Roman"/>
                <w:sz w:val="26"/>
                <w:szCs w:val="26"/>
              </w:rPr>
              <w:t>хв.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4C" w:rsidRPr="00BD2C24" w:rsidRDefault="00222A4C" w:rsidP="00222A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15 </w:t>
            </w:r>
            <w:r w:rsidRPr="00BD2C24">
              <w:rPr>
                <w:rFonts w:ascii="Times New Roman" w:hAnsi="Times New Roman" w:cs="Times New Roman"/>
                <w:sz w:val="26"/>
                <w:szCs w:val="26"/>
              </w:rPr>
              <w:t>хв.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A4C" w:rsidRPr="00BD2C24" w:rsidRDefault="00222A4C" w:rsidP="00222A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2C24">
              <w:rPr>
                <w:rFonts w:ascii="Times New Roman" w:hAnsi="Times New Roman" w:cs="Times New Roman"/>
                <w:sz w:val="26"/>
                <w:szCs w:val="26"/>
              </w:rPr>
              <w:t>до 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2C24">
              <w:rPr>
                <w:rFonts w:ascii="Times New Roman" w:hAnsi="Times New Roman" w:cs="Times New Roman"/>
                <w:sz w:val="26"/>
                <w:szCs w:val="26"/>
              </w:rPr>
              <w:t>хв.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4C" w:rsidRPr="00BD2C24" w:rsidRDefault="00222A4C" w:rsidP="00222A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BD2C24">
              <w:rPr>
                <w:rFonts w:ascii="Times New Roman" w:hAnsi="Times New Roman" w:cs="Times New Roman"/>
                <w:sz w:val="26"/>
                <w:szCs w:val="26"/>
              </w:rPr>
              <w:t xml:space="preserve"> 15 хв.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4C" w:rsidRPr="00BD2C24" w:rsidRDefault="00222A4C" w:rsidP="00222A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BD2C24">
              <w:rPr>
                <w:rFonts w:ascii="Times New Roman" w:hAnsi="Times New Roman" w:cs="Times New Roman"/>
                <w:sz w:val="26"/>
                <w:szCs w:val="26"/>
              </w:rPr>
              <w:t xml:space="preserve"> 15 хв.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A4C" w:rsidRPr="00BD2C24" w:rsidRDefault="00222A4C" w:rsidP="00222A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BD2C24">
              <w:rPr>
                <w:rFonts w:ascii="Times New Roman" w:hAnsi="Times New Roman" w:cs="Times New Roman"/>
                <w:sz w:val="26"/>
                <w:szCs w:val="26"/>
              </w:rPr>
              <w:t xml:space="preserve"> 15 хв.</w:t>
            </w:r>
          </w:p>
        </w:tc>
      </w:tr>
      <w:tr w:rsidR="00222A4C" w:rsidRPr="00BD2C24" w:rsidTr="00222A4C">
        <w:trPr>
          <w:trHeight w:val="830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A4C" w:rsidRPr="00BD2C24" w:rsidRDefault="00222A4C" w:rsidP="00222A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2C24">
              <w:rPr>
                <w:rFonts w:ascii="Times New Roman" w:hAnsi="Times New Roman" w:cs="Times New Roman"/>
                <w:sz w:val="26"/>
                <w:szCs w:val="26"/>
              </w:rPr>
              <w:t>2. Запобігання порушенням громадського порядку і ослаблення дії криміногенних факторів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A4C" w:rsidRPr="00BD2C24" w:rsidRDefault="00222A4C" w:rsidP="00222A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2C24">
              <w:rPr>
                <w:rFonts w:ascii="Times New Roman" w:hAnsi="Times New Roman" w:cs="Times New Roman"/>
                <w:sz w:val="26"/>
                <w:szCs w:val="26"/>
              </w:rPr>
              <w:t>Розширення мережі засобів зовнішнього контролю (спостереження)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A4C" w:rsidRPr="00BD2C24" w:rsidRDefault="00222A4C" w:rsidP="00222A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D2C2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A4C" w:rsidRPr="00BD2C24" w:rsidRDefault="00222A4C" w:rsidP="00222A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2C24">
              <w:rPr>
                <w:rFonts w:ascii="Times New Roman" w:hAnsi="Times New Roman" w:cs="Times New Roman"/>
                <w:sz w:val="26"/>
                <w:szCs w:val="26"/>
              </w:rPr>
              <w:t>на 15 %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A4C" w:rsidRPr="00BD2C24" w:rsidRDefault="00222A4C" w:rsidP="00222A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2C24">
              <w:rPr>
                <w:rFonts w:ascii="Times New Roman" w:hAnsi="Times New Roman" w:cs="Times New Roman"/>
                <w:sz w:val="26"/>
                <w:szCs w:val="26"/>
              </w:rPr>
              <w:t>на 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A4C" w:rsidRPr="00BD2C24" w:rsidRDefault="00222A4C" w:rsidP="00222A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2C24">
              <w:rPr>
                <w:rFonts w:ascii="Times New Roman" w:hAnsi="Times New Roman" w:cs="Times New Roman"/>
                <w:sz w:val="26"/>
                <w:szCs w:val="26"/>
              </w:rPr>
              <w:t>на 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4C" w:rsidRPr="00BD2C24" w:rsidRDefault="00222A4C" w:rsidP="00222A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3</w:t>
            </w:r>
            <w:r w:rsidRPr="00BD2C2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4C" w:rsidRPr="00BD2C24" w:rsidRDefault="00222A4C" w:rsidP="00222A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3</w:t>
            </w:r>
            <w:r w:rsidRPr="00BD2C2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A4C" w:rsidRPr="00BD2C24" w:rsidRDefault="00222A4C" w:rsidP="00222A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3</w:t>
            </w:r>
            <w:r w:rsidRPr="00BD2C2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:rsidR="00A757D2" w:rsidRDefault="00A757D2" w:rsidP="00A757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6724" w:rsidRDefault="00630A70" w:rsidP="00A757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57D2">
        <w:rPr>
          <w:rFonts w:ascii="Times New Roman" w:hAnsi="Times New Roman" w:cs="Times New Roman"/>
          <w:b/>
          <w:sz w:val="26"/>
          <w:szCs w:val="26"/>
        </w:rPr>
        <w:t>II. Якісні показники виконання Програми</w:t>
      </w:r>
    </w:p>
    <w:p w:rsidR="002C5A9B" w:rsidRPr="00A757D2" w:rsidRDefault="002C5A9B" w:rsidP="00A757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6724" w:rsidRDefault="00630A70" w:rsidP="00556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2C24">
        <w:rPr>
          <w:rFonts w:ascii="Times New Roman" w:hAnsi="Times New Roman" w:cs="Times New Roman"/>
          <w:sz w:val="26"/>
          <w:szCs w:val="26"/>
        </w:rPr>
        <w:t>Виконання Програми забезпечить підвищення: рівня довіри населення до роботи правоохоронних органів,</w:t>
      </w:r>
      <w:r w:rsidR="00222A4C">
        <w:rPr>
          <w:rFonts w:ascii="Times New Roman" w:hAnsi="Times New Roman" w:cs="Times New Roman"/>
          <w:sz w:val="26"/>
          <w:szCs w:val="26"/>
        </w:rPr>
        <w:t xml:space="preserve"> </w:t>
      </w:r>
      <w:r w:rsidRPr="00BD2C24">
        <w:rPr>
          <w:rFonts w:ascii="Times New Roman" w:hAnsi="Times New Roman" w:cs="Times New Roman"/>
          <w:sz w:val="26"/>
          <w:szCs w:val="26"/>
        </w:rPr>
        <w:t>ефективності діяльності правоохоронних органів щодо захисту прав і свобод людини, оперативне реагування на заяви та повідомлення про скоєні правопорушення; упровадження сучасних технічних засобів у місцях масового перебування громадян, на автошляхах та у місцях концентрації ДТП; залучення громадськості до проведення заходів щодо забезпечення громадського порядку та громадської безпеки; здійснення роз'яснювальної роботи щодо неприйняття у суспільстві протиправних ді</w:t>
      </w:r>
      <w:r w:rsidR="00C326FF">
        <w:rPr>
          <w:rFonts w:ascii="Times New Roman" w:hAnsi="Times New Roman" w:cs="Times New Roman"/>
          <w:sz w:val="26"/>
          <w:szCs w:val="26"/>
        </w:rPr>
        <w:t>янь як яви</w:t>
      </w:r>
      <w:r w:rsidRPr="00BD2C24">
        <w:rPr>
          <w:rFonts w:ascii="Times New Roman" w:hAnsi="Times New Roman" w:cs="Times New Roman"/>
          <w:sz w:val="26"/>
          <w:szCs w:val="26"/>
        </w:rPr>
        <w:t>ща; забезпечення екстреного реагування на факти бездоглядності дітей, у тому числі здійснення профілактичної роботи з неблагонадійними сім’ями для недопущення втягнення дітей у протиправну діяльність: запобігання порушенням громадського порядку й ослабленню дії криміногенних факторів; удосконалення форм і методів профілактики правопорушень; інформаційно-аналітичне та матеріально-технічне забезпечення профілактичної діяльності, форм і методів профілактики правопорушень, підвищення ефективності оперативно-розшукових заходів у сфері протидії злочинності та корупції; поліпшення соціально-економічної та</w:t>
      </w:r>
      <w:r w:rsidR="00A757D2">
        <w:rPr>
          <w:rFonts w:ascii="Times New Roman" w:hAnsi="Times New Roman" w:cs="Times New Roman"/>
          <w:sz w:val="26"/>
          <w:szCs w:val="26"/>
        </w:rPr>
        <w:t xml:space="preserve"> </w:t>
      </w:r>
      <w:r w:rsidRPr="00BD2C24">
        <w:rPr>
          <w:rFonts w:ascii="Times New Roman" w:hAnsi="Times New Roman" w:cs="Times New Roman"/>
          <w:sz w:val="26"/>
          <w:szCs w:val="26"/>
        </w:rPr>
        <w:t>морально-п</w:t>
      </w:r>
      <w:r w:rsidR="005568AF">
        <w:rPr>
          <w:rFonts w:ascii="Times New Roman" w:hAnsi="Times New Roman" w:cs="Times New Roman"/>
          <w:sz w:val="26"/>
          <w:szCs w:val="26"/>
        </w:rPr>
        <w:t>сихологічної ситуації в громаді.</w:t>
      </w:r>
      <w:r w:rsidR="005568AF" w:rsidRPr="00BD2C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631A" w:rsidRDefault="00AF631A" w:rsidP="00556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F631A" w:rsidRDefault="00AF631A" w:rsidP="00556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6355E" w:rsidRPr="009B2074" w:rsidRDefault="0036355E" w:rsidP="0036355E">
      <w:pPr>
        <w:jc w:val="both"/>
        <w:rPr>
          <w:rFonts w:ascii="Times New Roman" w:hAnsi="Times New Roman" w:cs="Times New Roman"/>
          <w:sz w:val="26"/>
          <w:szCs w:val="26"/>
        </w:rPr>
      </w:pPr>
      <w:r w:rsidRPr="008C0BC4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Секретар сільської ради</w:t>
      </w:r>
      <w:r w:rsidRPr="008C0BC4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            </w:t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                                     </w:t>
      </w:r>
      <w:r w:rsidRPr="008C0BC4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Тетяна ДІБРОВА</w:t>
      </w:r>
    </w:p>
    <w:p w:rsidR="00AF631A" w:rsidRPr="00BD2C24" w:rsidRDefault="00AF631A" w:rsidP="00AF631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F631A" w:rsidRPr="00BD2C24" w:rsidSect="00AF631A">
      <w:headerReference w:type="default" r:id="rId9"/>
      <w:type w:val="continuous"/>
      <w:pgSz w:w="16834" w:h="12240" w:orient="landscape"/>
      <w:pgMar w:top="1135" w:right="1430" w:bottom="426" w:left="14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FC0" w:rsidRDefault="00FF0FC0" w:rsidP="00126724">
      <w:r>
        <w:separator/>
      </w:r>
    </w:p>
  </w:endnote>
  <w:endnote w:type="continuationSeparator" w:id="0">
    <w:p w:rsidR="00FF0FC0" w:rsidRDefault="00FF0FC0" w:rsidP="0012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FC0" w:rsidRDefault="00FF0FC0"/>
  </w:footnote>
  <w:footnote w:type="continuationSeparator" w:id="0">
    <w:p w:rsidR="00FF0FC0" w:rsidRDefault="00FF0F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724" w:rsidRDefault="0012672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00624"/>
    <w:multiLevelType w:val="multilevel"/>
    <w:tmpl w:val="7988CFC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C116C3"/>
    <w:multiLevelType w:val="multilevel"/>
    <w:tmpl w:val="9432A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24"/>
    <w:rsid w:val="000D4882"/>
    <w:rsid w:val="000F7C9F"/>
    <w:rsid w:val="00100D4A"/>
    <w:rsid w:val="00126724"/>
    <w:rsid w:val="002122C0"/>
    <w:rsid w:val="00222A4C"/>
    <w:rsid w:val="002C5A9B"/>
    <w:rsid w:val="0036355E"/>
    <w:rsid w:val="00552002"/>
    <w:rsid w:val="005568AF"/>
    <w:rsid w:val="00593E3C"/>
    <w:rsid w:val="00630A70"/>
    <w:rsid w:val="006D7B43"/>
    <w:rsid w:val="009A70B9"/>
    <w:rsid w:val="00A757D2"/>
    <w:rsid w:val="00AE6DB9"/>
    <w:rsid w:val="00AF631A"/>
    <w:rsid w:val="00B96A22"/>
    <w:rsid w:val="00BD2C24"/>
    <w:rsid w:val="00C326FF"/>
    <w:rsid w:val="00D838F3"/>
    <w:rsid w:val="00E15E06"/>
    <w:rsid w:val="00E85367"/>
    <w:rsid w:val="00F00F24"/>
    <w:rsid w:val="00FF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67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6724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ий текст (6)_"/>
    <w:basedOn w:val="a0"/>
    <w:link w:val="60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pt">
    <w:name w:val="Основний текст (2) + 10 pt"/>
    <w:basedOn w:val="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a4">
    <w:name w:val="Підпис до зображення_"/>
    <w:basedOn w:val="a0"/>
    <w:link w:val="a5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ий текст (3)_"/>
    <w:basedOn w:val="a0"/>
    <w:link w:val="3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Підпис до зображення (3)_"/>
    <w:basedOn w:val="a0"/>
    <w:link w:val="3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  <w:lang w:val="en-US" w:eastAsia="en-US" w:bidi="en-US"/>
    </w:rPr>
  </w:style>
  <w:style w:type="character" w:customStyle="1" w:styleId="10">
    <w:name w:val="Основний текст (10)_"/>
    <w:basedOn w:val="a0"/>
    <w:link w:val="10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1">
    <w:name w:val="Підпис до зображення (2)_"/>
    <w:basedOn w:val="a0"/>
    <w:link w:val="2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ий текст (4)"/>
    <w:basedOn w:val="a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ий текст (5)_"/>
    <w:basedOn w:val="a0"/>
    <w:link w:val="5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ий текст (5)"/>
    <w:basedOn w:val="5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40">
    <w:name w:val="Основний текст (4)_"/>
    <w:basedOn w:val="a0"/>
    <w:link w:val="41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ий текст (9)"/>
    <w:basedOn w:val="9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90">
    <w:name w:val="Основний текст (9)_"/>
    <w:basedOn w:val="a0"/>
    <w:link w:val="91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ий текст (2)"/>
    <w:basedOn w:val="a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0">
    <w:name w:val="Заголовок №2 (2)_"/>
    <w:basedOn w:val="a0"/>
    <w:link w:val="221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11">
    <w:name w:val="Основний текст (11)_"/>
    <w:basedOn w:val="a0"/>
    <w:link w:val="11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2">
    <w:name w:val="Заголовок №2 (2)"/>
    <w:basedOn w:val="a0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4">
    <w:name w:val="Основний текст (2)"/>
    <w:basedOn w:val="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7">
    <w:name w:val="Основний текст (7)_"/>
    <w:basedOn w:val="a0"/>
    <w:link w:val="7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">
    <w:name w:val="Основний текст (8)_"/>
    <w:basedOn w:val="a0"/>
    <w:link w:val="8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Заголовок №3_"/>
    <w:basedOn w:val="a0"/>
    <w:link w:val="34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5">
    <w:name w:val="Підпис до таблиці (3)_"/>
    <w:basedOn w:val="a0"/>
    <w:link w:val="36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ідпис до таблиці_"/>
    <w:basedOn w:val="a0"/>
    <w:link w:val="a7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pt">
    <w:name w:val="Підпис до таблиці + 10 pt"/>
    <w:basedOn w:val="a6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5">
    <w:name w:val="Основний текст (2)"/>
    <w:basedOn w:val="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8">
    <w:name w:val="Колонтитул_"/>
    <w:basedOn w:val="a0"/>
    <w:link w:val="a9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">
    <w:name w:val="Основний текст (4) + Напівжирний"/>
    <w:basedOn w:val="40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13pt">
    <w:name w:val="Основний текст (4) + 13 pt"/>
    <w:basedOn w:val="4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6">
    <w:name w:val="Основний текст (2) + Напівжирний"/>
    <w:basedOn w:val="2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912pt">
    <w:name w:val="Основний текст (9) + 12 pt"/>
    <w:basedOn w:val="9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">
    <w:name w:val="Заголовок №1_"/>
    <w:basedOn w:val="a0"/>
    <w:link w:val="1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2pt">
    <w:name w:val="Заголовок №1 + 12 pt"/>
    <w:basedOn w:val="1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2pt0">
    <w:name w:val="Заголовок №1 + 12 pt"/>
    <w:basedOn w:val="1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3">
    <w:name w:val="Заголовок №1"/>
    <w:basedOn w:val="1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914pt">
    <w:name w:val="Основний текст (9) + 14 pt"/>
    <w:basedOn w:val="9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7">
    <w:name w:val="Колонтитул (2)"/>
    <w:basedOn w:val="a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paragraph" w:customStyle="1" w:styleId="20">
    <w:name w:val="Основний текст (2)"/>
    <w:basedOn w:val="a"/>
    <w:link w:val="2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ий текст (6)"/>
    <w:basedOn w:val="a"/>
    <w:link w:val="6"/>
    <w:rsid w:val="00126724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ідпис до зображення"/>
    <w:basedOn w:val="a"/>
    <w:link w:val="a4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ий текст (3)"/>
    <w:basedOn w:val="a"/>
    <w:link w:val="3"/>
    <w:rsid w:val="0012672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Підпис до зображення (3)"/>
    <w:basedOn w:val="a"/>
    <w:link w:val="31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100">
    <w:name w:val="Основний текст (10)"/>
    <w:basedOn w:val="a"/>
    <w:link w:val="10"/>
    <w:rsid w:val="00126724"/>
    <w:pPr>
      <w:shd w:val="clear" w:color="auto" w:fill="FFFFFF"/>
      <w:spacing w:line="224" w:lineRule="exact"/>
      <w:jc w:val="center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2">
    <w:name w:val="Підпис до зображення (2)"/>
    <w:basedOn w:val="a"/>
    <w:link w:val="21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1">
    <w:name w:val="Основний текст (4)"/>
    <w:basedOn w:val="a"/>
    <w:link w:val="40"/>
    <w:rsid w:val="00126724"/>
    <w:pPr>
      <w:shd w:val="clear" w:color="auto" w:fill="FFFFFF"/>
      <w:spacing w:line="237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ий текст (5)"/>
    <w:basedOn w:val="a"/>
    <w:link w:val="5"/>
    <w:rsid w:val="00126724"/>
    <w:pPr>
      <w:shd w:val="clear" w:color="auto" w:fill="FFFFFF"/>
      <w:spacing w:line="23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1">
    <w:name w:val="Заголовок №2 (2)"/>
    <w:basedOn w:val="a"/>
    <w:link w:val="220"/>
    <w:rsid w:val="00126724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10">
    <w:name w:val="Основний текст (11)"/>
    <w:basedOn w:val="a"/>
    <w:link w:val="11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ий текст (7)"/>
    <w:basedOn w:val="a"/>
    <w:link w:val="7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ий текст (8)"/>
    <w:basedOn w:val="a"/>
    <w:link w:val="8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4">
    <w:name w:val="Заголовок №3"/>
    <w:basedOn w:val="a"/>
    <w:link w:val="33"/>
    <w:rsid w:val="00126724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6">
    <w:name w:val="Підпис до таблиці (3)"/>
    <w:basedOn w:val="a"/>
    <w:link w:val="35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ідпис до таблиці"/>
    <w:basedOn w:val="a"/>
    <w:link w:val="a6"/>
    <w:rsid w:val="00126724"/>
    <w:pPr>
      <w:shd w:val="clear" w:color="auto" w:fill="FFFFFF"/>
      <w:spacing w:line="16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Колонтитул"/>
    <w:basedOn w:val="a"/>
    <w:link w:val="a8"/>
    <w:rsid w:val="00126724"/>
    <w:pPr>
      <w:shd w:val="clear" w:color="auto" w:fill="FFFFFF"/>
      <w:spacing w:line="29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91">
    <w:name w:val="Основний текст (9)"/>
    <w:basedOn w:val="a"/>
    <w:link w:val="90"/>
    <w:rsid w:val="00126724"/>
    <w:pPr>
      <w:shd w:val="clear" w:color="auto" w:fill="FFFFFF"/>
      <w:spacing w:line="31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"/>
    <w:rsid w:val="0012672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BD2C2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D2C24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BD2C2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D2C24"/>
    <w:rPr>
      <w:color w:val="000000"/>
    </w:rPr>
  </w:style>
  <w:style w:type="paragraph" w:styleId="ae">
    <w:name w:val="List Paragraph"/>
    <w:basedOn w:val="a"/>
    <w:uiPriority w:val="34"/>
    <w:qFormat/>
    <w:rsid w:val="00A75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67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6724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ий текст (6)_"/>
    <w:basedOn w:val="a0"/>
    <w:link w:val="60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pt">
    <w:name w:val="Основний текст (2) + 10 pt"/>
    <w:basedOn w:val="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a4">
    <w:name w:val="Підпис до зображення_"/>
    <w:basedOn w:val="a0"/>
    <w:link w:val="a5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ий текст (3)_"/>
    <w:basedOn w:val="a0"/>
    <w:link w:val="3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Підпис до зображення (3)_"/>
    <w:basedOn w:val="a0"/>
    <w:link w:val="3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  <w:lang w:val="en-US" w:eastAsia="en-US" w:bidi="en-US"/>
    </w:rPr>
  </w:style>
  <w:style w:type="character" w:customStyle="1" w:styleId="10">
    <w:name w:val="Основний текст (10)_"/>
    <w:basedOn w:val="a0"/>
    <w:link w:val="10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1">
    <w:name w:val="Підпис до зображення (2)_"/>
    <w:basedOn w:val="a0"/>
    <w:link w:val="2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ий текст (4)"/>
    <w:basedOn w:val="a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ий текст (5)_"/>
    <w:basedOn w:val="a0"/>
    <w:link w:val="5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ий текст (5)"/>
    <w:basedOn w:val="5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40">
    <w:name w:val="Основний текст (4)_"/>
    <w:basedOn w:val="a0"/>
    <w:link w:val="41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ий текст (9)"/>
    <w:basedOn w:val="9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90">
    <w:name w:val="Основний текст (9)_"/>
    <w:basedOn w:val="a0"/>
    <w:link w:val="91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ий текст (2)"/>
    <w:basedOn w:val="a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0">
    <w:name w:val="Заголовок №2 (2)_"/>
    <w:basedOn w:val="a0"/>
    <w:link w:val="221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11">
    <w:name w:val="Основний текст (11)_"/>
    <w:basedOn w:val="a0"/>
    <w:link w:val="11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2">
    <w:name w:val="Заголовок №2 (2)"/>
    <w:basedOn w:val="a0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4">
    <w:name w:val="Основний текст (2)"/>
    <w:basedOn w:val="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7">
    <w:name w:val="Основний текст (7)_"/>
    <w:basedOn w:val="a0"/>
    <w:link w:val="7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">
    <w:name w:val="Основний текст (8)_"/>
    <w:basedOn w:val="a0"/>
    <w:link w:val="8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Заголовок №3_"/>
    <w:basedOn w:val="a0"/>
    <w:link w:val="34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5">
    <w:name w:val="Підпис до таблиці (3)_"/>
    <w:basedOn w:val="a0"/>
    <w:link w:val="36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ідпис до таблиці_"/>
    <w:basedOn w:val="a0"/>
    <w:link w:val="a7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pt">
    <w:name w:val="Підпис до таблиці + 10 pt"/>
    <w:basedOn w:val="a6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5">
    <w:name w:val="Основний текст (2)"/>
    <w:basedOn w:val="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8">
    <w:name w:val="Колонтитул_"/>
    <w:basedOn w:val="a0"/>
    <w:link w:val="a9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">
    <w:name w:val="Основний текст (4) + Напівжирний"/>
    <w:basedOn w:val="40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13pt">
    <w:name w:val="Основний текст (4) + 13 pt"/>
    <w:basedOn w:val="4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6">
    <w:name w:val="Основний текст (2) + Напівжирний"/>
    <w:basedOn w:val="2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912pt">
    <w:name w:val="Основний текст (9) + 12 pt"/>
    <w:basedOn w:val="9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">
    <w:name w:val="Заголовок №1_"/>
    <w:basedOn w:val="a0"/>
    <w:link w:val="1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2pt">
    <w:name w:val="Заголовок №1 + 12 pt"/>
    <w:basedOn w:val="1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2pt0">
    <w:name w:val="Заголовок №1 + 12 pt"/>
    <w:basedOn w:val="1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3">
    <w:name w:val="Заголовок №1"/>
    <w:basedOn w:val="1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914pt">
    <w:name w:val="Основний текст (9) + 14 pt"/>
    <w:basedOn w:val="9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7">
    <w:name w:val="Колонтитул (2)"/>
    <w:basedOn w:val="a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paragraph" w:customStyle="1" w:styleId="20">
    <w:name w:val="Основний текст (2)"/>
    <w:basedOn w:val="a"/>
    <w:link w:val="2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ий текст (6)"/>
    <w:basedOn w:val="a"/>
    <w:link w:val="6"/>
    <w:rsid w:val="00126724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ідпис до зображення"/>
    <w:basedOn w:val="a"/>
    <w:link w:val="a4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ий текст (3)"/>
    <w:basedOn w:val="a"/>
    <w:link w:val="3"/>
    <w:rsid w:val="0012672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Підпис до зображення (3)"/>
    <w:basedOn w:val="a"/>
    <w:link w:val="31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100">
    <w:name w:val="Основний текст (10)"/>
    <w:basedOn w:val="a"/>
    <w:link w:val="10"/>
    <w:rsid w:val="00126724"/>
    <w:pPr>
      <w:shd w:val="clear" w:color="auto" w:fill="FFFFFF"/>
      <w:spacing w:line="224" w:lineRule="exact"/>
      <w:jc w:val="center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2">
    <w:name w:val="Підпис до зображення (2)"/>
    <w:basedOn w:val="a"/>
    <w:link w:val="21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1">
    <w:name w:val="Основний текст (4)"/>
    <w:basedOn w:val="a"/>
    <w:link w:val="40"/>
    <w:rsid w:val="00126724"/>
    <w:pPr>
      <w:shd w:val="clear" w:color="auto" w:fill="FFFFFF"/>
      <w:spacing w:line="237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ий текст (5)"/>
    <w:basedOn w:val="a"/>
    <w:link w:val="5"/>
    <w:rsid w:val="00126724"/>
    <w:pPr>
      <w:shd w:val="clear" w:color="auto" w:fill="FFFFFF"/>
      <w:spacing w:line="23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1">
    <w:name w:val="Заголовок №2 (2)"/>
    <w:basedOn w:val="a"/>
    <w:link w:val="220"/>
    <w:rsid w:val="00126724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10">
    <w:name w:val="Основний текст (11)"/>
    <w:basedOn w:val="a"/>
    <w:link w:val="11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ий текст (7)"/>
    <w:basedOn w:val="a"/>
    <w:link w:val="7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ий текст (8)"/>
    <w:basedOn w:val="a"/>
    <w:link w:val="8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4">
    <w:name w:val="Заголовок №3"/>
    <w:basedOn w:val="a"/>
    <w:link w:val="33"/>
    <w:rsid w:val="00126724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6">
    <w:name w:val="Підпис до таблиці (3)"/>
    <w:basedOn w:val="a"/>
    <w:link w:val="35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ідпис до таблиці"/>
    <w:basedOn w:val="a"/>
    <w:link w:val="a6"/>
    <w:rsid w:val="00126724"/>
    <w:pPr>
      <w:shd w:val="clear" w:color="auto" w:fill="FFFFFF"/>
      <w:spacing w:line="16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Колонтитул"/>
    <w:basedOn w:val="a"/>
    <w:link w:val="a8"/>
    <w:rsid w:val="00126724"/>
    <w:pPr>
      <w:shd w:val="clear" w:color="auto" w:fill="FFFFFF"/>
      <w:spacing w:line="29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91">
    <w:name w:val="Основний текст (9)"/>
    <w:basedOn w:val="a"/>
    <w:link w:val="90"/>
    <w:rsid w:val="00126724"/>
    <w:pPr>
      <w:shd w:val="clear" w:color="auto" w:fill="FFFFFF"/>
      <w:spacing w:line="31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"/>
    <w:rsid w:val="0012672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BD2C2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D2C24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BD2C2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D2C24"/>
    <w:rPr>
      <w:color w:val="000000"/>
    </w:rPr>
  </w:style>
  <w:style w:type="paragraph" w:styleId="ae">
    <w:name w:val="List Paragraph"/>
    <w:basedOn w:val="a"/>
    <w:uiPriority w:val="34"/>
    <w:qFormat/>
    <w:rsid w:val="00A75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5DC6-A29D-4697-8F27-7337C124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1326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2022-02-12T14:04:00Z</cp:lastPrinted>
  <dcterms:created xsi:type="dcterms:W3CDTF">2022-02-12T11:36:00Z</dcterms:created>
  <dcterms:modified xsi:type="dcterms:W3CDTF">2022-02-12T14:05:00Z</dcterms:modified>
</cp:coreProperties>
</file>