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0E" w:rsidRPr="00AB0D1C" w:rsidRDefault="00280F0E" w:rsidP="00280F0E">
      <w:pPr>
        <w:spacing w:after="26" w:line="259" w:lineRule="auto"/>
        <w:ind w:left="0" w:right="1919" w:firstLine="0"/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</w:t>
      </w:r>
      <w:r w:rsidR="00AB0D1C">
        <w:rPr>
          <w:sz w:val="20"/>
          <w:szCs w:val="20"/>
        </w:rPr>
        <w:t xml:space="preserve">Додаток </w:t>
      </w:r>
    </w:p>
    <w:p w:rsidR="00280F0E" w:rsidRPr="00280F0E" w:rsidRDefault="00280F0E" w:rsidP="00280F0E">
      <w:pPr>
        <w:spacing w:after="26" w:line="259" w:lineRule="auto"/>
        <w:ind w:left="0" w:right="1919" w:firstLine="0"/>
        <w:jc w:val="right"/>
        <w:rPr>
          <w:sz w:val="20"/>
          <w:szCs w:val="20"/>
        </w:rPr>
      </w:pPr>
      <w:r w:rsidRPr="00280F0E">
        <w:rPr>
          <w:sz w:val="20"/>
          <w:szCs w:val="20"/>
        </w:rPr>
        <w:t xml:space="preserve">                                                                                         до рішення сесії </w:t>
      </w:r>
      <w:proofErr w:type="spellStart"/>
      <w:r w:rsidRPr="00280F0E">
        <w:rPr>
          <w:sz w:val="20"/>
          <w:szCs w:val="20"/>
        </w:rPr>
        <w:t>Білозірської</w:t>
      </w:r>
      <w:proofErr w:type="spellEnd"/>
      <w:r w:rsidRPr="00280F0E">
        <w:rPr>
          <w:sz w:val="20"/>
          <w:szCs w:val="20"/>
        </w:rPr>
        <w:t xml:space="preserve"> сільської ради</w:t>
      </w:r>
    </w:p>
    <w:p w:rsidR="00280F0E" w:rsidRPr="00AB0D1C" w:rsidRDefault="00280F0E" w:rsidP="00280F0E">
      <w:pPr>
        <w:spacing w:after="26" w:line="259" w:lineRule="auto"/>
        <w:ind w:left="0" w:right="1919" w:firstLine="0"/>
        <w:jc w:val="right"/>
        <w:rPr>
          <w:sz w:val="20"/>
          <w:szCs w:val="20"/>
          <w:lang w:val="en-US"/>
        </w:rPr>
      </w:pPr>
      <w:r w:rsidRPr="00280F0E">
        <w:rPr>
          <w:sz w:val="20"/>
          <w:szCs w:val="20"/>
        </w:rPr>
        <w:t xml:space="preserve">                                                                                         від 21.01.2025 </w:t>
      </w:r>
      <w:r w:rsidR="00AB0D1C" w:rsidRPr="00AB0D1C">
        <w:rPr>
          <w:sz w:val="22"/>
        </w:rPr>
        <w:t>№83-11/VIІІ</w:t>
      </w:r>
    </w:p>
    <w:p w:rsidR="00280F0E" w:rsidRPr="00280F0E" w:rsidRDefault="00280F0E" w:rsidP="00280F0E">
      <w:pPr>
        <w:spacing w:after="26" w:line="259" w:lineRule="auto"/>
        <w:ind w:left="0" w:right="1919" w:firstLine="0"/>
        <w:jc w:val="right"/>
        <w:rPr>
          <w:b/>
          <w:sz w:val="20"/>
          <w:szCs w:val="20"/>
        </w:rPr>
      </w:pPr>
    </w:p>
    <w:p w:rsidR="00830967" w:rsidRDefault="00830967">
      <w:pPr>
        <w:spacing w:after="26" w:line="259" w:lineRule="auto"/>
        <w:ind w:left="0" w:right="1919" w:firstLine="0"/>
        <w:jc w:val="right"/>
      </w:pPr>
    </w:p>
    <w:p w:rsidR="00830967" w:rsidRDefault="006E19BD" w:rsidP="003261C1">
      <w:pPr>
        <w:spacing w:after="54"/>
        <w:ind w:left="1560" w:right="1417" w:firstLine="225"/>
        <w:jc w:val="center"/>
        <w:rPr>
          <w:b/>
        </w:rPr>
      </w:pPr>
      <w:r w:rsidRPr="00DB2918">
        <w:rPr>
          <w:b/>
        </w:rPr>
        <w:t xml:space="preserve">План заходів </w:t>
      </w:r>
      <w:r w:rsidR="003261C1" w:rsidRPr="00DB2918">
        <w:rPr>
          <w:b/>
        </w:rPr>
        <w:t xml:space="preserve">на 2025-2027 роки </w:t>
      </w:r>
      <w:r w:rsidRPr="00DB2918">
        <w:rPr>
          <w:b/>
        </w:rPr>
        <w:t xml:space="preserve">з реалізації Стратегії ветеранської політики  </w:t>
      </w:r>
      <w:r w:rsidR="00144DAB" w:rsidRPr="00DB2918">
        <w:rPr>
          <w:b/>
        </w:rPr>
        <w:t xml:space="preserve">на період до 2030 року </w:t>
      </w:r>
      <w:r w:rsidRPr="00DB2918">
        <w:rPr>
          <w:b/>
        </w:rPr>
        <w:t xml:space="preserve">в </w:t>
      </w:r>
      <w:proofErr w:type="spellStart"/>
      <w:r w:rsidR="00144DAB" w:rsidRPr="00DB2918">
        <w:rPr>
          <w:b/>
        </w:rPr>
        <w:t>Білозірській</w:t>
      </w:r>
      <w:proofErr w:type="spellEnd"/>
      <w:r w:rsidR="00144DAB" w:rsidRPr="00DB2918">
        <w:rPr>
          <w:b/>
        </w:rPr>
        <w:t xml:space="preserve"> </w:t>
      </w:r>
      <w:r w:rsidR="003261C1" w:rsidRPr="00DB2918">
        <w:rPr>
          <w:b/>
        </w:rPr>
        <w:t xml:space="preserve">сільській </w:t>
      </w:r>
      <w:r w:rsidR="00144DAB" w:rsidRPr="00DB2918">
        <w:rPr>
          <w:b/>
        </w:rPr>
        <w:t xml:space="preserve">територіальній громаді </w:t>
      </w:r>
    </w:p>
    <w:p w:rsidR="00A96356" w:rsidRPr="00DB2918" w:rsidRDefault="00A96356" w:rsidP="000F47DF">
      <w:pPr>
        <w:spacing w:after="54"/>
        <w:ind w:left="0" w:right="1417" w:firstLine="0"/>
        <w:rPr>
          <w:b/>
        </w:rPr>
      </w:pPr>
    </w:p>
    <w:p w:rsidR="00830967" w:rsidRDefault="006E19BD">
      <w:pPr>
        <w:spacing w:after="0" w:line="259" w:lineRule="auto"/>
        <w:ind w:left="567" w:right="0" w:firstLine="0"/>
      </w:pPr>
      <w:r>
        <w:rPr>
          <w:rFonts w:ascii="Courier New" w:eastAsia="Courier New" w:hAnsi="Courier New" w:cs="Courier New"/>
        </w:rPr>
        <w:t xml:space="preserve"> </w:t>
      </w:r>
    </w:p>
    <w:tbl>
      <w:tblPr>
        <w:tblStyle w:val="TableGrid"/>
        <w:tblW w:w="15019" w:type="dxa"/>
        <w:tblInd w:w="2" w:type="dxa"/>
        <w:tblCellMar>
          <w:top w:w="17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509"/>
        <w:gridCol w:w="3595"/>
        <w:gridCol w:w="3544"/>
        <w:gridCol w:w="1701"/>
        <w:gridCol w:w="2524"/>
        <w:gridCol w:w="3146"/>
      </w:tblGrid>
      <w:tr w:rsidR="00DB7296" w:rsidTr="001A1215">
        <w:trPr>
          <w:trHeight w:val="90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6E19BD">
            <w:pPr>
              <w:spacing w:after="22" w:line="259" w:lineRule="auto"/>
              <w:ind w:left="31" w:right="0" w:firstLine="0"/>
              <w:jc w:val="both"/>
            </w:pPr>
            <w:r>
              <w:rPr>
                <w:b/>
              </w:rPr>
              <w:t xml:space="preserve">№ </w:t>
            </w:r>
          </w:p>
          <w:p w:rsidR="00830967" w:rsidRDefault="006E19B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з/п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6E19BD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Найменування завдання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6E19B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Найменування заходу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6E19B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Строк виконання, роки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6E19B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Відповідальні виконавці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6E19BD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Очікуваний результат </w:t>
            </w:r>
          </w:p>
        </w:tc>
      </w:tr>
      <w:tr w:rsidR="00FC0560" w:rsidTr="001A1215">
        <w:trPr>
          <w:trHeight w:val="30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6E19BD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6E19BD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6E19BD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6E19BD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6E19BD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6E19BD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6 </w:t>
            </w:r>
          </w:p>
        </w:tc>
      </w:tr>
      <w:tr w:rsidR="00D31017" w:rsidTr="000F47DF">
        <w:trPr>
          <w:trHeight w:val="36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17" w:rsidRDefault="00D31017">
            <w:pPr>
              <w:spacing w:after="0" w:line="259" w:lineRule="auto"/>
              <w:ind w:left="0" w:right="0" w:firstLine="0"/>
            </w:pPr>
          </w:p>
        </w:tc>
        <w:tc>
          <w:tcPr>
            <w:tcW w:w="14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17" w:rsidRPr="00D31017" w:rsidRDefault="00D31017" w:rsidP="00D31017">
            <w:pPr>
              <w:jc w:val="center"/>
              <w:rPr>
                <w:b/>
              </w:rPr>
            </w:pPr>
            <w:r w:rsidRPr="00D31017">
              <w:rPr>
                <w:b/>
              </w:rPr>
              <w:t>Стратегічна ціль 1. Відновлення людського капіталу та добробуту ветеранів/</w:t>
            </w:r>
            <w:proofErr w:type="spellStart"/>
            <w:r w:rsidRPr="00D31017">
              <w:rPr>
                <w:b/>
              </w:rPr>
              <w:t>ветеранок</w:t>
            </w:r>
            <w:proofErr w:type="spellEnd"/>
            <w:r w:rsidRPr="00D31017">
              <w:rPr>
                <w:b/>
              </w:rPr>
              <w:t>, членів їх сімей</w:t>
            </w:r>
          </w:p>
          <w:p w:rsidR="00D31017" w:rsidRPr="00D31017" w:rsidRDefault="00D31017" w:rsidP="00D3101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D31017" w:rsidTr="000F47DF">
        <w:trPr>
          <w:trHeight w:val="36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17" w:rsidRDefault="00D31017">
            <w:pPr>
              <w:spacing w:after="0" w:line="259" w:lineRule="auto"/>
              <w:ind w:left="0" w:right="0" w:firstLine="0"/>
            </w:pPr>
          </w:p>
        </w:tc>
        <w:tc>
          <w:tcPr>
            <w:tcW w:w="14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5E" w:rsidRDefault="000E465E" w:rsidP="000E465E">
            <w:pPr>
              <w:spacing w:after="0" w:line="259" w:lineRule="auto"/>
              <w:ind w:left="0" w:right="0" w:firstLine="0"/>
              <w:jc w:val="center"/>
            </w:pPr>
            <w:r>
              <w:t>Операційна ціль 1. Координація державної ветеранської політики, діяльності надавачів послуг для</w:t>
            </w:r>
          </w:p>
          <w:p w:rsidR="00D31017" w:rsidRDefault="000E465E" w:rsidP="000E465E">
            <w:pPr>
              <w:spacing w:after="0" w:line="259" w:lineRule="auto"/>
              <w:ind w:left="0" w:right="0" w:firstLine="0"/>
              <w:jc w:val="center"/>
            </w:pPr>
            <w:r>
              <w:t>ветерана/</w:t>
            </w:r>
            <w:proofErr w:type="spellStart"/>
            <w:r>
              <w:t>ветеранки</w:t>
            </w:r>
            <w:proofErr w:type="spellEnd"/>
            <w:r>
              <w:t>, забезпечення доступності послуг для цільової аудиторії</w:t>
            </w:r>
          </w:p>
        </w:tc>
      </w:tr>
      <w:tr w:rsidR="00FC0560" w:rsidTr="001A1215">
        <w:trPr>
          <w:trHeight w:val="240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D8" w:rsidRDefault="00DB7FD8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D8" w:rsidRPr="00DB7FD8" w:rsidRDefault="000B798A" w:rsidP="00DB7FD8">
            <w:pPr>
              <w:spacing w:after="0" w:line="259" w:lineRule="auto"/>
              <w:ind w:left="2" w:right="0" w:firstLine="0"/>
            </w:pPr>
            <w:r>
              <w:t>З</w:t>
            </w:r>
            <w:r w:rsidRPr="00DB7FD8">
              <w:t>дійснення</w:t>
            </w:r>
            <w:r w:rsidR="00DB7FD8" w:rsidRPr="00DB7FD8">
              <w:t xml:space="preserve"> аналізу</w:t>
            </w:r>
          </w:p>
          <w:p w:rsidR="00DB7FD8" w:rsidRPr="00DB7FD8" w:rsidRDefault="00DB7FD8" w:rsidP="00DB7FD8">
            <w:pPr>
              <w:spacing w:after="0" w:line="259" w:lineRule="auto"/>
              <w:ind w:left="2" w:right="0" w:firstLine="0"/>
            </w:pPr>
            <w:r w:rsidRPr="00DB7FD8">
              <w:t>діючої мережі закладів з</w:t>
            </w:r>
          </w:p>
          <w:p w:rsidR="00DB7FD8" w:rsidRPr="00DB7FD8" w:rsidRDefault="00DB7FD8" w:rsidP="00DB7FD8">
            <w:pPr>
              <w:spacing w:after="0" w:line="259" w:lineRule="auto"/>
              <w:ind w:left="2" w:right="0" w:firstLine="0"/>
            </w:pPr>
            <w:r w:rsidRPr="00DB7FD8">
              <w:t>надання послуг</w:t>
            </w:r>
          </w:p>
          <w:p w:rsidR="00DB7FD8" w:rsidRPr="00DB7FD8" w:rsidRDefault="00DB7FD8" w:rsidP="00DB7FD8">
            <w:pPr>
              <w:spacing w:after="0" w:line="259" w:lineRule="auto"/>
              <w:ind w:left="2" w:right="0" w:firstLine="0"/>
            </w:pPr>
            <w:r w:rsidRPr="00DB7FD8">
              <w:t>ветеранам/</w:t>
            </w:r>
            <w:proofErr w:type="spellStart"/>
            <w:r w:rsidRPr="00DB7FD8">
              <w:t>ветеранкам</w:t>
            </w:r>
            <w:proofErr w:type="spellEnd"/>
            <w:r w:rsidRPr="00DB7FD8">
              <w:t xml:space="preserve"> та</w:t>
            </w:r>
          </w:p>
          <w:p w:rsidR="00DB7FD8" w:rsidRPr="00DB7FD8" w:rsidRDefault="00DB7FD8" w:rsidP="00DB7FD8">
            <w:pPr>
              <w:spacing w:after="0" w:line="259" w:lineRule="auto"/>
              <w:ind w:left="2" w:right="0" w:firstLine="0"/>
            </w:pPr>
            <w:r w:rsidRPr="00DB7FD8">
              <w:t>оцінки потреб ветеранів/</w:t>
            </w:r>
          </w:p>
          <w:p w:rsidR="00DB7FD8" w:rsidRPr="00DB7FD8" w:rsidRDefault="00DB7FD8" w:rsidP="00DB7FD8">
            <w:pPr>
              <w:spacing w:after="0" w:line="259" w:lineRule="auto"/>
              <w:ind w:left="2" w:right="0" w:firstLine="0"/>
            </w:pPr>
            <w:proofErr w:type="spellStart"/>
            <w:r w:rsidRPr="00DB7FD8">
              <w:t>ветеранок</w:t>
            </w:r>
            <w:proofErr w:type="spellEnd"/>
            <w:r w:rsidRPr="00DB7FD8">
              <w:t xml:space="preserve"> з метою</w:t>
            </w:r>
          </w:p>
          <w:p w:rsidR="00DB7FD8" w:rsidRPr="00DB7FD8" w:rsidRDefault="00DB7FD8" w:rsidP="00DB7FD8">
            <w:pPr>
              <w:spacing w:after="0" w:line="259" w:lineRule="auto"/>
              <w:ind w:left="2" w:right="0" w:firstLine="0"/>
            </w:pPr>
            <w:r w:rsidRPr="00DB7FD8">
              <w:t>визначення рівня</w:t>
            </w:r>
          </w:p>
          <w:p w:rsidR="00DB7FD8" w:rsidRPr="00DB7FD8" w:rsidRDefault="00DB7FD8" w:rsidP="00DB7FD8">
            <w:pPr>
              <w:spacing w:after="0" w:line="259" w:lineRule="auto"/>
              <w:ind w:left="2" w:right="0" w:firstLine="0"/>
            </w:pPr>
            <w:r w:rsidRPr="00DB7FD8">
              <w:t>забезпечення такими</w:t>
            </w:r>
          </w:p>
          <w:p w:rsidR="00DB7FD8" w:rsidRPr="00DB7FD8" w:rsidRDefault="00DB7FD8" w:rsidP="00DB7FD8">
            <w:pPr>
              <w:spacing w:after="0" w:line="259" w:lineRule="auto"/>
              <w:ind w:left="2" w:right="0" w:firstLine="0"/>
            </w:pPr>
            <w:r w:rsidRPr="00DB7FD8">
              <w:t>послугами для</w:t>
            </w:r>
          </w:p>
          <w:p w:rsidR="00DB7FD8" w:rsidRPr="00DB7FD8" w:rsidRDefault="00DB7FD8" w:rsidP="00DB7FD8">
            <w:pPr>
              <w:spacing w:after="0" w:line="259" w:lineRule="auto"/>
              <w:ind w:left="2" w:right="0" w:firstLine="0"/>
            </w:pPr>
            <w:r w:rsidRPr="00DB7FD8">
              <w:t>підвищення ефективності реалізації державної</w:t>
            </w:r>
          </w:p>
          <w:p w:rsidR="00DB7FD8" w:rsidRPr="00DB7FD8" w:rsidRDefault="00DB7FD8" w:rsidP="00DB7FD8">
            <w:pPr>
              <w:spacing w:after="0" w:line="259" w:lineRule="auto"/>
              <w:ind w:left="2" w:right="0" w:firstLine="0"/>
            </w:pPr>
            <w:r w:rsidRPr="00DB7FD8">
              <w:t>політики щодо ветеранів/</w:t>
            </w:r>
          </w:p>
          <w:p w:rsidR="00DB7FD8" w:rsidRDefault="00DB7FD8" w:rsidP="00DB7FD8">
            <w:pPr>
              <w:spacing w:after="0" w:line="259" w:lineRule="auto"/>
              <w:ind w:left="2" w:right="0" w:firstLine="0"/>
            </w:pPr>
            <w:proofErr w:type="spellStart"/>
            <w:r w:rsidRPr="00DB7FD8">
              <w:t>ветеранок</w:t>
            </w:r>
            <w:proofErr w:type="spellEnd"/>
            <w:r w:rsidRPr="00DB7FD8">
              <w:t>, членів їх</w:t>
            </w:r>
            <w:r>
              <w:t xml:space="preserve"> сімей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D8" w:rsidRDefault="00983F6E">
            <w:pPr>
              <w:spacing w:after="0" w:line="259" w:lineRule="auto"/>
              <w:ind w:left="0" w:right="0" w:firstLine="0"/>
            </w:pPr>
            <w:r>
              <w:t xml:space="preserve">1) </w:t>
            </w:r>
            <w:r w:rsidRPr="00983F6E">
              <w:t>проведення аналізу діючої мережі закладів з надання послуг ветеранам/</w:t>
            </w:r>
            <w:proofErr w:type="spellStart"/>
            <w:r w:rsidRPr="00983F6E">
              <w:t>ветеранкам</w:t>
            </w:r>
            <w:proofErr w:type="spellEnd"/>
            <w:r w:rsidRPr="00983F6E">
              <w:t xml:space="preserve"> та оцінки потреб ветеранів/</w:t>
            </w:r>
            <w:proofErr w:type="spellStart"/>
            <w:r w:rsidRPr="00983F6E">
              <w:t>ветеранок</w:t>
            </w:r>
            <w:proofErr w:type="spellEnd"/>
            <w:r>
              <w:t>;</w:t>
            </w:r>
          </w:p>
          <w:p w:rsidR="00983F6E" w:rsidRDefault="00983F6E">
            <w:pPr>
              <w:spacing w:after="0" w:line="259" w:lineRule="auto"/>
              <w:ind w:left="0" w:right="0" w:firstLine="0"/>
            </w:pPr>
            <w:r>
              <w:t>2) розроблення та затвердження програм соціальної підтримки для забезпечення надання соціальних послуг та соціального обслуговування;</w:t>
            </w:r>
          </w:p>
          <w:p w:rsidR="00983F6E" w:rsidRDefault="00983F6E">
            <w:pPr>
              <w:spacing w:after="0" w:line="259" w:lineRule="auto"/>
              <w:ind w:left="0" w:right="0" w:firstLine="0"/>
            </w:pPr>
            <w:r>
              <w:t xml:space="preserve">3) висвітлення інформації на інформаційних ресурсах щодо </w:t>
            </w:r>
            <w:r>
              <w:lastRenderedPageBreak/>
              <w:t xml:space="preserve">можливості отримання послуг ветеранам/ </w:t>
            </w:r>
            <w:proofErr w:type="spellStart"/>
            <w:r>
              <w:t>ветеранкам</w:t>
            </w:r>
            <w:proofErr w:type="spellEnd"/>
            <w:r>
              <w:t>, членам їх родин, сімей загиблих (померлих)Захисників і Захисниць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D8" w:rsidRDefault="00983F6E">
            <w:pPr>
              <w:spacing w:after="0" w:line="259" w:lineRule="auto"/>
              <w:ind w:left="0" w:right="67" w:firstLine="0"/>
              <w:jc w:val="center"/>
            </w:pPr>
            <w:r>
              <w:lastRenderedPageBreak/>
              <w:t>2025-2027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D8" w:rsidRDefault="00983F6E" w:rsidP="00983F6E">
            <w:pPr>
              <w:spacing w:after="0" w:line="259" w:lineRule="auto"/>
              <w:ind w:left="0" w:right="57" w:firstLine="0"/>
            </w:pPr>
            <w:r>
              <w:t xml:space="preserve">Відділ соціального захисту населення виконавчого комітету </w:t>
            </w:r>
            <w:proofErr w:type="spellStart"/>
            <w:r>
              <w:t>Білозірської</w:t>
            </w:r>
            <w:proofErr w:type="spellEnd"/>
            <w:r>
              <w:t xml:space="preserve"> сільської ради, КЗ «Центр надання соціальних послуг </w:t>
            </w:r>
            <w:proofErr w:type="spellStart"/>
            <w:r>
              <w:t>Білозірської</w:t>
            </w:r>
            <w:proofErr w:type="spellEnd"/>
            <w:r>
              <w:t xml:space="preserve"> сільської ради», відділ інформаційно-організаційної  </w:t>
            </w:r>
            <w:r>
              <w:lastRenderedPageBreak/>
              <w:t xml:space="preserve">роботи виконавчого комітету </w:t>
            </w:r>
            <w:proofErr w:type="spellStart"/>
            <w:r>
              <w:t>Білозірської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D8" w:rsidRDefault="00486B8A">
            <w:pPr>
              <w:spacing w:after="0" w:line="259" w:lineRule="auto"/>
              <w:ind w:left="0" w:right="0" w:firstLine="0"/>
            </w:pPr>
            <w:r>
              <w:lastRenderedPageBreak/>
              <w:t>1) забезпечено надання якісних послуг ветеранам/</w:t>
            </w:r>
            <w:proofErr w:type="spellStart"/>
            <w:r>
              <w:t>ветеранкам</w:t>
            </w:r>
            <w:proofErr w:type="spellEnd"/>
            <w:r>
              <w:t>, членам їх сімей відповідно до потреб;</w:t>
            </w:r>
          </w:p>
          <w:p w:rsidR="00486B8A" w:rsidRDefault="00486B8A">
            <w:pPr>
              <w:spacing w:after="0" w:line="259" w:lineRule="auto"/>
              <w:ind w:left="0" w:right="0" w:firstLine="0"/>
            </w:pPr>
            <w:r>
              <w:t>2) затверджено програму соціальної підтримки для забезпечення надання соціальних послуг та соціального обслуговування</w:t>
            </w:r>
          </w:p>
          <w:p w:rsidR="00486B8A" w:rsidRDefault="00486B8A">
            <w:pPr>
              <w:spacing w:after="0" w:line="259" w:lineRule="auto"/>
              <w:ind w:left="0" w:right="0" w:firstLine="0"/>
            </w:pPr>
            <w:r>
              <w:t xml:space="preserve">3) постійне висвітлення актуальної інформації на </w:t>
            </w:r>
            <w:r>
              <w:lastRenderedPageBreak/>
              <w:t xml:space="preserve">інформаційних ресурсах </w:t>
            </w:r>
            <w:proofErr w:type="spellStart"/>
            <w:r>
              <w:t>Білозірської</w:t>
            </w:r>
            <w:proofErr w:type="spellEnd"/>
            <w:r>
              <w:t xml:space="preserve"> ТГ</w:t>
            </w:r>
          </w:p>
        </w:tc>
      </w:tr>
      <w:tr w:rsidR="00DB7296" w:rsidTr="001A1215">
        <w:trPr>
          <w:trHeight w:val="240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D8" w:rsidRDefault="000E465E">
            <w:pPr>
              <w:spacing w:after="0" w:line="259" w:lineRule="auto"/>
              <w:ind w:left="0" w:right="0" w:firstLine="0"/>
            </w:pPr>
            <w:r>
              <w:lastRenderedPageBreak/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72" w:rsidRPr="00B60A72" w:rsidRDefault="00B60A72" w:rsidP="00B60A72">
            <w:pPr>
              <w:spacing w:after="0" w:line="259" w:lineRule="auto"/>
              <w:ind w:left="2" w:right="0" w:firstLine="0"/>
            </w:pPr>
            <w:r w:rsidRPr="00B60A72">
              <w:t>Запрова</w:t>
            </w:r>
            <w:r>
              <w:t>дження</w:t>
            </w:r>
          </w:p>
          <w:p w:rsidR="00B60A72" w:rsidRPr="00B60A72" w:rsidRDefault="00B60A72" w:rsidP="00B60A72">
            <w:pPr>
              <w:spacing w:after="0" w:line="259" w:lineRule="auto"/>
              <w:ind w:left="2" w:right="0" w:firstLine="0"/>
            </w:pPr>
            <w:r w:rsidRPr="00B60A72">
              <w:t>ефективн</w:t>
            </w:r>
            <w:r>
              <w:t xml:space="preserve">их </w:t>
            </w:r>
            <w:r w:rsidRPr="00B60A72">
              <w:t xml:space="preserve"> інструмент</w:t>
            </w:r>
            <w:r>
              <w:t>ів</w:t>
            </w:r>
          </w:p>
          <w:p w:rsidR="00B60A72" w:rsidRPr="00B60A72" w:rsidRDefault="00B60A72" w:rsidP="00B60A72">
            <w:pPr>
              <w:spacing w:after="0" w:line="259" w:lineRule="auto"/>
              <w:ind w:left="2" w:right="0" w:firstLine="0"/>
            </w:pPr>
            <w:r w:rsidRPr="00B60A72">
              <w:t>для забезпечення</w:t>
            </w:r>
          </w:p>
          <w:p w:rsidR="00B60A72" w:rsidRPr="00B60A72" w:rsidRDefault="00B60A72" w:rsidP="00B60A72">
            <w:pPr>
              <w:spacing w:after="0" w:line="259" w:lineRule="auto"/>
              <w:ind w:left="2" w:right="0" w:firstLine="0"/>
            </w:pPr>
            <w:r w:rsidRPr="00B60A72">
              <w:t>переходу від військової</w:t>
            </w:r>
          </w:p>
          <w:p w:rsidR="00B60A72" w:rsidRPr="00B60A72" w:rsidRDefault="00B60A72" w:rsidP="00B60A72">
            <w:pPr>
              <w:spacing w:after="0" w:line="259" w:lineRule="auto"/>
              <w:ind w:left="2" w:right="0" w:firstLine="0"/>
            </w:pPr>
            <w:r w:rsidRPr="00B60A72">
              <w:t>служби (служби) до</w:t>
            </w:r>
          </w:p>
          <w:p w:rsidR="00B60A72" w:rsidRPr="00B60A72" w:rsidRDefault="00B60A72" w:rsidP="00B60A72">
            <w:pPr>
              <w:spacing w:after="0" w:line="259" w:lineRule="auto"/>
              <w:ind w:left="2" w:right="0" w:firstLine="0"/>
            </w:pPr>
            <w:r w:rsidRPr="00B60A72">
              <w:t>цивільного життя, зокрема</w:t>
            </w:r>
          </w:p>
          <w:p w:rsidR="00B60A72" w:rsidRPr="00B60A72" w:rsidRDefault="00B60A72" w:rsidP="00B60A72">
            <w:pPr>
              <w:spacing w:after="0" w:line="259" w:lineRule="auto"/>
              <w:ind w:left="2" w:right="0" w:firstLine="0"/>
            </w:pPr>
            <w:r w:rsidRPr="00B60A72">
              <w:t>шляхом запровадження</w:t>
            </w:r>
          </w:p>
          <w:p w:rsidR="00B60A72" w:rsidRPr="00B60A72" w:rsidRDefault="00B60A72" w:rsidP="00B60A72">
            <w:pPr>
              <w:spacing w:after="0" w:line="259" w:lineRule="auto"/>
              <w:ind w:left="2" w:right="0" w:firstLine="0"/>
            </w:pPr>
            <w:r w:rsidRPr="00B60A72">
              <w:t>діяльності фахівців із</w:t>
            </w:r>
          </w:p>
          <w:p w:rsidR="00B60A72" w:rsidRPr="00B60A72" w:rsidRDefault="00B60A72" w:rsidP="00B60A72">
            <w:pPr>
              <w:spacing w:after="0" w:line="259" w:lineRule="auto"/>
              <w:ind w:left="2" w:right="0" w:firstLine="0"/>
            </w:pPr>
            <w:r w:rsidRPr="00B60A72">
              <w:t>супроводу</w:t>
            </w:r>
          </w:p>
          <w:p w:rsidR="00B60A72" w:rsidRPr="00B60A72" w:rsidRDefault="00B60A72" w:rsidP="00B60A72">
            <w:pPr>
              <w:spacing w:after="0" w:line="259" w:lineRule="auto"/>
              <w:ind w:left="2" w:right="0" w:firstLine="0"/>
            </w:pPr>
            <w:r w:rsidRPr="00B60A72">
              <w:t>ветеранів/</w:t>
            </w:r>
            <w:proofErr w:type="spellStart"/>
            <w:r w:rsidRPr="00B60A72">
              <w:t>ветеранок</w:t>
            </w:r>
            <w:proofErr w:type="spellEnd"/>
            <w:r w:rsidRPr="00B60A72">
              <w:t>,</w:t>
            </w:r>
          </w:p>
          <w:p w:rsidR="00B60A72" w:rsidRPr="00B60A72" w:rsidRDefault="00B60A72" w:rsidP="00B60A72">
            <w:pPr>
              <w:spacing w:after="0" w:line="259" w:lineRule="auto"/>
              <w:ind w:left="2" w:right="0" w:firstLine="0"/>
            </w:pPr>
            <w:r w:rsidRPr="00B60A72">
              <w:t>сприяння розвитку</w:t>
            </w:r>
          </w:p>
          <w:p w:rsidR="00B60A72" w:rsidRPr="00B60A72" w:rsidRDefault="00B60A72" w:rsidP="00B60A72">
            <w:pPr>
              <w:spacing w:after="0" w:line="259" w:lineRule="auto"/>
              <w:ind w:left="2" w:right="0" w:firstLine="0"/>
            </w:pPr>
            <w:r w:rsidRPr="00B60A72">
              <w:t>центрів ветеранського</w:t>
            </w:r>
          </w:p>
          <w:p w:rsidR="00B60A72" w:rsidRPr="00B60A72" w:rsidRDefault="00B60A72" w:rsidP="00B60A72">
            <w:pPr>
              <w:spacing w:after="0" w:line="259" w:lineRule="auto"/>
              <w:ind w:left="2" w:right="0" w:firstLine="0"/>
            </w:pPr>
            <w:r w:rsidRPr="00B60A72">
              <w:t>розвитку та ветеранських</w:t>
            </w:r>
          </w:p>
          <w:p w:rsidR="00B60A72" w:rsidRPr="00B60A72" w:rsidRDefault="00B60A72" w:rsidP="00B60A72">
            <w:pPr>
              <w:spacing w:after="0" w:line="259" w:lineRule="auto"/>
              <w:ind w:left="2" w:right="0" w:firstLine="0"/>
            </w:pPr>
            <w:r w:rsidRPr="00B60A72">
              <w:t>просторів, а також</w:t>
            </w:r>
          </w:p>
          <w:p w:rsidR="00B60A72" w:rsidRPr="00B60A72" w:rsidRDefault="00B60A72" w:rsidP="00B60A72">
            <w:pPr>
              <w:spacing w:after="0" w:line="259" w:lineRule="auto"/>
              <w:ind w:left="2" w:right="0" w:firstLine="0"/>
            </w:pPr>
            <w:r w:rsidRPr="00B60A72">
              <w:t>залучення надавачів</w:t>
            </w:r>
          </w:p>
          <w:p w:rsidR="00B60A72" w:rsidRPr="00B60A72" w:rsidRDefault="00B60A72" w:rsidP="00B60A72">
            <w:pPr>
              <w:spacing w:after="0" w:line="259" w:lineRule="auto"/>
              <w:ind w:left="2" w:right="0" w:firstLine="0"/>
            </w:pPr>
            <w:r w:rsidRPr="00B60A72">
              <w:t>соціальних, медичних,</w:t>
            </w:r>
          </w:p>
          <w:p w:rsidR="00DB7FD8" w:rsidRDefault="00B60A72" w:rsidP="00CF1C32">
            <w:pPr>
              <w:spacing w:after="0" w:line="259" w:lineRule="auto"/>
              <w:ind w:right="0"/>
            </w:pPr>
            <w:r w:rsidRPr="00B60A72">
              <w:t xml:space="preserve"> інших</w:t>
            </w:r>
            <w:r w:rsidR="00CF1C32">
              <w:t xml:space="preserve"> </w:t>
            </w:r>
            <w:r w:rsidRPr="00B60A72">
              <w:t>публічних послуг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5B6" w:rsidRPr="00B665B6" w:rsidRDefault="00B665B6" w:rsidP="00B665B6">
            <w:pPr>
              <w:spacing w:after="0" w:line="259" w:lineRule="auto"/>
              <w:ind w:left="0" w:right="0" w:firstLine="0"/>
            </w:pPr>
            <w:r w:rsidRPr="00B665B6">
              <w:t>запровадження діяльності фахівців із</w:t>
            </w:r>
          </w:p>
          <w:p w:rsidR="00B665B6" w:rsidRPr="00B665B6" w:rsidRDefault="00B665B6" w:rsidP="00B665B6">
            <w:pPr>
              <w:spacing w:after="0" w:line="259" w:lineRule="auto"/>
              <w:ind w:left="0" w:right="0" w:firstLine="0"/>
            </w:pPr>
            <w:r w:rsidRPr="00B665B6">
              <w:t>супроводу</w:t>
            </w:r>
          </w:p>
          <w:p w:rsidR="00DB7FD8" w:rsidRDefault="00B665B6">
            <w:pPr>
              <w:spacing w:after="0" w:line="259" w:lineRule="auto"/>
              <w:ind w:left="0" w:right="0" w:firstLine="0"/>
            </w:pPr>
            <w:r w:rsidRPr="00B665B6">
              <w:t xml:space="preserve">ветеранів війни та демобілізованих осіб , спрямованої на супровід та підтримку суб’єктів системи переходу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D8" w:rsidRDefault="00B665B6">
            <w:pPr>
              <w:spacing w:after="0" w:line="259" w:lineRule="auto"/>
              <w:ind w:left="0" w:right="67" w:firstLine="0"/>
              <w:jc w:val="center"/>
            </w:pPr>
            <w:r w:rsidRPr="00B665B6">
              <w:t>2025-2027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D8" w:rsidRDefault="00D0425D" w:rsidP="004107BA">
            <w:pPr>
              <w:spacing w:after="0" w:line="259" w:lineRule="auto"/>
              <w:ind w:left="0" w:right="57" w:firstLine="0"/>
            </w:pPr>
            <w:r w:rsidRPr="00D0425D">
              <w:t xml:space="preserve">Відділ соціального захисту населення виконавчого комітету </w:t>
            </w:r>
            <w:proofErr w:type="spellStart"/>
            <w:r w:rsidRPr="00D0425D">
              <w:t>Білозірської</w:t>
            </w:r>
            <w:proofErr w:type="spellEnd"/>
            <w:r w:rsidRPr="00D0425D">
              <w:t xml:space="preserve"> сільської ради, КЗ «Центр надання соціальних послуг </w:t>
            </w:r>
            <w:proofErr w:type="spellStart"/>
            <w:r w:rsidRPr="00D0425D">
              <w:t>Білозірської</w:t>
            </w:r>
            <w:proofErr w:type="spellEnd"/>
            <w:r w:rsidRPr="00D0425D">
              <w:t xml:space="preserve"> сільської ради»,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5B6" w:rsidRPr="00B665B6" w:rsidRDefault="00B665B6" w:rsidP="00B665B6">
            <w:pPr>
              <w:spacing w:after="0" w:line="259" w:lineRule="auto"/>
              <w:ind w:left="0" w:right="0" w:firstLine="0"/>
            </w:pPr>
            <w:r w:rsidRPr="00B665B6">
              <w:t xml:space="preserve">забезпечено належний рівень супроводу фахівцями ветеранів війни та демобілізованих осіб </w:t>
            </w:r>
          </w:p>
          <w:p w:rsidR="00DB7FD8" w:rsidRDefault="00DB7FD8">
            <w:pPr>
              <w:spacing w:after="0" w:line="259" w:lineRule="auto"/>
              <w:ind w:left="0" w:right="0" w:firstLine="0"/>
            </w:pPr>
          </w:p>
        </w:tc>
      </w:tr>
      <w:tr w:rsidR="000E465E" w:rsidTr="000F47DF">
        <w:trPr>
          <w:trHeight w:val="39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5E" w:rsidRDefault="000E465E">
            <w:pPr>
              <w:spacing w:after="0" w:line="259" w:lineRule="auto"/>
              <w:ind w:left="0" w:right="0" w:firstLine="0"/>
            </w:pPr>
          </w:p>
        </w:tc>
        <w:tc>
          <w:tcPr>
            <w:tcW w:w="14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65E" w:rsidRDefault="00307415" w:rsidP="00307415">
            <w:pPr>
              <w:spacing w:after="0" w:line="259" w:lineRule="auto"/>
              <w:ind w:left="0" w:right="0" w:firstLine="0"/>
              <w:jc w:val="center"/>
            </w:pPr>
            <w:r w:rsidRPr="00307415">
              <w:t>Операційна ціль 2. Відновлення та підтримка фізичного і психічного здоров’я ветеранів/</w:t>
            </w:r>
            <w:proofErr w:type="spellStart"/>
            <w:r w:rsidRPr="00307415">
              <w:t>ветеранок</w:t>
            </w:r>
            <w:proofErr w:type="spellEnd"/>
            <w:r w:rsidR="00620183">
              <w:t xml:space="preserve">, членів їх сімей </w:t>
            </w:r>
          </w:p>
        </w:tc>
      </w:tr>
      <w:tr w:rsidR="000F47DF" w:rsidTr="001A1215">
        <w:trPr>
          <w:trHeight w:val="96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72" w:rsidRDefault="00620183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72" w:rsidRDefault="00900570">
            <w:pPr>
              <w:spacing w:after="0" w:line="259" w:lineRule="auto"/>
              <w:ind w:left="2" w:right="0" w:firstLine="0"/>
            </w:pPr>
            <w:r>
              <w:t xml:space="preserve">Впровадження програм (планів заходів) розвитку фізкультурно- спортивної, соціальної та психологічної </w:t>
            </w:r>
            <w:r>
              <w:lastRenderedPageBreak/>
              <w:t>реабілітації, а також розвитку адаптивних видів спорту для відновлення та підтримки фізичного і психічного здоров’я</w:t>
            </w:r>
            <w:r w:rsidR="00B37618">
              <w:t xml:space="preserve"> ветеранів/</w:t>
            </w:r>
            <w:proofErr w:type="spellStart"/>
            <w:r w:rsidR="00B37618">
              <w:t>ветеранок</w:t>
            </w:r>
            <w:proofErr w:type="spellEnd"/>
            <w:r w:rsidR="00B37618">
              <w:t>, членів їх сімей з урахуванням їхніх потреб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72" w:rsidRDefault="00B37618" w:rsidP="00B37618">
            <w:pPr>
              <w:spacing w:after="0" w:line="259" w:lineRule="auto"/>
              <w:ind w:right="0"/>
            </w:pPr>
            <w:r>
              <w:lastRenderedPageBreak/>
              <w:t>1)</w:t>
            </w:r>
            <w:r w:rsidR="00564BAB">
              <w:t xml:space="preserve"> </w:t>
            </w:r>
            <w:r>
              <w:t xml:space="preserve">впровадження програм(планів заходів) розвитку </w:t>
            </w:r>
            <w:r w:rsidRPr="00B37618">
              <w:t xml:space="preserve">фізкультурно- спортивної, соціальної та </w:t>
            </w:r>
            <w:r w:rsidRPr="00B37618">
              <w:lastRenderedPageBreak/>
              <w:t>психологічної реабілітації, а також розвитку адаптивних видів спорту</w:t>
            </w:r>
            <w:r w:rsidR="00824393">
              <w:t>;</w:t>
            </w:r>
          </w:p>
          <w:p w:rsidR="00824393" w:rsidRDefault="00824393" w:rsidP="00B37618">
            <w:pPr>
              <w:spacing w:after="0" w:line="259" w:lineRule="auto"/>
              <w:ind w:right="0"/>
            </w:pPr>
            <w:r>
              <w:t>2) проведення фізкультурно-спортивних заходів для ветеранів/</w:t>
            </w:r>
            <w:proofErr w:type="spellStart"/>
            <w:r>
              <w:t>ветеранок</w:t>
            </w:r>
            <w:proofErr w:type="spellEnd"/>
            <w:r>
              <w:t>, членів їх сімей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72" w:rsidRDefault="00BC29F3">
            <w:pPr>
              <w:spacing w:after="0" w:line="259" w:lineRule="auto"/>
              <w:ind w:left="0" w:right="67" w:firstLine="0"/>
              <w:jc w:val="center"/>
            </w:pPr>
            <w:r>
              <w:lastRenderedPageBreak/>
              <w:t>2025-2027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72" w:rsidRDefault="00B37618" w:rsidP="004107BA">
            <w:pPr>
              <w:spacing w:after="0" w:line="259" w:lineRule="auto"/>
              <w:ind w:left="0" w:right="57" w:firstLine="0"/>
            </w:pPr>
            <w:r w:rsidRPr="00B37618">
              <w:t xml:space="preserve">Відділ освіти, культури, туризму, молоді, спорту виконавчого </w:t>
            </w:r>
            <w:r w:rsidRPr="00B37618">
              <w:lastRenderedPageBreak/>
              <w:t xml:space="preserve">комітету </w:t>
            </w:r>
            <w:proofErr w:type="spellStart"/>
            <w:r w:rsidRPr="00B37618">
              <w:t>Білозірської</w:t>
            </w:r>
            <w:proofErr w:type="spellEnd"/>
            <w:r w:rsidRPr="00B37618">
              <w:t xml:space="preserve"> сільської ради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72" w:rsidRDefault="00824393">
            <w:pPr>
              <w:spacing w:after="0" w:line="259" w:lineRule="auto"/>
              <w:ind w:left="0" w:right="0" w:firstLine="0"/>
            </w:pPr>
            <w:r>
              <w:lastRenderedPageBreak/>
              <w:t>1) з</w:t>
            </w:r>
            <w:r w:rsidR="00B37618">
              <w:t xml:space="preserve">атверджено програму(план заходів) розвитку фізкультурно-спортивної, соціальної та </w:t>
            </w:r>
            <w:r w:rsidR="00B37618">
              <w:lastRenderedPageBreak/>
              <w:t>психологічної реабілітації, вжиття заходів для підтримки та розвитку адаптивних видів спорту</w:t>
            </w:r>
            <w:r>
              <w:t>;</w:t>
            </w:r>
          </w:p>
          <w:p w:rsidR="00824393" w:rsidRDefault="00824393">
            <w:pPr>
              <w:spacing w:after="0" w:line="259" w:lineRule="auto"/>
              <w:ind w:left="0" w:right="0" w:firstLine="0"/>
            </w:pPr>
            <w:r>
              <w:t>2 проведено фізкультурно-спортивні заходи для ветеранів/</w:t>
            </w:r>
            <w:proofErr w:type="spellStart"/>
            <w:r>
              <w:t>ветеранок</w:t>
            </w:r>
            <w:proofErr w:type="spellEnd"/>
            <w:r>
              <w:t>, членів їх сімей</w:t>
            </w:r>
          </w:p>
        </w:tc>
      </w:tr>
      <w:tr w:rsidR="000F47DF" w:rsidTr="001A1215">
        <w:trPr>
          <w:trHeight w:val="138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72" w:rsidRDefault="00620183">
            <w:pPr>
              <w:spacing w:after="0" w:line="259" w:lineRule="auto"/>
              <w:ind w:left="0" w:right="0" w:firstLine="0"/>
            </w:pPr>
            <w:r>
              <w:lastRenderedPageBreak/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72" w:rsidRDefault="00564BAB">
            <w:pPr>
              <w:spacing w:after="0" w:line="259" w:lineRule="auto"/>
              <w:ind w:left="2" w:right="0" w:firstLine="0"/>
            </w:pPr>
            <w:r>
              <w:t>Надання психологічної та психосоціальної допомоги ветеранам/</w:t>
            </w:r>
            <w:proofErr w:type="spellStart"/>
            <w:r>
              <w:t>ветеранкам</w:t>
            </w:r>
            <w:proofErr w:type="spellEnd"/>
            <w:r>
              <w:t>, членам їх родин, сімей загиблих (померлих) Захисників і Захисниць України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72" w:rsidRDefault="00186131" w:rsidP="00186131">
            <w:pPr>
              <w:spacing w:after="0" w:line="259" w:lineRule="auto"/>
              <w:ind w:right="0"/>
            </w:pPr>
            <w:r>
              <w:t>1) надання психологічної та психосоціальної допомоги ветеранам/</w:t>
            </w:r>
            <w:proofErr w:type="spellStart"/>
            <w:r>
              <w:t>ветеранкам</w:t>
            </w:r>
            <w:proofErr w:type="spellEnd"/>
            <w:r>
              <w:t xml:space="preserve">, членам їх </w:t>
            </w:r>
            <w:r w:rsidRPr="00186131">
              <w:t>родин, сімей загиблих (померлих) Захисників і Захисниць України</w:t>
            </w:r>
          </w:p>
          <w:p w:rsidR="00D57554" w:rsidRDefault="00D57554" w:rsidP="00186131">
            <w:pPr>
              <w:spacing w:after="0" w:line="259" w:lineRule="auto"/>
              <w:ind w:right="0"/>
            </w:pPr>
            <w:r>
              <w:t xml:space="preserve">2) висвітлення інформації на інформаційних ресурсах щодо можливості отримання </w:t>
            </w:r>
            <w:r w:rsidRPr="00D57554">
              <w:t>психологічної та психосоціальної допомоги ветеранам/</w:t>
            </w:r>
            <w:proofErr w:type="spellStart"/>
            <w:r w:rsidRPr="00D57554">
              <w:t>ветеранкам</w:t>
            </w:r>
            <w:proofErr w:type="spellEnd"/>
            <w:r w:rsidRPr="00D57554">
              <w:t>, членам їх родин, сімей загиблих (померлих) Захисників і Захисниць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72" w:rsidRDefault="009E7A0F">
            <w:pPr>
              <w:spacing w:after="0" w:line="259" w:lineRule="auto"/>
              <w:ind w:left="0" w:right="67" w:firstLine="0"/>
              <w:jc w:val="center"/>
            </w:pPr>
            <w:r>
              <w:t>2025-2027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72" w:rsidRDefault="009E7A0F" w:rsidP="004107BA">
            <w:pPr>
              <w:spacing w:after="0" w:line="259" w:lineRule="auto"/>
              <w:ind w:left="0" w:right="57" w:firstLine="0"/>
            </w:pPr>
            <w:r w:rsidRPr="009E7A0F">
              <w:t xml:space="preserve">Відділ соціального захисту населення виконавчого комітету </w:t>
            </w:r>
            <w:proofErr w:type="spellStart"/>
            <w:r w:rsidRPr="009E7A0F">
              <w:t>Білозірської</w:t>
            </w:r>
            <w:proofErr w:type="spellEnd"/>
            <w:r w:rsidRPr="009E7A0F">
              <w:t xml:space="preserve"> сільської ради, КЗ «Центр надання соціальних послуг </w:t>
            </w:r>
            <w:proofErr w:type="spellStart"/>
            <w:r w:rsidRPr="009E7A0F">
              <w:t>Білозірської</w:t>
            </w:r>
            <w:proofErr w:type="spellEnd"/>
            <w:r w:rsidRPr="009E7A0F">
              <w:t xml:space="preserve"> сільської ради»</w:t>
            </w:r>
            <w:r w:rsidR="00F73660">
              <w:t xml:space="preserve">, </w:t>
            </w:r>
            <w:r w:rsidR="00F73660" w:rsidRPr="00F73660">
              <w:t xml:space="preserve">відділ інформаційно-організаційної  роботи виконавчого комітету </w:t>
            </w:r>
            <w:proofErr w:type="spellStart"/>
            <w:r w:rsidR="00F73660" w:rsidRPr="00F73660">
              <w:t>Білозірської</w:t>
            </w:r>
            <w:proofErr w:type="spellEnd"/>
            <w:r w:rsidR="00F73660" w:rsidRPr="00F73660">
              <w:t xml:space="preserve"> сільської ради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72" w:rsidRDefault="00D57554">
            <w:pPr>
              <w:spacing w:after="0" w:line="259" w:lineRule="auto"/>
              <w:ind w:left="0" w:right="0" w:firstLine="0"/>
            </w:pPr>
            <w:r>
              <w:t xml:space="preserve">1) </w:t>
            </w:r>
            <w:r w:rsidR="009E7A0F">
              <w:t xml:space="preserve">забезпечено </w:t>
            </w:r>
            <w:r w:rsidR="009E7A0F" w:rsidRPr="009E7A0F">
              <w:t>н</w:t>
            </w:r>
            <w:r w:rsidR="00186131" w:rsidRPr="009E7A0F">
              <w:t>адання психологічної та психосоціальної допомоги ветеранам/</w:t>
            </w:r>
            <w:proofErr w:type="spellStart"/>
            <w:r w:rsidR="00186131" w:rsidRPr="009E7A0F">
              <w:t>ветеранкам</w:t>
            </w:r>
            <w:proofErr w:type="spellEnd"/>
            <w:r w:rsidR="00186131" w:rsidRPr="009E7A0F">
              <w:t xml:space="preserve">, членам їх </w:t>
            </w:r>
            <w:r w:rsidR="009E7A0F" w:rsidRPr="009E7A0F">
              <w:t>родин, сімей загиблих (померлих) Захисників і Захисниць України</w:t>
            </w:r>
            <w:r>
              <w:t>;</w:t>
            </w:r>
          </w:p>
          <w:p w:rsidR="00D57554" w:rsidRDefault="00D57554">
            <w:pPr>
              <w:spacing w:after="0" w:line="259" w:lineRule="auto"/>
              <w:ind w:left="0" w:right="0" w:firstLine="0"/>
            </w:pPr>
            <w:r>
              <w:t xml:space="preserve">2) висвітлено інформацію на інформаційних ресурсах </w:t>
            </w:r>
            <w:proofErr w:type="spellStart"/>
            <w:r>
              <w:t>Білозірської</w:t>
            </w:r>
            <w:proofErr w:type="spellEnd"/>
            <w:r>
              <w:t xml:space="preserve"> ТГ</w:t>
            </w:r>
          </w:p>
        </w:tc>
      </w:tr>
      <w:tr w:rsidR="001A1215" w:rsidTr="001A1215">
        <w:trPr>
          <w:trHeight w:val="240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D4" w:rsidRDefault="00457FD4">
            <w:pPr>
              <w:spacing w:after="0" w:line="259" w:lineRule="auto"/>
              <w:ind w:left="0" w:right="0" w:firstLine="0"/>
            </w:pPr>
            <w:r>
              <w:lastRenderedPageBreak/>
              <w:t>3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D4" w:rsidRPr="00457FD4" w:rsidRDefault="00457FD4">
            <w:pPr>
              <w:spacing w:after="0" w:line="259" w:lineRule="auto"/>
              <w:ind w:left="2" w:right="0" w:firstLine="0"/>
            </w:pPr>
            <w:r>
              <w:t>Поліпшення стану здоров</w:t>
            </w:r>
            <w:r w:rsidRPr="00457FD4">
              <w:t>’</w:t>
            </w:r>
            <w:r>
              <w:t>я, відновлення життєвих сил, запобігання бездоглядності, створення належних умов для оздоровлення та повноцінного відпочинку дітей ветеранів/</w:t>
            </w:r>
            <w:proofErr w:type="spellStart"/>
            <w:r>
              <w:t>ветеранок</w:t>
            </w:r>
            <w:proofErr w:type="spellEnd"/>
            <w:r>
              <w:t xml:space="preserve"> у дитячих закладах оздоровлення/відпочинку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D4" w:rsidRDefault="00457FD4" w:rsidP="00457FD4">
            <w:pPr>
              <w:spacing w:after="0" w:line="259" w:lineRule="auto"/>
              <w:ind w:left="0" w:right="0" w:firstLine="0"/>
            </w:pPr>
            <w:r>
              <w:t>1) розроблення та затвердження програм для забезпечення оздоровленням або відпочинком дітей ветеранів/</w:t>
            </w:r>
            <w:proofErr w:type="spellStart"/>
            <w:r>
              <w:t>ветеранок</w:t>
            </w:r>
            <w:proofErr w:type="spellEnd"/>
            <w:r>
              <w:t>;</w:t>
            </w:r>
          </w:p>
          <w:p w:rsidR="00457FD4" w:rsidRDefault="00457FD4" w:rsidP="00457FD4">
            <w:pPr>
              <w:spacing w:after="0" w:line="259" w:lineRule="auto"/>
              <w:ind w:left="0" w:right="0" w:firstLine="0"/>
            </w:pPr>
            <w:r>
              <w:t>2) проведення оздоровчої компанії для забезпечення оздоровленням або відпочинком дітей ветеранів/</w:t>
            </w:r>
            <w:proofErr w:type="spellStart"/>
            <w:r>
              <w:t>ветеранок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D4" w:rsidRDefault="00457FD4">
            <w:pPr>
              <w:spacing w:after="0" w:line="259" w:lineRule="auto"/>
              <w:ind w:left="0" w:right="67" w:firstLine="0"/>
              <w:jc w:val="center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D4" w:rsidRDefault="00457FD4" w:rsidP="004107BA">
            <w:pPr>
              <w:spacing w:after="0" w:line="259" w:lineRule="auto"/>
              <w:ind w:left="0" w:right="57" w:firstLine="0"/>
            </w:pPr>
            <w:r w:rsidRPr="00457FD4">
              <w:t xml:space="preserve">Відділ освіти, культури, туризму, молоді, спорту виконавчого комітету </w:t>
            </w:r>
            <w:proofErr w:type="spellStart"/>
            <w:r w:rsidRPr="00457FD4">
              <w:t>Білозірської</w:t>
            </w:r>
            <w:proofErr w:type="spellEnd"/>
            <w:r w:rsidRPr="00457FD4">
              <w:t xml:space="preserve"> сільської ради</w:t>
            </w:r>
            <w:r>
              <w:t xml:space="preserve">, служба у справах дітей виконавчого комітету </w:t>
            </w:r>
            <w:proofErr w:type="spellStart"/>
            <w:r>
              <w:t>Білозірської</w:t>
            </w:r>
            <w:proofErr w:type="spellEnd"/>
            <w:r>
              <w:t xml:space="preserve"> сільської ради</w:t>
            </w:r>
          </w:p>
          <w:p w:rsidR="00A96356" w:rsidRDefault="00A96356" w:rsidP="004107BA">
            <w:pPr>
              <w:spacing w:after="0" w:line="259" w:lineRule="auto"/>
              <w:ind w:left="0" w:right="57" w:firstLine="0"/>
            </w:pPr>
          </w:p>
          <w:p w:rsidR="00A96356" w:rsidRDefault="00A96356" w:rsidP="004107BA">
            <w:pPr>
              <w:spacing w:after="0" w:line="259" w:lineRule="auto"/>
              <w:ind w:left="0" w:right="57" w:firstLine="0"/>
            </w:pPr>
          </w:p>
          <w:p w:rsidR="00A96356" w:rsidRDefault="00A96356" w:rsidP="004107BA">
            <w:pPr>
              <w:spacing w:after="0" w:line="259" w:lineRule="auto"/>
              <w:ind w:left="0" w:right="57" w:firstLine="0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FD4" w:rsidRDefault="00967FC8">
            <w:pPr>
              <w:spacing w:after="0" w:line="259" w:lineRule="auto"/>
              <w:ind w:left="0" w:right="0" w:firstLine="0"/>
            </w:pPr>
            <w:r>
              <w:t>1) затверджено програму для забезпечення оздоровленням або відпочинком дітей ветеранів/</w:t>
            </w:r>
            <w:proofErr w:type="spellStart"/>
            <w:r>
              <w:t>ветеранок</w:t>
            </w:r>
            <w:proofErr w:type="spellEnd"/>
            <w:r>
              <w:t>;</w:t>
            </w:r>
          </w:p>
          <w:p w:rsidR="00967FC8" w:rsidRDefault="00967FC8">
            <w:pPr>
              <w:spacing w:after="0" w:line="259" w:lineRule="auto"/>
              <w:ind w:left="0" w:right="0" w:firstLine="0"/>
            </w:pPr>
            <w:r>
              <w:t xml:space="preserve">2) забезпечено </w:t>
            </w:r>
            <w:proofErr w:type="spellStart"/>
            <w:r>
              <w:t>оздоровлнення</w:t>
            </w:r>
            <w:proofErr w:type="spellEnd"/>
            <w:r>
              <w:t>/відпочинок дітей ветеранів/</w:t>
            </w:r>
            <w:proofErr w:type="spellStart"/>
            <w:r>
              <w:t>ветеранок</w:t>
            </w:r>
            <w:proofErr w:type="spellEnd"/>
          </w:p>
        </w:tc>
      </w:tr>
      <w:tr w:rsidR="00053202" w:rsidTr="000F47DF">
        <w:trPr>
          <w:trHeight w:val="53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02" w:rsidRDefault="00053202">
            <w:pPr>
              <w:spacing w:after="0" w:line="259" w:lineRule="auto"/>
              <w:ind w:left="0" w:right="0" w:firstLine="0"/>
            </w:pPr>
          </w:p>
        </w:tc>
        <w:tc>
          <w:tcPr>
            <w:tcW w:w="14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02" w:rsidRDefault="00812163" w:rsidP="00812163">
            <w:pPr>
              <w:spacing w:after="0" w:line="259" w:lineRule="auto"/>
              <w:ind w:left="0" w:right="0" w:firstLine="0"/>
              <w:jc w:val="center"/>
            </w:pPr>
            <w:r w:rsidRPr="00812163">
              <w:t>Операційна ціль 3. Забезпечення працевлаштування та освіти</w:t>
            </w:r>
            <w:r>
              <w:t xml:space="preserve"> ветеранів/</w:t>
            </w:r>
            <w:proofErr w:type="spellStart"/>
            <w:r>
              <w:t>ветеранок</w:t>
            </w:r>
            <w:proofErr w:type="spellEnd"/>
            <w:r>
              <w:t>, членів їх сімей</w:t>
            </w:r>
          </w:p>
        </w:tc>
      </w:tr>
      <w:tr w:rsidR="00FC0560" w:rsidTr="001A1215">
        <w:trPr>
          <w:trHeight w:val="240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96" w:rsidRDefault="00DB7296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96" w:rsidRDefault="00DB7296">
            <w:pPr>
              <w:spacing w:after="0" w:line="259" w:lineRule="auto"/>
              <w:ind w:left="2" w:right="0" w:firstLine="0"/>
            </w:pPr>
            <w:r>
              <w:t>Вжиття заходів щодо підтримання конкурентоспроможності ветеранів/</w:t>
            </w:r>
            <w:proofErr w:type="spellStart"/>
            <w:r>
              <w:t>ветеранок</w:t>
            </w:r>
            <w:proofErr w:type="spellEnd"/>
            <w:r>
              <w:t>, членів їх сімей на ринку праці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96" w:rsidRDefault="00DB7296">
            <w:pPr>
              <w:spacing w:after="0" w:line="259" w:lineRule="auto"/>
              <w:ind w:left="0" w:right="0" w:firstLine="0"/>
            </w:pPr>
            <w:r>
              <w:t xml:space="preserve">проведення </w:t>
            </w:r>
            <w:proofErr w:type="spellStart"/>
            <w:r>
              <w:t>профінформаційних</w:t>
            </w:r>
            <w:proofErr w:type="spellEnd"/>
            <w:r>
              <w:t xml:space="preserve"> та </w:t>
            </w:r>
            <w:proofErr w:type="spellStart"/>
            <w:r>
              <w:t>профконсультаційних</w:t>
            </w:r>
            <w:proofErr w:type="spellEnd"/>
            <w:r>
              <w:t xml:space="preserve"> заходів для широкого інформування ветеранів/</w:t>
            </w:r>
            <w:proofErr w:type="spellStart"/>
            <w:r>
              <w:t>ветеранок</w:t>
            </w:r>
            <w:proofErr w:type="spellEnd"/>
            <w:r>
              <w:t>, щодо можливості отримання ваучерів на навчання для підтримання конкурентоспроможності</w:t>
            </w:r>
            <w:r w:rsidR="00EE6312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96" w:rsidRDefault="00DB7296">
            <w:pPr>
              <w:spacing w:after="0" w:line="259" w:lineRule="auto"/>
              <w:ind w:left="0" w:right="67" w:firstLine="0"/>
              <w:jc w:val="center"/>
            </w:pPr>
            <w:r>
              <w:t>2025-2027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96" w:rsidRDefault="00DB7296" w:rsidP="004107BA">
            <w:pPr>
              <w:spacing w:after="0" w:line="259" w:lineRule="auto"/>
              <w:ind w:left="0" w:right="57" w:firstLine="0"/>
            </w:pPr>
            <w:r w:rsidRPr="00DB7296">
              <w:t xml:space="preserve">КЗ «Центр надання соціальних послуг </w:t>
            </w:r>
            <w:proofErr w:type="spellStart"/>
            <w:r w:rsidRPr="00DB7296">
              <w:t>Білозірської</w:t>
            </w:r>
            <w:proofErr w:type="spellEnd"/>
            <w:r w:rsidRPr="00DB7296">
              <w:t xml:space="preserve"> сільської ради», відділ інформаційно-організаційної  роботи виконавчого комітету </w:t>
            </w:r>
            <w:proofErr w:type="spellStart"/>
            <w:r w:rsidRPr="00DB7296">
              <w:t>Білозірської</w:t>
            </w:r>
            <w:proofErr w:type="spellEnd"/>
            <w:r w:rsidRPr="00DB7296">
              <w:t xml:space="preserve"> сільської ради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96" w:rsidRDefault="00DB7296" w:rsidP="00DB7296">
            <w:pPr>
              <w:spacing w:after="0" w:line="259" w:lineRule="auto"/>
              <w:ind w:left="0" w:right="0" w:firstLine="0"/>
            </w:pPr>
            <w:r>
              <w:t>1) п</w:t>
            </w:r>
            <w:r w:rsidRPr="00DB7296">
              <w:t>роведен</w:t>
            </w:r>
            <w:r>
              <w:t>о зустрічі для ветеранів/</w:t>
            </w:r>
            <w:proofErr w:type="spellStart"/>
            <w:r>
              <w:t>ветеранок</w:t>
            </w:r>
            <w:proofErr w:type="spellEnd"/>
            <w:r>
              <w:t xml:space="preserve"> з метою інформування та консультування </w:t>
            </w:r>
            <w:r w:rsidRPr="00DB7296">
              <w:t xml:space="preserve"> щодо можливості отримання ваучерів на навчання для підтримання конкурентоспроможності</w:t>
            </w:r>
            <w:r>
              <w:t xml:space="preserve">, 2) висвітлено інформацію на інформаційних ресурсах </w:t>
            </w:r>
            <w:proofErr w:type="spellStart"/>
            <w:r>
              <w:t>Білозірської</w:t>
            </w:r>
            <w:proofErr w:type="spellEnd"/>
            <w:r>
              <w:t xml:space="preserve"> ТГ</w:t>
            </w:r>
          </w:p>
        </w:tc>
      </w:tr>
      <w:tr w:rsidR="00DB7296" w:rsidTr="001A1215">
        <w:trPr>
          <w:trHeight w:val="240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EE6312">
            <w:pPr>
              <w:spacing w:after="0" w:line="259" w:lineRule="auto"/>
              <w:ind w:left="0" w:right="0" w:firstLine="0"/>
            </w:pPr>
            <w:r>
              <w:lastRenderedPageBreak/>
              <w:t>2</w:t>
            </w:r>
            <w:r w:rsidR="006E19BD">
              <w:t xml:space="preserve">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6E19BD">
            <w:pPr>
              <w:spacing w:after="0" w:line="259" w:lineRule="auto"/>
              <w:ind w:left="2" w:right="0" w:firstLine="0"/>
            </w:pPr>
            <w:r>
              <w:t xml:space="preserve">Забезпечення умов для здобуття певного рівня освіти (дошкільної, повної загальної середньої, професійної (професійно-технічної), фахової </w:t>
            </w:r>
            <w:proofErr w:type="spellStart"/>
            <w:r>
              <w:t>передвищої</w:t>
            </w:r>
            <w:proofErr w:type="spellEnd"/>
            <w:r>
              <w:t xml:space="preserve"> та вищої) для дітей ветеранів/</w:t>
            </w:r>
            <w:proofErr w:type="spellStart"/>
            <w:r>
              <w:t>ветеранок</w:t>
            </w:r>
            <w:proofErr w:type="spellEnd"/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6E19BD">
            <w:pPr>
              <w:spacing w:after="0" w:line="259" w:lineRule="auto"/>
              <w:ind w:left="0" w:right="0" w:firstLine="0"/>
            </w:pPr>
            <w:r>
              <w:t>Забезпечення безперешкодного доступу дітей ветеранів/</w:t>
            </w:r>
            <w:proofErr w:type="spellStart"/>
            <w:r>
              <w:t>ветеранок</w:t>
            </w:r>
            <w:proofErr w:type="spellEnd"/>
            <w:r>
              <w:t xml:space="preserve"> до здобуття ними певного рівня освіти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6E19BD">
            <w:pPr>
              <w:spacing w:after="0" w:line="259" w:lineRule="auto"/>
              <w:ind w:left="0" w:right="67" w:firstLine="0"/>
              <w:jc w:val="center"/>
            </w:pPr>
            <w:r>
              <w:t xml:space="preserve">2025-2027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DB2918" w:rsidP="004107BA">
            <w:pPr>
              <w:spacing w:after="0" w:line="259" w:lineRule="auto"/>
              <w:ind w:left="0" w:right="57" w:firstLine="0"/>
            </w:pPr>
            <w:r>
              <w:t>Відділ</w:t>
            </w:r>
            <w:r w:rsidR="006E19BD">
              <w:t xml:space="preserve"> освіти, культури, </w:t>
            </w:r>
            <w:r w:rsidR="004107BA">
              <w:t xml:space="preserve">туризму, молоді, </w:t>
            </w:r>
            <w:r w:rsidR="006E19BD">
              <w:t xml:space="preserve">спорту </w:t>
            </w:r>
            <w:r w:rsidR="00354AC1">
              <w:t>в</w:t>
            </w:r>
            <w:r>
              <w:t xml:space="preserve">иконавчого комітету </w:t>
            </w:r>
            <w:proofErr w:type="spellStart"/>
            <w:r>
              <w:t>Білозірської</w:t>
            </w:r>
            <w:proofErr w:type="spellEnd"/>
            <w:r>
              <w:t xml:space="preserve"> сільської ради</w:t>
            </w:r>
            <w:r w:rsidR="006E19BD">
              <w:t xml:space="preserve">; </w:t>
            </w:r>
            <w:r w:rsidR="00354AC1">
              <w:t>заклади освіти</w:t>
            </w:r>
            <w:r>
              <w:t xml:space="preserve"> </w:t>
            </w:r>
            <w:proofErr w:type="spellStart"/>
            <w:r>
              <w:t>Білозірської</w:t>
            </w:r>
            <w:proofErr w:type="spellEnd"/>
            <w:r>
              <w:t xml:space="preserve"> сільської ради</w:t>
            </w:r>
            <w:r w:rsidR="006E19BD">
              <w:t xml:space="preserve">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6E19BD">
            <w:pPr>
              <w:spacing w:after="0" w:line="259" w:lineRule="auto"/>
              <w:ind w:left="0" w:right="0" w:firstLine="0"/>
            </w:pPr>
            <w:r>
              <w:t>Забезпечення здобуття  дітьми ветеранів/</w:t>
            </w:r>
            <w:proofErr w:type="spellStart"/>
            <w:r>
              <w:t>ветеранок</w:t>
            </w:r>
            <w:proofErr w:type="spellEnd"/>
            <w:r>
              <w:t xml:space="preserve"> певних рівнів освіти (дошкільної, повної загальної середньої, професійної (</w:t>
            </w:r>
            <w:proofErr w:type="spellStart"/>
            <w:r>
              <w:t>професійнотехнічної</w:t>
            </w:r>
            <w:proofErr w:type="spellEnd"/>
            <w:r>
              <w:t xml:space="preserve">), фахової </w:t>
            </w:r>
            <w:proofErr w:type="spellStart"/>
            <w:r>
              <w:t>передвищої</w:t>
            </w:r>
            <w:proofErr w:type="spellEnd"/>
            <w:r>
              <w:t xml:space="preserve"> та вищої) </w:t>
            </w:r>
          </w:p>
        </w:tc>
      </w:tr>
      <w:tr w:rsidR="00DB7296" w:rsidTr="001A1215">
        <w:trPr>
          <w:trHeight w:val="450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232833">
            <w:pPr>
              <w:spacing w:after="0" w:line="259" w:lineRule="auto"/>
              <w:ind w:left="0" w:right="0" w:firstLine="0"/>
            </w:pPr>
            <w:r>
              <w:t>3</w:t>
            </w:r>
            <w:r w:rsidR="006E19BD">
              <w:t xml:space="preserve">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232833">
            <w:pPr>
              <w:spacing w:after="0" w:line="259" w:lineRule="auto"/>
              <w:ind w:left="2" w:right="0" w:firstLine="0"/>
            </w:pPr>
            <w:r w:rsidRPr="00232833">
              <w:t>Забезпечити доступ ветеранів/</w:t>
            </w:r>
            <w:proofErr w:type="spellStart"/>
            <w:r w:rsidRPr="00232833">
              <w:t>ветеранок</w:t>
            </w:r>
            <w:proofErr w:type="spellEnd"/>
            <w:r w:rsidRPr="00232833">
              <w:t xml:space="preserve"> до програм неформальної освіти, а також послуг, які надаються фахівцями, які працюють з молоддю та ветеранами/</w:t>
            </w:r>
            <w:proofErr w:type="spellStart"/>
            <w:r w:rsidRPr="00232833">
              <w:t>ветеранками</w:t>
            </w:r>
            <w:proofErr w:type="spellEnd"/>
            <w:r w:rsidRPr="00232833">
              <w:t>, зокрема шляхом реалізації програми «Молодіжний працівник»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Pr="00243A83" w:rsidRDefault="0083618A">
            <w:pPr>
              <w:spacing w:after="0" w:line="259" w:lineRule="auto"/>
              <w:ind w:left="0" w:right="47" w:firstLine="0"/>
            </w:pPr>
            <w:r w:rsidRPr="00243A83">
              <w:t>організація надання освітніх послуг за формами неформальної освіти шляхом функціонування Освітнього простору ветеранського розвитку та супровід під час соціальної реінтеграції у сучасний соціум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6E19BD">
            <w:pPr>
              <w:spacing w:after="0" w:line="259" w:lineRule="auto"/>
              <w:ind w:left="0" w:right="67" w:firstLine="0"/>
              <w:jc w:val="center"/>
            </w:pPr>
            <w:r>
              <w:t xml:space="preserve">2025-2027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B71763">
            <w:pPr>
              <w:spacing w:after="0" w:line="259" w:lineRule="auto"/>
              <w:ind w:left="0" w:right="46" w:firstLine="0"/>
            </w:pPr>
            <w:r w:rsidRPr="00B71763">
              <w:t xml:space="preserve">Відділ освіти, культури, туризму, молоді, спорту виконавчого комітету </w:t>
            </w:r>
            <w:proofErr w:type="spellStart"/>
            <w:r w:rsidRPr="00B71763">
              <w:t>Білозірської</w:t>
            </w:r>
            <w:proofErr w:type="spellEnd"/>
            <w:r w:rsidRPr="00B71763">
              <w:t xml:space="preserve"> сільської ради;</w:t>
            </w:r>
            <w:r>
              <w:t xml:space="preserve"> </w:t>
            </w:r>
            <w:r w:rsidRPr="00B71763">
              <w:t xml:space="preserve">КЗ «Центр надання соціальних послуг </w:t>
            </w:r>
            <w:proofErr w:type="spellStart"/>
            <w:r w:rsidRPr="00B71763">
              <w:t>Білозірської</w:t>
            </w:r>
            <w:proofErr w:type="spellEnd"/>
            <w:r w:rsidRPr="00B71763">
              <w:t xml:space="preserve"> сільської ради»</w:t>
            </w:r>
          </w:p>
          <w:p w:rsidR="00B71763" w:rsidRDefault="00B71763">
            <w:pPr>
              <w:spacing w:after="0" w:line="259" w:lineRule="auto"/>
              <w:ind w:left="0" w:right="46" w:firstLine="0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967" w:rsidRDefault="00BE6A4E">
            <w:pPr>
              <w:spacing w:after="0" w:line="259" w:lineRule="auto"/>
              <w:ind w:left="0" w:right="0" w:firstLine="0"/>
            </w:pPr>
            <w:r w:rsidRPr="00BE6A4E">
              <w:t>підвищено рівень освітньо-професійні компетентності ветеранів/</w:t>
            </w:r>
            <w:proofErr w:type="spellStart"/>
            <w:r w:rsidRPr="00BE6A4E">
              <w:t>ветеранок</w:t>
            </w:r>
            <w:proofErr w:type="spellEnd"/>
            <w:r w:rsidRPr="00BE6A4E">
              <w:t>: сертифікати про проходження курсів і тренінгів, в тому числі в рамках програми «Молодіжний працівник»</w:t>
            </w:r>
          </w:p>
        </w:tc>
      </w:tr>
      <w:tr w:rsidR="00990A63" w:rsidTr="000F47DF">
        <w:trPr>
          <w:trHeight w:val="49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63" w:rsidRDefault="00990A63">
            <w:pPr>
              <w:spacing w:after="0" w:line="259" w:lineRule="auto"/>
              <w:ind w:left="0" w:right="0" w:firstLine="0"/>
            </w:pPr>
          </w:p>
        </w:tc>
        <w:tc>
          <w:tcPr>
            <w:tcW w:w="14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A63" w:rsidRPr="00243A83" w:rsidRDefault="003D2AE2" w:rsidP="003D2AE2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243A83">
              <w:rPr>
                <w:b/>
                <w:sz w:val="28"/>
                <w:szCs w:val="28"/>
              </w:rPr>
              <w:t>Стратегічна ціль 2. Повага та вшанування пам’яті</w:t>
            </w:r>
          </w:p>
        </w:tc>
      </w:tr>
      <w:tr w:rsidR="00172E9C" w:rsidTr="000F47DF">
        <w:trPr>
          <w:trHeight w:val="49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C" w:rsidRDefault="00172E9C">
            <w:pPr>
              <w:spacing w:after="0" w:line="259" w:lineRule="auto"/>
              <w:ind w:left="0" w:right="0" w:firstLine="0"/>
            </w:pPr>
          </w:p>
        </w:tc>
        <w:tc>
          <w:tcPr>
            <w:tcW w:w="14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C" w:rsidRPr="00172E9C" w:rsidRDefault="00172E9C" w:rsidP="003D2AE2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72E9C">
              <w:rPr>
                <w:sz w:val="28"/>
                <w:szCs w:val="28"/>
              </w:rPr>
              <w:t>Операційна ціль 1. Повага до ветеранів/</w:t>
            </w:r>
            <w:proofErr w:type="spellStart"/>
            <w:r w:rsidRPr="00172E9C">
              <w:rPr>
                <w:sz w:val="28"/>
                <w:szCs w:val="28"/>
              </w:rPr>
              <w:t>ветеранок</w:t>
            </w:r>
            <w:proofErr w:type="spellEnd"/>
          </w:p>
        </w:tc>
      </w:tr>
      <w:tr w:rsidR="00243A83" w:rsidTr="001A1215">
        <w:trPr>
          <w:trHeight w:val="180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83" w:rsidRDefault="00072387">
            <w:pPr>
              <w:spacing w:after="0" w:line="259" w:lineRule="auto"/>
              <w:ind w:left="0" w:right="0" w:firstLine="0"/>
            </w:pPr>
            <w:r>
              <w:lastRenderedPageBreak/>
              <w:t>1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16" w:rsidRPr="00D42616" w:rsidRDefault="00D42616" w:rsidP="00D42616">
            <w:pPr>
              <w:spacing w:after="0" w:line="259" w:lineRule="auto"/>
              <w:ind w:left="2" w:right="0" w:firstLine="0"/>
            </w:pPr>
            <w:r w:rsidRPr="00D42616">
              <w:t>Організувати</w:t>
            </w:r>
          </w:p>
          <w:p w:rsidR="00D42616" w:rsidRPr="00D42616" w:rsidRDefault="00D42616" w:rsidP="00D42616">
            <w:pPr>
              <w:spacing w:after="0" w:line="259" w:lineRule="auto"/>
              <w:ind w:left="2" w:right="0" w:firstLine="0"/>
            </w:pPr>
            <w:r w:rsidRPr="00D42616">
              <w:t>заходи, насамперед за</w:t>
            </w:r>
          </w:p>
          <w:p w:rsidR="00D42616" w:rsidRPr="00D42616" w:rsidRDefault="00D42616" w:rsidP="00D42616">
            <w:pPr>
              <w:spacing w:after="0" w:line="259" w:lineRule="auto"/>
              <w:ind w:left="2" w:right="0" w:firstLine="0"/>
            </w:pPr>
            <w:r w:rsidRPr="00D42616">
              <w:t>участю ветеранів/</w:t>
            </w:r>
          </w:p>
          <w:p w:rsidR="00D42616" w:rsidRPr="00D42616" w:rsidRDefault="00D42616" w:rsidP="00D42616">
            <w:pPr>
              <w:spacing w:after="0" w:line="259" w:lineRule="auto"/>
              <w:ind w:left="2" w:right="0" w:firstLine="0"/>
            </w:pPr>
            <w:proofErr w:type="spellStart"/>
            <w:r w:rsidRPr="00D42616">
              <w:t>ветеранок</w:t>
            </w:r>
            <w:proofErr w:type="spellEnd"/>
            <w:r w:rsidRPr="00D42616">
              <w:t xml:space="preserve"> та членів їх сімей, метою яких є</w:t>
            </w:r>
          </w:p>
          <w:p w:rsidR="00D42616" w:rsidRPr="00D42616" w:rsidRDefault="00D42616" w:rsidP="00D42616">
            <w:pPr>
              <w:spacing w:after="0" w:line="259" w:lineRule="auto"/>
              <w:ind w:left="2" w:right="0" w:firstLine="0"/>
            </w:pPr>
            <w:r w:rsidRPr="00D42616">
              <w:t>посилення суспільної</w:t>
            </w:r>
          </w:p>
          <w:p w:rsidR="00D42616" w:rsidRPr="00D42616" w:rsidRDefault="00D42616" w:rsidP="00D42616">
            <w:pPr>
              <w:spacing w:after="0" w:line="259" w:lineRule="auto"/>
              <w:ind w:left="2" w:right="0" w:firstLine="0"/>
            </w:pPr>
            <w:r w:rsidRPr="00D42616">
              <w:t>свідомості, спрямованої на оборону та захист своєї</w:t>
            </w:r>
          </w:p>
          <w:p w:rsidR="00D42616" w:rsidRPr="00D42616" w:rsidRDefault="00D42616" w:rsidP="00D42616">
            <w:pPr>
              <w:spacing w:after="0" w:line="259" w:lineRule="auto"/>
              <w:ind w:left="2" w:right="0" w:firstLine="0"/>
            </w:pPr>
            <w:r w:rsidRPr="00D42616">
              <w:t>держави, популяризації</w:t>
            </w:r>
          </w:p>
          <w:p w:rsidR="00243A83" w:rsidRPr="00232833" w:rsidRDefault="00D42616" w:rsidP="00D42616">
            <w:pPr>
              <w:spacing w:after="0" w:line="259" w:lineRule="auto"/>
              <w:ind w:left="2" w:right="0" w:firstLine="0"/>
            </w:pPr>
            <w:r w:rsidRPr="00D42616">
              <w:t>військової історії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83" w:rsidRPr="0083618A" w:rsidRDefault="00D42616" w:rsidP="00D42616">
            <w:pPr>
              <w:spacing w:after="0" w:line="259" w:lineRule="auto"/>
              <w:ind w:left="0" w:right="47" w:firstLine="0"/>
            </w:pPr>
            <w:r>
              <w:t>Забезпечення заходів з популяризації військової історії, підвищення рівня суспільної свідомості щодо необхідності оборони та захисту держави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83" w:rsidRDefault="009B125B">
            <w:pPr>
              <w:spacing w:after="0" w:line="259" w:lineRule="auto"/>
              <w:ind w:left="0" w:right="67" w:firstLine="0"/>
              <w:jc w:val="center"/>
            </w:pPr>
            <w:r>
              <w:t>2025-2027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83" w:rsidRPr="00B71763" w:rsidRDefault="009B125B" w:rsidP="009B125B">
            <w:pPr>
              <w:spacing w:after="0" w:line="259" w:lineRule="auto"/>
              <w:ind w:left="0" w:right="46" w:firstLine="0"/>
            </w:pPr>
            <w:r w:rsidRPr="009B125B">
              <w:t xml:space="preserve">Відділ соціального захисту населення виконавчого комітету </w:t>
            </w:r>
            <w:proofErr w:type="spellStart"/>
            <w:r w:rsidRPr="009B125B">
              <w:t>Білозірської</w:t>
            </w:r>
            <w:proofErr w:type="spellEnd"/>
            <w:r w:rsidRPr="009B125B">
              <w:t xml:space="preserve"> сільської ради, КЗ «Центр надання соціальних послуг </w:t>
            </w:r>
            <w:proofErr w:type="spellStart"/>
            <w:r w:rsidRPr="009B125B">
              <w:t>Білозірської</w:t>
            </w:r>
            <w:proofErr w:type="spellEnd"/>
            <w:r w:rsidRPr="009B125B">
              <w:t xml:space="preserve"> сільської ради»</w:t>
            </w:r>
            <w:r>
              <w:t>, в</w:t>
            </w:r>
            <w:r w:rsidRPr="009B125B">
              <w:t xml:space="preserve">ідділ освіти, культури, туризму, молоді, спорту виконавчого комітету </w:t>
            </w:r>
            <w:proofErr w:type="spellStart"/>
            <w:r w:rsidRPr="009B125B">
              <w:t>Білозірської</w:t>
            </w:r>
            <w:proofErr w:type="spellEnd"/>
            <w:r w:rsidRPr="009B125B">
              <w:t xml:space="preserve"> сільської ради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16" w:rsidRPr="00D42616" w:rsidRDefault="00D42616" w:rsidP="00D42616">
            <w:pPr>
              <w:spacing w:after="0" w:line="259" w:lineRule="auto"/>
              <w:ind w:left="0" w:right="0" w:firstLine="0"/>
            </w:pPr>
            <w:r w:rsidRPr="00D42616">
              <w:t>забезпечено щорічне проведення  заходів з популяризації військової історії, підвищення рівня суспільної свідомості щодо необхідності оборони та захисту держави</w:t>
            </w:r>
          </w:p>
          <w:p w:rsidR="00243A83" w:rsidRPr="00BE6A4E" w:rsidRDefault="00243A83">
            <w:pPr>
              <w:spacing w:after="0" w:line="259" w:lineRule="auto"/>
              <w:ind w:left="0" w:right="0" w:firstLine="0"/>
            </w:pPr>
          </w:p>
        </w:tc>
      </w:tr>
      <w:tr w:rsidR="00C75893" w:rsidTr="001A1215">
        <w:trPr>
          <w:trHeight w:val="180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93" w:rsidRDefault="00072387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93" w:rsidRPr="00232833" w:rsidRDefault="004A3C51">
            <w:pPr>
              <w:spacing w:after="0" w:line="259" w:lineRule="auto"/>
              <w:ind w:left="2" w:right="0" w:firstLine="0"/>
            </w:pPr>
            <w:r w:rsidRPr="004A3C51">
              <w:t>Реалізувати комунікаційні стратегії, спрямовані на виховання поваги до ветеранів/</w:t>
            </w:r>
            <w:proofErr w:type="spellStart"/>
            <w:r w:rsidRPr="004A3C51">
              <w:t>ветеранок</w:t>
            </w:r>
            <w:proofErr w:type="spellEnd"/>
            <w:r w:rsidRPr="004A3C51">
              <w:t xml:space="preserve"> та популяризацію історії боротьби України за незалежність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51" w:rsidRPr="004A3C51" w:rsidRDefault="004A3C51" w:rsidP="004A3C51">
            <w:pPr>
              <w:spacing w:after="0" w:line="259" w:lineRule="auto"/>
              <w:ind w:left="0" w:right="47" w:firstLine="0"/>
            </w:pPr>
            <w:r w:rsidRPr="004A3C51">
              <w:t>забезпечення проведення форумів, конференцій, засідань за круглим столом національно-патріотичного спрямування стосовно подій, пов’язаних із збройною агресією російської федерації проти України, а також спрямованих на підвищення рівня знань про видатних ветеранів/</w:t>
            </w:r>
            <w:proofErr w:type="spellStart"/>
            <w:r w:rsidRPr="004A3C51">
              <w:t>ветеранок</w:t>
            </w:r>
            <w:proofErr w:type="spellEnd"/>
          </w:p>
          <w:p w:rsidR="00C75893" w:rsidRPr="0083618A" w:rsidRDefault="00C75893">
            <w:pPr>
              <w:spacing w:after="0" w:line="259" w:lineRule="auto"/>
              <w:ind w:left="0" w:right="47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93" w:rsidRDefault="004A3C51">
            <w:pPr>
              <w:spacing w:after="0" w:line="259" w:lineRule="auto"/>
              <w:ind w:left="0" w:right="67" w:firstLine="0"/>
              <w:jc w:val="center"/>
            </w:pPr>
            <w:r>
              <w:t>2025-2027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93" w:rsidRPr="00B71763" w:rsidRDefault="00050535">
            <w:pPr>
              <w:spacing w:after="0" w:line="259" w:lineRule="auto"/>
              <w:ind w:left="0" w:right="46" w:firstLine="0"/>
            </w:pPr>
            <w:r w:rsidRPr="00050535">
              <w:t xml:space="preserve">Відділ соціального захисту населення виконавчого комітету </w:t>
            </w:r>
            <w:proofErr w:type="spellStart"/>
            <w:r w:rsidRPr="00050535">
              <w:t>Білозірської</w:t>
            </w:r>
            <w:proofErr w:type="spellEnd"/>
            <w:r w:rsidRPr="00050535">
              <w:t xml:space="preserve"> сільської ради, КЗ «Центр надання соціальних послуг </w:t>
            </w:r>
            <w:proofErr w:type="spellStart"/>
            <w:r w:rsidRPr="00050535">
              <w:t>Білозірської</w:t>
            </w:r>
            <w:proofErr w:type="spellEnd"/>
            <w:r w:rsidRPr="00050535">
              <w:t xml:space="preserve"> сільської ради», відділ освіти, культури, туризму, молоді, спорту </w:t>
            </w:r>
            <w:r w:rsidRPr="00050535">
              <w:lastRenderedPageBreak/>
              <w:t>виконавчого комітету</w:t>
            </w:r>
            <w:r>
              <w:t xml:space="preserve"> </w:t>
            </w:r>
            <w:proofErr w:type="spellStart"/>
            <w:r w:rsidRPr="00050535">
              <w:t>Білозірської</w:t>
            </w:r>
            <w:proofErr w:type="spellEnd"/>
            <w:r w:rsidRPr="00050535">
              <w:t xml:space="preserve"> сільської ради</w:t>
            </w:r>
            <w:r>
              <w:t>, заклади освіти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93" w:rsidRPr="00BE6A4E" w:rsidRDefault="00050535">
            <w:pPr>
              <w:spacing w:after="0" w:line="259" w:lineRule="auto"/>
              <w:ind w:left="0" w:right="0" w:firstLine="0"/>
            </w:pPr>
            <w:r w:rsidRPr="00050535">
              <w:lastRenderedPageBreak/>
              <w:t>забезпечено проведення заходів, спрямованих на підвищення рівня позитивного образу ветеранів/</w:t>
            </w:r>
            <w:proofErr w:type="spellStart"/>
            <w:r w:rsidRPr="00050535">
              <w:t>ветеранок</w:t>
            </w:r>
            <w:proofErr w:type="spellEnd"/>
            <w:r w:rsidRPr="00050535">
              <w:t xml:space="preserve"> та підвищення рівня суспільного розуміння важливості внеску ветеранів/</w:t>
            </w:r>
            <w:proofErr w:type="spellStart"/>
            <w:r w:rsidRPr="00050535">
              <w:t>ветаранок</w:t>
            </w:r>
            <w:proofErr w:type="spellEnd"/>
            <w:r w:rsidRPr="00050535">
              <w:t xml:space="preserve"> у розвиток держави</w:t>
            </w:r>
          </w:p>
        </w:tc>
      </w:tr>
      <w:tr w:rsidR="00627420" w:rsidTr="001A1215">
        <w:trPr>
          <w:trHeight w:val="180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20" w:rsidRDefault="00D92B5C">
            <w:pPr>
              <w:spacing w:after="0" w:line="259" w:lineRule="auto"/>
              <w:ind w:left="0" w:right="0" w:firstLine="0"/>
            </w:pPr>
            <w:r>
              <w:lastRenderedPageBreak/>
              <w:t>3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20" w:rsidRPr="004A3C51" w:rsidRDefault="00DD17CA">
            <w:pPr>
              <w:spacing w:after="0" w:line="259" w:lineRule="auto"/>
              <w:ind w:left="2" w:right="0" w:firstLine="0"/>
            </w:pPr>
            <w:r w:rsidRPr="00DD17CA">
              <w:t xml:space="preserve">Розроблення комплексу заходів, спрямованих на формування позитивного образу ветерана/ </w:t>
            </w:r>
            <w:proofErr w:type="spellStart"/>
            <w:r w:rsidRPr="00DD17CA">
              <w:t>ветеранки</w:t>
            </w:r>
            <w:proofErr w:type="spellEnd"/>
            <w:r w:rsidRPr="00DD17CA">
              <w:t>, поширення інформації про ветеранів/</w:t>
            </w:r>
            <w:proofErr w:type="spellStart"/>
            <w:r w:rsidRPr="00DD17CA">
              <w:t>ветеранок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20" w:rsidRPr="004A3C51" w:rsidRDefault="00DD33CA" w:rsidP="004A3C51">
            <w:pPr>
              <w:spacing w:after="0" w:line="259" w:lineRule="auto"/>
              <w:ind w:left="0" w:right="47" w:firstLine="0"/>
            </w:pPr>
            <w:r>
              <w:t>з</w:t>
            </w:r>
            <w:r w:rsidRPr="00DD33CA">
              <w:t xml:space="preserve">абезпечення здійснення заходів з поширення інформації про подвиги ветеранів/ </w:t>
            </w:r>
            <w:proofErr w:type="spellStart"/>
            <w:r w:rsidRPr="00DD33CA">
              <w:t>ветеранок</w:t>
            </w:r>
            <w:proofErr w:type="spellEnd"/>
            <w:r w:rsidRPr="00DD33CA">
              <w:t>, проявлені під час захисту суверенітету та територіальної цілісності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20" w:rsidRDefault="00F01669">
            <w:pPr>
              <w:spacing w:after="0" w:line="259" w:lineRule="auto"/>
              <w:ind w:left="0" w:right="67" w:firstLine="0"/>
              <w:jc w:val="center"/>
            </w:pPr>
            <w:r>
              <w:t>2025-2027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20" w:rsidRPr="00050535" w:rsidRDefault="00D92B5C">
            <w:pPr>
              <w:spacing w:after="0" w:line="259" w:lineRule="auto"/>
              <w:ind w:left="0" w:right="46" w:firstLine="0"/>
            </w:pPr>
            <w:r w:rsidRPr="00D92B5C">
              <w:t xml:space="preserve">КЗ «Центр надання соціальних послуг </w:t>
            </w:r>
            <w:proofErr w:type="spellStart"/>
            <w:r w:rsidRPr="00D92B5C">
              <w:t>Білозірської</w:t>
            </w:r>
            <w:proofErr w:type="spellEnd"/>
            <w:r w:rsidRPr="00D92B5C">
              <w:t xml:space="preserve"> сільської ради», відділ інформаційно-організаційної  роботи виконавчого комітету </w:t>
            </w:r>
            <w:proofErr w:type="spellStart"/>
            <w:r w:rsidRPr="00D92B5C">
              <w:t>Білозірської</w:t>
            </w:r>
            <w:proofErr w:type="spellEnd"/>
            <w:r w:rsidRPr="00D92B5C">
              <w:t xml:space="preserve"> сільської ради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420" w:rsidRPr="00050535" w:rsidRDefault="00F01669">
            <w:pPr>
              <w:spacing w:after="0" w:line="259" w:lineRule="auto"/>
              <w:ind w:left="0" w:right="0" w:firstLine="0"/>
            </w:pPr>
            <w:r>
              <w:t>р</w:t>
            </w:r>
            <w:r w:rsidRPr="00F01669">
              <w:t>озроблення інформаційної кампанії з популяризації та формування позитивного образу ветерана/</w:t>
            </w:r>
            <w:proofErr w:type="spellStart"/>
            <w:r w:rsidRPr="00F01669">
              <w:t>ветеранки</w:t>
            </w:r>
            <w:proofErr w:type="spellEnd"/>
            <w:r w:rsidRPr="00F01669">
              <w:t>, включено до комунікаційних планів відповідні інформаційні дописи</w:t>
            </w:r>
          </w:p>
        </w:tc>
      </w:tr>
      <w:tr w:rsidR="00F34CE4" w:rsidTr="00FC6AC5">
        <w:trPr>
          <w:trHeight w:val="45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E4" w:rsidRDefault="00F34CE4">
            <w:pPr>
              <w:spacing w:after="0" w:line="259" w:lineRule="auto"/>
              <w:ind w:left="0" w:right="0" w:firstLine="0"/>
            </w:pPr>
          </w:p>
        </w:tc>
        <w:tc>
          <w:tcPr>
            <w:tcW w:w="14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E4" w:rsidRDefault="001514D6" w:rsidP="001514D6">
            <w:pPr>
              <w:spacing w:after="0" w:line="259" w:lineRule="auto"/>
              <w:ind w:left="0" w:right="0" w:firstLine="0"/>
              <w:jc w:val="center"/>
            </w:pPr>
            <w:r w:rsidRPr="001514D6">
              <w:t>Операційна ціль 2. Вшанування пам’яті загиблих  (померлих) ветеранів/</w:t>
            </w:r>
            <w:proofErr w:type="spellStart"/>
            <w:r w:rsidRPr="001514D6">
              <w:t>ветеранок</w:t>
            </w:r>
            <w:proofErr w:type="spellEnd"/>
          </w:p>
        </w:tc>
      </w:tr>
      <w:tr w:rsidR="00F34CE4" w:rsidTr="00F34CE4">
        <w:trPr>
          <w:trHeight w:val="45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E4" w:rsidRPr="00DF54EC" w:rsidRDefault="00DF54EC">
            <w:pPr>
              <w:spacing w:after="0" w:line="259" w:lineRule="auto"/>
              <w:ind w:left="0" w:right="0"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E4" w:rsidRPr="00DF54EC" w:rsidRDefault="00DF54EC" w:rsidP="00DF54EC">
            <w:pPr>
              <w:spacing w:after="0" w:line="259" w:lineRule="auto"/>
              <w:ind w:right="0"/>
            </w:pPr>
            <w:r>
              <w:t xml:space="preserve">Здійснення заходів з увічнення </w:t>
            </w:r>
            <w:r w:rsidR="00FC0560">
              <w:t>пам’яті</w:t>
            </w:r>
            <w:r>
              <w:t xml:space="preserve"> та почесного поховання загиблих( померлих) ветеранів/</w:t>
            </w:r>
            <w:proofErr w:type="spellStart"/>
            <w:r>
              <w:t>ветеранок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E4" w:rsidRDefault="00DF54EC" w:rsidP="004A3C51">
            <w:pPr>
              <w:spacing w:after="0" w:line="259" w:lineRule="auto"/>
              <w:ind w:left="0" w:right="47" w:firstLine="0"/>
            </w:pPr>
            <w:r>
              <w:t xml:space="preserve">проведення заходів щодо упорядження місць поховань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E4" w:rsidRDefault="00DF54EC">
            <w:pPr>
              <w:spacing w:after="0" w:line="259" w:lineRule="auto"/>
              <w:ind w:left="0" w:right="67" w:firstLine="0"/>
              <w:jc w:val="center"/>
            </w:pPr>
            <w:r>
              <w:t>2025-2027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E4" w:rsidRPr="00D92B5C" w:rsidRDefault="00DF54EC">
            <w:pPr>
              <w:spacing w:after="0" w:line="259" w:lineRule="auto"/>
              <w:ind w:left="0" w:right="46" w:firstLine="0"/>
            </w:pPr>
            <w:r>
              <w:t xml:space="preserve">Центр культури та дозвілля </w:t>
            </w:r>
            <w:proofErr w:type="spellStart"/>
            <w:r>
              <w:t>Білозірської</w:t>
            </w:r>
            <w:proofErr w:type="spellEnd"/>
            <w:r>
              <w:t xml:space="preserve"> сільської ради, КП </w:t>
            </w:r>
            <w:proofErr w:type="spellStart"/>
            <w:r>
              <w:t>Білозірської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E4" w:rsidRDefault="00DF54EC">
            <w:pPr>
              <w:spacing w:after="0" w:line="259" w:lineRule="auto"/>
              <w:ind w:left="0" w:right="0" w:firstLine="0"/>
            </w:pPr>
            <w:r>
              <w:t xml:space="preserve">проведено заходи </w:t>
            </w:r>
            <w:r w:rsidRPr="00DF54EC">
              <w:t xml:space="preserve">заходів з увічнення </w:t>
            </w:r>
            <w:proofErr w:type="spellStart"/>
            <w:r w:rsidRPr="00DF54EC">
              <w:t>памяті</w:t>
            </w:r>
            <w:proofErr w:type="spellEnd"/>
            <w:r w:rsidRPr="00DF54EC">
              <w:t xml:space="preserve"> та почесного поховання загиблих( померлих) ветеранів/</w:t>
            </w:r>
            <w:proofErr w:type="spellStart"/>
            <w:r w:rsidRPr="00DF54EC">
              <w:t>ветеранок</w:t>
            </w:r>
            <w:proofErr w:type="spellEnd"/>
          </w:p>
        </w:tc>
      </w:tr>
      <w:tr w:rsidR="00F34CE4" w:rsidTr="00F34CE4">
        <w:trPr>
          <w:trHeight w:val="45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E4" w:rsidRDefault="00FC0560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E4" w:rsidRPr="00DD17CA" w:rsidRDefault="00FC0560">
            <w:pPr>
              <w:spacing w:after="0" w:line="259" w:lineRule="auto"/>
              <w:ind w:left="2" w:right="0" w:firstLine="0"/>
            </w:pPr>
            <w:r>
              <w:t xml:space="preserve">Надання матеріальної допомоги сім’ям загиблих(померлих) Захисників і Захисниць України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E4" w:rsidRDefault="00FC0560" w:rsidP="004A3C51">
            <w:pPr>
              <w:spacing w:after="0" w:line="259" w:lineRule="auto"/>
              <w:ind w:left="0" w:right="47" w:firstLine="0"/>
            </w:pPr>
            <w:r>
              <w:t xml:space="preserve">1) розроблення та затвердження програми надання матеріальної допомоги сім’ям загиблих(померлих) Захисників та Захисниць </w:t>
            </w:r>
            <w:r>
              <w:lastRenderedPageBreak/>
              <w:t>України;</w:t>
            </w:r>
          </w:p>
          <w:p w:rsidR="00FC0560" w:rsidRDefault="00FC0560" w:rsidP="004A3C51">
            <w:pPr>
              <w:spacing w:after="0" w:line="259" w:lineRule="auto"/>
              <w:ind w:left="0" w:right="47" w:firstLine="0"/>
            </w:pPr>
            <w:r>
              <w:t xml:space="preserve">2) висвітлення інформації на інформаційних ресурсах щодо фінансової підтримки сімей загиблих(померлих) </w:t>
            </w:r>
            <w:r w:rsidR="007A1CB9" w:rsidRPr="007A1CB9">
              <w:t>Захисників та Захисниць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E4" w:rsidRDefault="00FC0560">
            <w:pPr>
              <w:spacing w:after="0" w:line="259" w:lineRule="auto"/>
              <w:ind w:left="0" w:right="67" w:firstLine="0"/>
              <w:jc w:val="center"/>
            </w:pPr>
            <w:r>
              <w:lastRenderedPageBreak/>
              <w:t>2025-2027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CE4" w:rsidRPr="00D92B5C" w:rsidRDefault="007A1CB9">
            <w:pPr>
              <w:spacing w:after="0" w:line="259" w:lineRule="auto"/>
              <w:ind w:left="0" w:right="46" w:firstLine="0"/>
            </w:pPr>
            <w:r w:rsidRPr="00050535">
              <w:t xml:space="preserve">Відділ соціального захисту населення виконавчого комітету </w:t>
            </w:r>
            <w:proofErr w:type="spellStart"/>
            <w:r w:rsidRPr="00050535">
              <w:t>Білозірської</w:t>
            </w:r>
            <w:proofErr w:type="spellEnd"/>
            <w:r w:rsidRPr="00050535">
              <w:t xml:space="preserve"> сільської ради</w:t>
            </w:r>
            <w:r>
              <w:t xml:space="preserve">, </w:t>
            </w:r>
            <w:r w:rsidRPr="00D92B5C">
              <w:lastRenderedPageBreak/>
              <w:t xml:space="preserve">відділ інформаційно-організаційної  роботи виконавчого комітету </w:t>
            </w:r>
            <w:proofErr w:type="spellStart"/>
            <w:r w:rsidRPr="00D92B5C">
              <w:t>Білозірської</w:t>
            </w:r>
            <w:proofErr w:type="spellEnd"/>
            <w:r w:rsidRPr="00D92B5C">
              <w:t xml:space="preserve"> сільської ради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CB9" w:rsidRDefault="007A1CB9" w:rsidP="007A1CB9">
            <w:pPr>
              <w:spacing w:after="0" w:line="259" w:lineRule="auto"/>
              <w:ind w:left="0" w:right="0" w:firstLine="0"/>
            </w:pPr>
            <w:r>
              <w:lastRenderedPageBreak/>
              <w:t xml:space="preserve">1) затверджено програму надання матеріальної допомоги </w:t>
            </w:r>
            <w:r w:rsidRPr="007A1CB9">
              <w:t>сім’ям загиблих(померлих) Захисників та Захисниць України;</w:t>
            </w:r>
          </w:p>
          <w:p w:rsidR="007A1CB9" w:rsidRPr="007A1CB9" w:rsidRDefault="007A1CB9" w:rsidP="007A1CB9">
            <w:pPr>
              <w:spacing w:after="0" w:line="259" w:lineRule="auto"/>
              <w:ind w:left="0" w:right="0" w:firstLine="0"/>
            </w:pPr>
            <w:r>
              <w:lastRenderedPageBreak/>
              <w:t>2) висвітлено інформацію на інформаційних ресурсах громади</w:t>
            </w:r>
          </w:p>
          <w:p w:rsidR="00F34CE4" w:rsidRDefault="00F34CE4">
            <w:pPr>
              <w:spacing w:after="0" w:line="259" w:lineRule="auto"/>
              <w:ind w:left="0" w:right="0" w:firstLine="0"/>
            </w:pPr>
          </w:p>
        </w:tc>
      </w:tr>
      <w:tr w:rsidR="00321CC2" w:rsidTr="00127128">
        <w:trPr>
          <w:trHeight w:val="45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C2" w:rsidRDefault="00321CC2">
            <w:pPr>
              <w:spacing w:after="0" w:line="259" w:lineRule="auto"/>
              <w:ind w:left="0" w:right="0" w:firstLine="0"/>
            </w:pPr>
          </w:p>
        </w:tc>
        <w:tc>
          <w:tcPr>
            <w:tcW w:w="14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C2" w:rsidRPr="00321CC2" w:rsidRDefault="00321CC2">
            <w:pPr>
              <w:spacing w:after="0" w:line="259" w:lineRule="auto"/>
              <w:ind w:left="0" w:right="0" w:firstLine="0"/>
              <w:rPr>
                <w:b/>
              </w:rPr>
            </w:pPr>
            <w:r w:rsidRPr="00321CC2">
              <w:rPr>
                <w:b/>
              </w:rPr>
              <w:t>Стратегічна ціль 3. Визначення участі ветеранів/</w:t>
            </w:r>
            <w:proofErr w:type="spellStart"/>
            <w:r w:rsidRPr="00321CC2">
              <w:rPr>
                <w:b/>
              </w:rPr>
              <w:t>ветеранок</w:t>
            </w:r>
            <w:proofErr w:type="spellEnd"/>
            <w:r w:rsidRPr="00321CC2">
              <w:rPr>
                <w:b/>
              </w:rPr>
              <w:t xml:space="preserve"> у забезпеченні національної безпеки та обороноздатності</w:t>
            </w:r>
          </w:p>
        </w:tc>
      </w:tr>
      <w:tr w:rsidR="00321CC2" w:rsidTr="00EA7DF3">
        <w:trPr>
          <w:trHeight w:val="45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C2" w:rsidRDefault="00321CC2">
            <w:pPr>
              <w:spacing w:after="0" w:line="259" w:lineRule="auto"/>
              <w:ind w:left="0" w:right="0" w:firstLine="0"/>
            </w:pPr>
          </w:p>
        </w:tc>
        <w:tc>
          <w:tcPr>
            <w:tcW w:w="14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C2" w:rsidRDefault="005600E2">
            <w:pPr>
              <w:spacing w:after="0" w:line="259" w:lineRule="auto"/>
              <w:ind w:left="0" w:right="0" w:firstLine="0"/>
            </w:pPr>
            <w:r w:rsidRPr="005600E2">
              <w:t>Операційна ціль 1. Участь ветеранів/</w:t>
            </w:r>
            <w:proofErr w:type="spellStart"/>
            <w:r w:rsidRPr="005600E2">
              <w:t>ветеранок</w:t>
            </w:r>
            <w:proofErr w:type="spellEnd"/>
            <w:r w:rsidRPr="005600E2">
              <w:t xml:space="preserve"> та членів їх сімей у підготовці національного спротиву</w:t>
            </w:r>
          </w:p>
        </w:tc>
      </w:tr>
      <w:tr w:rsidR="00321CC2" w:rsidTr="00F34CE4">
        <w:trPr>
          <w:trHeight w:val="45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C2" w:rsidRDefault="00056B3A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C2" w:rsidRPr="00DD17CA" w:rsidRDefault="005600E2">
            <w:pPr>
              <w:spacing w:after="0" w:line="259" w:lineRule="auto"/>
              <w:ind w:left="2" w:right="0" w:firstLine="0"/>
            </w:pPr>
            <w:r>
              <w:rPr>
                <w:sz w:val="28"/>
                <w:szCs w:val="28"/>
              </w:rPr>
              <w:t>Забезпечити залучення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  <w:r>
              <w:rPr>
                <w:sz w:val="28"/>
                <w:szCs w:val="28"/>
              </w:rPr>
              <w:t xml:space="preserve"> до підготовки та реалізації програм, проектів та заходів у сфері утвердження української національної та громадської ідентичності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C2" w:rsidRDefault="00A33DC8" w:rsidP="004A3C51">
            <w:pPr>
              <w:spacing w:after="0" w:line="259" w:lineRule="auto"/>
              <w:ind w:left="0" w:right="47" w:firstLine="0"/>
            </w:pPr>
            <w:r w:rsidRPr="00A33DC8">
              <w:t>Забезпечення залучення ветеранів/</w:t>
            </w:r>
            <w:proofErr w:type="spellStart"/>
            <w:r w:rsidRPr="00A33DC8">
              <w:t>ветеранок</w:t>
            </w:r>
            <w:proofErr w:type="spellEnd"/>
            <w:r w:rsidRPr="00A33DC8">
              <w:t xml:space="preserve"> до організації та реалізації програм, </w:t>
            </w:r>
            <w:proofErr w:type="spellStart"/>
            <w:r w:rsidRPr="00A33DC8">
              <w:t>поєктів</w:t>
            </w:r>
            <w:proofErr w:type="spellEnd"/>
            <w:r w:rsidRPr="00A33DC8">
              <w:t xml:space="preserve"> та заходів, спрямованих на національно-патріотичне виховання, громадянську освіту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C2" w:rsidRDefault="002030F2">
            <w:pPr>
              <w:spacing w:after="0" w:line="259" w:lineRule="auto"/>
              <w:ind w:left="0" w:right="67" w:firstLine="0"/>
              <w:jc w:val="center"/>
            </w:pPr>
            <w:r>
              <w:t>2025-2027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C2" w:rsidRPr="00D92B5C" w:rsidRDefault="000E492E">
            <w:pPr>
              <w:spacing w:after="0" w:line="259" w:lineRule="auto"/>
              <w:ind w:left="0" w:right="46" w:firstLine="0"/>
            </w:pPr>
            <w:r w:rsidRPr="000E492E">
              <w:t xml:space="preserve">відділ освіти, культури, туризму, молоді, спорту виконавчого комітету </w:t>
            </w:r>
            <w:proofErr w:type="spellStart"/>
            <w:r w:rsidRPr="000E492E">
              <w:t>Білозірської</w:t>
            </w:r>
            <w:proofErr w:type="spellEnd"/>
            <w:r w:rsidRPr="000E492E">
              <w:t xml:space="preserve"> сільської ради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CC2" w:rsidRDefault="00A33DC8">
            <w:pPr>
              <w:spacing w:after="0" w:line="259" w:lineRule="auto"/>
              <w:ind w:left="0" w:right="0" w:firstLine="0"/>
            </w:pPr>
            <w:r w:rsidRPr="00A33DC8">
              <w:t>забезпечено щорічне збільшення кількості залучених ветеранів/</w:t>
            </w:r>
            <w:proofErr w:type="spellStart"/>
            <w:r w:rsidRPr="00A33DC8">
              <w:t>ветеранок</w:t>
            </w:r>
            <w:proofErr w:type="spellEnd"/>
            <w:r w:rsidRPr="00A33DC8">
              <w:t xml:space="preserve"> до організації та реалізації програм, проектів та заходів, спрямованих на національно-патріотичне виховання, військово-патріотичне виховання, громадянську освіту</w:t>
            </w:r>
          </w:p>
        </w:tc>
      </w:tr>
    </w:tbl>
    <w:p w:rsidR="00830967" w:rsidRDefault="00830967">
      <w:pPr>
        <w:spacing w:after="0" w:line="259" w:lineRule="auto"/>
        <w:ind w:left="-1133" w:right="4" w:firstLine="0"/>
      </w:pPr>
    </w:p>
    <w:p w:rsidR="00830967" w:rsidRDefault="00830967">
      <w:pPr>
        <w:spacing w:after="0" w:line="259" w:lineRule="auto"/>
        <w:ind w:left="-1133" w:right="4" w:firstLine="0"/>
      </w:pPr>
    </w:p>
    <w:p w:rsidR="00830967" w:rsidRPr="00AB0D1C" w:rsidRDefault="00AB0D1C">
      <w:pPr>
        <w:spacing w:after="0" w:line="259" w:lineRule="auto"/>
        <w:ind w:left="0" w:right="0" w:firstLine="0"/>
        <w:rPr>
          <w:sz w:val="28"/>
          <w:szCs w:val="28"/>
        </w:rPr>
      </w:pPr>
      <w:r w:rsidRPr="00AB0D1C">
        <w:rPr>
          <w:sz w:val="28"/>
          <w:szCs w:val="28"/>
        </w:rPr>
        <w:t>Секретар виконавчого комітету</w:t>
      </w:r>
      <w:r w:rsidR="006E19BD" w:rsidRPr="00AB0D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Тетяна ДІБРОВА</w:t>
      </w:r>
      <w:bookmarkStart w:id="0" w:name="_GoBack"/>
      <w:bookmarkEnd w:id="0"/>
    </w:p>
    <w:sectPr w:rsidR="00830967" w:rsidRPr="00AB0D1C" w:rsidSect="000F47DF">
      <w:headerReference w:type="even" r:id="rId9"/>
      <w:headerReference w:type="default" r:id="rId10"/>
      <w:headerReference w:type="first" r:id="rId11"/>
      <w:pgSz w:w="16838" w:h="11906" w:orient="landscape"/>
      <w:pgMar w:top="850" w:right="850" w:bottom="850" w:left="1417" w:header="708" w:footer="708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9D4" w:rsidRDefault="003579D4">
      <w:pPr>
        <w:spacing w:after="0" w:line="240" w:lineRule="auto"/>
      </w:pPr>
      <w:r>
        <w:separator/>
      </w:r>
    </w:p>
  </w:endnote>
  <w:endnote w:type="continuationSeparator" w:id="0">
    <w:p w:rsidR="003579D4" w:rsidRDefault="0035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9D4" w:rsidRDefault="003579D4">
      <w:pPr>
        <w:spacing w:after="0" w:line="240" w:lineRule="auto"/>
      </w:pPr>
      <w:r>
        <w:separator/>
      </w:r>
    </w:p>
  </w:footnote>
  <w:footnote w:type="continuationSeparator" w:id="0">
    <w:p w:rsidR="003579D4" w:rsidRDefault="0035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967" w:rsidRDefault="006E19BD">
    <w:pPr>
      <w:tabs>
        <w:tab w:val="center" w:pos="0"/>
        <w:tab w:val="center" w:pos="7514"/>
      </w:tabs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rPr>
        <w:rFonts w:ascii="Courier New" w:eastAsia="Courier New" w:hAnsi="Courier New" w:cs="Courier New"/>
      </w:rPr>
      <w:t xml:space="preserve"> </w:t>
    </w:r>
    <w:r>
      <w:rPr>
        <w:rFonts w:ascii="Courier New" w:eastAsia="Courier New" w:hAnsi="Courier New" w:cs="Courier New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967" w:rsidRDefault="006E19BD">
    <w:pPr>
      <w:tabs>
        <w:tab w:val="center" w:pos="0"/>
        <w:tab w:val="center" w:pos="7514"/>
      </w:tabs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rPr>
        <w:rFonts w:ascii="Courier New" w:eastAsia="Courier New" w:hAnsi="Courier New" w:cs="Courier New"/>
      </w:rPr>
      <w:t xml:space="preserve"> </w:t>
    </w:r>
    <w:r>
      <w:rPr>
        <w:rFonts w:ascii="Courier New" w:eastAsia="Courier New" w:hAnsi="Courier New" w:cs="Courier New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B0D1C" w:rsidRPr="00AB0D1C">
      <w:rPr>
        <w:noProof/>
        <w:sz w:val="28"/>
      </w:rPr>
      <w:t>8</w:t>
    </w:r>
    <w:r>
      <w:rPr>
        <w:sz w:val="28"/>
      </w:rPr>
      <w:fldChar w:fldCharType="end"/>
    </w:r>
    <w:r>
      <w:rPr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967" w:rsidRDefault="00830967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E3BD6"/>
    <w:multiLevelType w:val="hybridMultilevel"/>
    <w:tmpl w:val="AF0835D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91875"/>
    <w:multiLevelType w:val="hybridMultilevel"/>
    <w:tmpl w:val="7C9254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C51F6"/>
    <w:multiLevelType w:val="hybridMultilevel"/>
    <w:tmpl w:val="CB36870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67"/>
    <w:rsid w:val="00050535"/>
    <w:rsid w:val="00053202"/>
    <w:rsid w:val="00056B3A"/>
    <w:rsid w:val="00072387"/>
    <w:rsid w:val="000B798A"/>
    <w:rsid w:val="000E465E"/>
    <w:rsid w:val="000E492E"/>
    <w:rsid w:val="000F47DF"/>
    <w:rsid w:val="00144DAB"/>
    <w:rsid w:val="001514D6"/>
    <w:rsid w:val="00172E9C"/>
    <w:rsid w:val="00186131"/>
    <w:rsid w:val="001A1215"/>
    <w:rsid w:val="002030F2"/>
    <w:rsid w:val="00232833"/>
    <w:rsid w:val="00243A83"/>
    <w:rsid w:val="00280F0E"/>
    <w:rsid w:val="00307415"/>
    <w:rsid w:val="00321CC2"/>
    <w:rsid w:val="00322823"/>
    <w:rsid w:val="003261C1"/>
    <w:rsid w:val="00354AC1"/>
    <w:rsid w:val="003579D4"/>
    <w:rsid w:val="003D2AE2"/>
    <w:rsid w:val="004107BA"/>
    <w:rsid w:val="00457FD4"/>
    <w:rsid w:val="00486B8A"/>
    <w:rsid w:val="004A3C51"/>
    <w:rsid w:val="005600E2"/>
    <w:rsid w:val="00564BAB"/>
    <w:rsid w:val="00620183"/>
    <w:rsid w:val="00627420"/>
    <w:rsid w:val="00675B90"/>
    <w:rsid w:val="006E19BD"/>
    <w:rsid w:val="007169D7"/>
    <w:rsid w:val="00720E2C"/>
    <w:rsid w:val="007A1CB9"/>
    <w:rsid w:val="00812163"/>
    <w:rsid w:val="00824393"/>
    <w:rsid w:val="00830967"/>
    <w:rsid w:val="0083618A"/>
    <w:rsid w:val="00900570"/>
    <w:rsid w:val="00941B5C"/>
    <w:rsid w:val="00967FC8"/>
    <w:rsid w:val="00983F6E"/>
    <w:rsid w:val="00990A63"/>
    <w:rsid w:val="009B125B"/>
    <w:rsid w:val="009E7A0F"/>
    <w:rsid w:val="00A167EF"/>
    <w:rsid w:val="00A16A9B"/>
    <w:rsid w:val="00A33DC8"/>
    <w:rsid w:val="00A50072"/>
    <w:rsid w:val="00A96356"/>
    <w:rsid w:val="00AB0D1C"/>
    <w:rsid w:val="00AC7228"/>
    <w:rsid w:val="00B37618"/>
    <w:rsid w:val="00B60A72"/>
    <w:rsid w:val="00B665B6"/>
    <w:rsid w:val="00B71763"/>
    <w:rsid w:val="00BC29F3"/>
    <w:rsid w:val="00BE6A4E"/>
    <w:rsid w:val="00C70B39"/>
    <w:rsid w:val="00C75893"/>
    <w:rsid w:val="00CF1C32"/>
    <w:rsid w:val="00D0425D"/>
    <w:rsid w:val="00D31017"/>
    <w:rsid w:val="00D42616"/>
    <w:rsid w:val="00D57554"/>
    <w:rsid w:val="00D92B5C"/>
    <w:rsid w:val="00DB2918"/>
    <w:rsid w:val="00DB7296"/>
    <w:rsid w:val="00DB7FD8"/>
    <w:rsid w:val="00DC0496"/>
    <w:rsid w:val="00DD17CA"/>
    <w:rsid w:val="00DD33CA"/>
    <w:rsid w:val="00DF54EC"/>
    <w:rsid w:val="00EE6312"/>
    <w:rsid w:val="00F01669"/>
    <w:rsid w:val="00F34CE4"/>
    <w:rsid w:val="00F73660"/>
    <w:rsid w:val="00FC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B9"/>
    <w:pPr>
      <w:spacing w:after="7" w:line="268" w:lineRule="auto"/>
      <w:ind w:left="10" w:right="2072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83F6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80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80F0E"/>
    <w:rPr>
      <w:rFonts w:ascii="Times New Roman" w:eastAsia="Times New Roman" w:hAnsi="Times New Roman" w:cs="Times New Roman"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B9"/>
    <w:pPr>
      <w:spacing w:after="7" w:line="268" w:lineRule="auto"/>
      <w:ind w:left="10" w:right="2072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83F6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80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80F0E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78EC0-7CBB-4A51-9227-AF88F062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7952</Words>
  <Characters>4534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Shevchenko.T</dc:creator>
  <cp:keywords/>
  <cp:lastModifiedBy>user</cp:lastModifiedBy>
  <cp:revision>81</cp:revision>
  <cp:lastPrinted>2025-01-27T14:03:00Z</cp:lastPrinted>
  <dcterms:created xsi:type="dcterms:W3CDTF">2025-01-25T15:37:00Z</dcterms:created>
  <dcterms:modified xsi:type="dcterms:W3CDTF">2025-01-27T14:05:00Z</dcterms:modified>
</cp:coreProperties>
</file>