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A0C3E" w14:textId="77777777" w:rsidR="005B7DF6" w:rsidRPr="00FC33CE" w:rsidRDefault="005B7DF6" w:rsidP="00860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Пояснювальна записка</w:t>
      </w:r>
    </w:p>
    <w:p w14:paraId="5B349BB6" w14:textId="77777777" w:rsidR="005B7DF6" w:rsidRPr="00FC33CE" w:rsidRDefault="005B7DF6" w:rsidP="00860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 xml:space="preserve">до проєкту рішення </w:t>
      </w:r>
      <w:r w:rsidR="0041061C"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Білозірської сільської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 xml:space="preserve"> ради</w:t>
      </w:r>
    </w:p>
    <w:p w14:paraId="172CDB12" w14:textId="77777777" w:rsidR="00BE3EE8" w:rsidRPr="00BE3EE8" w:rsidRDefault="00BE3EE8" w:rsidP="00BE3EE8">
      <w:pPr>
        <w:tabs>
          <w:tab w:val="left" w:pos="2490"/>
        </w:tabs>
        <w:jc w:val="both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BE3EE8">
        <w:rPr>
          <w:rFonts w:ascii="Times New Roman" w:hAnsi="Times New Roman" w:cs="Times New Roman"/>
          <w:color w:val="000000"/>
          <w:lang w:val="ru-RU"/>
        </w:rPr>
        <w:t>Про продаж</w:t>
      </w:r>
      <w:proofErr w:type="gramEnd"/>
      <w:r w:rsidRPr="00BE3EE8">
        <w:rPr>
          <w:rFonts w:ascii="Times New Roman" w:hAnsi="Times New Roman" w:cs="Times New Roman"/>
          <w:color w:val="000000"/>
          <w:lang w:val="ru-RU"/>
        </w:rPr>
        <w:t xml:space="preserve"> на </w:t>
      </w:r>
      <w:proofErr w:type="spellStart"/>
      <w:r w:rsidRPr="00BE3EE8">
        <w:rPr>
          <w:rFonts w:ascii="Times New Roman" w:hAnsi="Times New Roman" w:cs="Times New Roman"/>
          <w:color w:val="000000"/>
          <w:lang w:val="ru-RU"/>
        </w:rPr>
        <w:t>земельних</w:t>
      </w:r>
      <w:proofErr w:type="spellEnd"/>
      <w:r w:rsidRPr="00BE3EE8">
        <w:rPr>
          <w:rFonts w:ascii="Times New Roman" w:hAnsi="Times New Roman" w:cs="Times New Roman"/>
          <w:color w:val="000000"/>
          <w:lang w:val="ru-RU"/>
        </w:rPr>
        <w:t xml:space="preserve"> торгах права </w:t>
      </w:r>
      <w:proofErr w:type="spellStart"/>
      <w:r w:rsidRPr="00BE3EE8">
        <w:rPr>
          <w:rFonts w:ascii="Times New Roman" w:hAnsi="Times New Roman" w:cs="Times New Roman"/>
          <w:color w:val="000000"/>
          <w:lang w:val="ru-RU"/>
        </w:rPr>
        <w:t>оренди</w:t>
      </w:r>
      <w:proofErr w:type="spellEnd"/>
      <w:r w:rsidRPr="00BE3EE8">
        <w:rPr>
          <w:rFonts w:ascii="Times New Roman" w:hAnsi="Times New Roman" w:cs="Times New Roman"/>
          <w:color w:val="000000"/>
          <w:lang w:val="ru-RU"/>
        </w:rPr>
        <w:t xml:space="preserve"> на </w:t>
      </w:r>
      <w:proofErr w:type="spellStart"/>
      <w:r w:rsidRPr="00BE3EE8">
        <w:rPr>
          <w:rFonts w:ascii="Times New Roman" w:hAnsi="Times New Roman" w:cs="Times New Roman"/>
          <w:color w:val="000000"/>
          <w:lang w:val="ru-RU"/>
        </w:rPr>
        <w:t>земельну</w:t>
      </w:r>
      <w:proofErr w:type="spellEnd"/>
      <w:r w:rsidRPr="00BE3EE8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BE3EE8">
        <w:rPr>
          <w:rFonts w:ascii="Times New Roman" w:hAnsi="Times New Roman" w:cs="Times New Roman"/>
          <w:color w:val="000000"/>
          <w:lang w:val="ru-RU"/>
        </w:rPr>
        <w:t>ділянку</w:t>
      </w:r>
      <w:proofErr w:type="spellEnd"/>
      <w:r w:rsidRPr="00BE3EE8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BE3EE8">
        <w:rPr>
          <w:rFonts w:ascii="Times New Roman" w:hAnsi="Times New Roman" w:cs="Times New Roman"/>
          <w:color w:val="000000"/>
          <w:lang w:val="ru-RU"/>
        </w:rPr>
        <w:t>сільськогосподарського</w:t>
      </w:r>
      <w:proofErr w:type="spellEnd"/>
      <w:r w:rsidRPr="00BE3EE8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BE3EE8">
        <w:rPr>
          <w:rFonts w:ascii="Times New Roman" w:hAnsi="Times New Roman" w:cs="Times New Roman"/>
          <w:color w:val="000000"/>
          <w:lang w:val="ru-RU"/>
        </w:rPr>
        <w:t>призначення</w:t>
      </w:r>
      <w:proofErr w:type="spellEnd"/>
      <w:r w:rsidRPr="00BE3EE8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BE3EE8">
        <w:rPr>
          <w:rFonts w:ascii="Times New Roman" w:hAnsi="Times New Roman" w:cs="Times New Roman"/>
          <w:color w:val="000000"/>
          <w:lang w:val="ru-RU"/>
        </w:rPr>
        <w:t>площею</w:t>
      </w:r>
      <w:proofErr w:type="spellEnd"/>
      <w:r w:rsidRPr="00BE3EE8">
        <w:rPr>
          <w:rFonts w:ascii="Times New Roman" w:hAnsi="Times New Roman" w:cs="Times New Roman"/>
          <w:color w:val="000000"/>
          <w:lang w:val="ru-RU"/>
        </w:rPr>
        <w:t xml:space="preserve"> 2,0000 га</w:t>
      </w:r>
    </w:p>
    <w:p w14:paraId="2FD95326" w14:textId="77777777" w:rsidR="002E540A" w:rsidRPr="00FC33CE" w:rsidRDefault="002E540A" w:rsidP="002E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         1</w:t>
      </w:r>
      <w:r w:rsidRPr="009654EB"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Юридична особа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:</w:t>
      </w:r>
    </w:p>
    <w:p w14:paraId="20C3C8C1" w14:textId="60F4FAA6" w:rsidR="002E540A" w:rsidRPr="00A930A2" w:rsidRDefault="002E540A" w:rsidP="002E540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Pr="00FC33CE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</w:t>
      </w:r>
      <w:r w:rsidR="00A930A2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Клопотання: </w:t>
      </w:r>
      <w:r w:rsidR="00A930A2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від </w:t>
      </w:r>
      <w:r w:rsidR="006C5B23" w:rsidRPr="006C5B2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Управління містобудування та архітектури Білозірської сільської ради та постійну комісію з питань земельних відносин, екології та використання природних ресурсів.   </w:t>
      </w:r>
      <w:bookmarkStart w:id="0" w:name="_Hlk229047406"/>
    </w:p>
    <w:bookmarkEnd w:id="0"/>
    <w:p w14:paraId="11F9699C" w14:textId="77777777" w:rsidR="002E540A" w:rsidRDefault="002E540A" w:rsidP="002E540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2.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Відомості про земельну ділянку</w:t>
      </w:r>
    </w:p>
    <w:p w14:paraId="50B269F5" w14:textId="77777777" w:rsidR="00202059" w:rsidRPr="005C3BB2" w:rsidRDefault="002E540A" w:rsidP="00202059">
      <w:pPr>
        <w:pStyle w:val="a7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 xml:space="preserve">Кадастровий номер: </w:t>
      </w:r>
      <w:bookmarkStart w:id="1" w:name="_Hlk229047868"/>
    </w:p>
    <w:tbl>
      <w:tblPr>
        <w:tblW w:w="94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870"/>
        <w:gridCol w:w="2461"/>
        <w:gridCol w:w="917"/>
        <w:gridCol w:w="3701"/>
      </w:tblGrid>
      <w:tr w:rsidR="00202059" w:rsidRPr="00202059" w14:paraId="5E5D9C28" w14:textId="77777777" w:rsidTr="00BE3EE8">
        <w:trPr>
          <w:trHeight w:val="54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7B8B0" w14:textId="77777777" w:rsidR="00202059" w:rsidRPr="00202059" w:rsidRDefault="00202059" w:rsidP="0086147D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52C3A" w14:textId="77777777" w:rsidR="00202059" w:rsidRPr="00202059" w:rsidRDefault="00202059" w:rsidP="0086147D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Місце розташування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E834F" w14:textId="77777777" w:rsidR="00202059" w:rsidRPr="00202059" w:rsidRDefault="00202059" w:rsidP="0086147D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Цільове призначення земельної ділянки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07086" w14:textId="77777777" w:rsidR="00202059" w:rsidRPr="00202059" w:rsidRDefault="00202059" w:rsidP="0086147D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Площа, га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9A437" w14:textId="77777777" w:rsidR="00202059" w:rsidRPr="00202059" w:rsidRDefault="00202059" w:rsidP="0086147D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Кадастровий номер</w:t>
            </w:r>
          </w:p>
        </w:tc>
      </w:tr>
      <w:tr w:rsidR="00202059" w:rsidRPr="00202059" w14:paraId="58062C4F" w14:textId="77777777" w:rsidTr="00BE3EE8">
        <w:trPr>
          <w:trHeight w:val="274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CA3FD" w14:textId="77777777" w:rsidR="00202059" w:rsidRPr="00202059" w:rsidRDefault="00202059" w:rsidP="0086147D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bookmarkStart w:id="2" w:name="_Hlk159401293"/>
            <w:bookmarkStart w:id="3" w:name="_Hlk160090871"/>
            <w:r w:rsidRPr="00202059">
              <w:rPr>
                <w:rFonts w:ascii="Times New Roman" w:hAnsi="Times New Roman"/>
                <w:lang w:eastAsia="en-US"/>
              </w:rPr>
              <w:t>1.</w:t>
            </w:r>
          </w:p>
          <w:p w14:paraId="596C0B9B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  <w:p w14:paraId="21062C53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  <w:p w14:paraId="04DF3F07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  <w:p w14:paraId="03819EFA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  <w:p w14:paraId="1EBC8F79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  <w:p w14:paraId="42D8E6B4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161767C0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1AF3FADB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1CEB6FB0" w14:textId="77777777" w:rsidR="00202059" w:rsidRPr="00202059" w:rsidRDefault="00202059" w:rsidP="008614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87B65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02059">
              <w:rPr>
                <w:rFonts w:ascii="Times New Roman" w:eastAsia="Calibri" w:hAnsi="Times New Roman" w:cs="Times New Roman"/>
                <w:lang w:val="uk-UA"/>
              </w:rPr>
              <w:t>в адміністративних межах Білозірської сільської територіальної громади за межами села Білозір</w:t>
            </w:r>
            <w:r w:rsidRPr="00202059">
              <w:rPr>
                <w:rFonts w:ascii="Times New Roman" w:eastAsia="Calibri" w:hAnsi="Times New Roman" w:cs="Times New Roman"/>
                <w:lang w:val="ru-RU"/>
              </w:rPr>
              <w:t>`</w:t>
            </w:r>
            <w:r w:rsidRPr="00202059">
              <w:rPr>
                <w:rFonts w:ascii="Times New Roman" w:eastAsia="Calibri" w:hAnsi="Times New Roman" w:cs="Times New Roman"/>
                <w:lang w:val="uk-UA"/>
              </w:rPr>
              <w:t>я</w:t>
            </w:r>
          </w:p>
          <w:p w14:paraId="1F129DF9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2843097D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2ECFC472" w14:textId="77777777" w:rsidR="00202059" w:rsidRPr="00202059" w:rsidRDefault="00202059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0208E" w14:textId="0BA43043" w:rsidR="00202059" w:rsidRPr="00BE3EE8" w:rsidRDefault="00BE3EE8" w:rsidP="0086147D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>для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>особистого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>селянського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>господарства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DCAF1" w14:textId="5FEBA0E3" w:rsidR="00202059" w:rsidRPr="00202059" w:rsidRDefault="00BE3EE8" w:rsidP="0086147D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2,0000</w:t>
            </w:r>
            <w:r w:rsidR="00202059" w:rsidRPr="00202059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53FF" w14:textId="70EA1262" w:rsidR="00202059" w:rsidRPr="00BE3EE8" w:rsidRDefault="00BE3EE8" w:rsidP="0086147D">
            <w:pPr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  <w:r w:rsidRPr="00BE3EE8">
              <w:t>7124981000:03:001:0667</w:t>
            </w:r>
          </w:p>
        </w:tc>
      </w:tr>
      <w:bookmarkEnd w:id="2"/>
      <w:bookmarkEnd w:id="3"/>
    </w:tbl>
    <w:p w14:paraId="46725DC5" w14:textId="5A502BF0" w:rsidR="00BB1493" w:rsidRPr="00BB1493" w:rsidRDefault="00BB1493" w:rsidP="00BB1493">
      <w:pPr>
        <w:rPr>
          <w:rFonts w:ascii="Times New Roman" w:eastAsia="Times New Roman" w:hAnsi="Times New Roman" w:cs="Times New Roman"/>
          <w:color w:val="FF0000"/>
          <w:szCs w:val="24"/>
          <w:lang w:val="uk-UA" w:eastAsia="uk-UA"/>
        </w:rPr>
      </w:pPr>
    </w:p>
    <w:bookmarkEnd w:id="1"/>
    <w:p w14:paraId="362C5ADD" w14:textId="75F2CED4" w:rsidR="005B7DF6" w:rsidRPr="00FC33CE" w:rsidRDefault="005B7DF6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Місце розташування (адреса)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: </w:t>
      </w:r>
      <w:r w:rsidR="0086098A"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  <w:bookmarkStart w:id="4" w:name="_Hlk176259463"/>
      <w:bookmarkStart w:id="5" w:name="_Hlk175667664"/>
      <w:r w:rsidR="00F3546F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за межами населеного пункту</w:t>
      </w:r>
      <w:r w:rsidR="0086098A"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  <w:bookmarkEnd w:id="4"/>
      <w:bookmarkEnd w:id="5"/>
      <w:r w:rsidR="0086098A"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с. Білозір’я, Черкаського району Черкаської області</w:t>
      </w:r>
    </w:p>
    <w:p w14:paraId="5EA69764" w14:textId="75F57B75" w:rsidR="005B7DF6" w:rsidRPr="00FC33CE" w:rsidRDefault="005B7DF6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Площа : </w:t>
      </w:r>
      <w:r w:rsidR="00BE3EE8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2,0000</w:t>
      </w:r>
      <w:r w:rsidR="00C840C1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га</w:t>
      </w:r>
    </w:p>
    <w:p w14:paraId="7ECBB02D" w14:textId="6AFBA9AD" w:rsidR="009415CA" w:rsidRPr="00202059" w:rsidRDefault="005B7DF6" w:rsidP="009415CA">
      <w:pPr>
        <w:jc w:val="both"/>
        <w:rPr>
          <w:rFonts w:ascii="Times New Roman" w:eastAsia="Calibri" w:hAnsi="Times New Roman" w:cs="Times New Roman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Вид використання:</w:t>
      </w:r>
      <w:bookmarkStart w:id="6" w:name="_Hlk178607836"/>
      <w:r w:rsidR="000308E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  <w:r w:rsidR="000308EA" w:rsidRPr="000308E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для вед</w:t>
      </w:r>
      <w:r w:rsidR="009415C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ення </w:t>
      </w:r>
      <w:r w:rsidR="00BE3EE8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особистого селянського</w:t>
      </w:r>
      <w:r w:rsidR="009415C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господарства</w:t>
      </w:r>
      <w:r w:rsidR="009415CA" w:rsidRPr="009415CA">
        <w:rPr>
          <w:rFonts w:ascii="Times New Roman" w:eastAsia="Times New Roman" w:hAnsi="Times New Roman" w:cs="Times New Roman"/>
          <w:color w:val="000000"/>
          <w:szCs w:val="24"/>
          <w:lang w:val="ru-RU" w:eastAsia="uk-UA"/>
        </w:rPr>
        <w:t xml:space="preserve"> </w:t>
      </w:r>
    </w:p>
    <w:p w14:paraId="191EA42C" w14:textId="656707DD" w:rsidR="009415CA" w:rsidRPr="008350F2" w:rsidRDefault="009415CA" w:rsidP="009415CA">
      <w:pPr>
        <w:tabs>
          <w:tab w:val="left" w:pos="364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Cs w:val="24"/>
          <w:lang w:val="uk-UA"/>
        </w:rPr>
        <w:t xml:space="preserve">З метою надходжень до бюджету Білозірської сільської ради, а саме орендної плати, з метою дотримання </w:t>
      </w:r>
      <w:r w:rsidR="00BE3EE8">
        <w:rPr>
          <w:rFonts w:ascii="Times New Roman" w:eastAsia="Times New Roman" w:hAnsi="Times New Roman" w:cs="Times New Roman"/>
          <w:szCs w:val="24"/>
          <w:lang w:val="uk-UA"/>
        </w:rPr>
        <w:t xml:space="preserve">ст.12. </w:t>
      </w:r>
      <w:r>
        <w:rPr>
          <w:rFonts w:ascii="Times New Roman" w:eastAsia="Times New Roman" w:hAnsi="Times New Roman" w:cs="Times New Roman"/>
          <w:szCs w:val="24"/>
          <w:lang w:val="uk-UA"/>
        </w:rPr>
        <w:t>ст. 134</w:t>
      </w:r>
      <w:r w:rsidR="00B07A92">
        <w:rPr>
          <w:rFonts w:ascii="Times New Roman" w:eastAsia="Times New Roman" w:hAnsi="Times New Roman" w:cs="Times New Roman"/>
          <w:szCs w:val="24"/>
          <w:lang w:val="uk-UA"/>
        </w:rPr>
        <w:t xml:space="preserve">, </w:t>
      </w:r>
      <w:r w:rsidR="00BE3EE8">
        <w:rPr>
          <w:rFonts w:ascii="Times New Roman" w:eastAsia="Times New Roman" w:hAnsi="Times New Roman" w:cs="Times New Roman"/>
          <w:szCs w:val="24"/>
          <w:lang w:val="uk-UA"/>
        </w:rPr>
        <w:t>ст.</w:t>
      </w:r>
      <w:r w:rsidR="00B07A92">
        <w:rPr>
          <w:rFonts w:ascii="Times New Roman" w:eastAsia="Times New Roman" w:hAnsi="Times New Roman" w:cs="Times New Roman"/>
          <w:szCs w:val="24"/>
          <w:lang w:val="uk-UA"/>
        </w:rPr>
        <w:t>135-139</w:t>
      </w:r>
      <w:r>
        <w:rPr>
          <w:rFonts w:ascii="Times New Roman" w:eastAsia="Times New Roman" w:hAnsi="Times New Roman" w:cs="Times New Roman"/>
          <w:szCs w:val="24"/>
          <w:lang w:val="uk-UA"/>
        </w:rPr>
        <w:t xml:space="preserve"> Земельного кодексу України, пропоную включити дані в перелік </w:t>
      </w:r>
      <w:r w:rsidRPr="008350F2">
        <w:rPr>
          <w:rFonts w:ascii="Times New Roman" w:eastAsia="Times New Roman" w:hAnsi="Times New Roman" w:cs="Times New Roman"/>
          <w:szCs w:val="24"/>
          <w:lang w:val="uk-UA" w:eastAsia="ru-RU"/>
        </w:rPr>
        <w:t>земельних ділянок сільськогосподарського призначення, з метою продажу прав оренди на земельних торгах у формі аукціону та проведення електронних земельних торгів з продажу права оренди</w:t>
      </w:r>
    </w:p>
    <w:p w14:paraId="0F665756" w14:textId="6E6AB390" w:rsidR="005B7DF6" w:rsidRDefault="00BE3EE8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>
        <w:rPr>
          <w:rFonts w:ascii="Times New Roman" w:eastAsia="Times New Roman" w:hAnsi="Times New Roman" w:cs="Times New Roman"/>
          <w:szCs w:val="24"/>
          <w:lang w:val="uk-UA"/>
        </w:rPr>
        <w:t>Даний проект рішення відображає умови продажу земельної ділянки, а саме відомості про лот.</w:t>
      </w:r>
    </w:p>
    <w:p w14:paraId="1E25A23C" w14:textId="77777777" w:rsidR="00BE3EE8" w:rsidRPr="0026674E" w:rsidRDefault="00BE3EE8" w:rsidP="00BE3E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lang w:val="ru-RU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5"/>
        <w:gridCol w:w="4796"/>
      </w:tblGrid>
      <w:tr w:rsidR="00BE3EE8" w14:paraId="70C2C21D" w14:textId="77777777" w:rsidTr="00B61DB0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A9EC" w14:textId="77777777" w:rsid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7936" w14:textId="77777777" w:rsid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Опис</w:t>
            </w:r>
            <w:proofErr w:type="spellEnd"/>
          </w:p>
        </w:tc>
      </w:tr>
      <w:tr w:rsidR="00BE3EE8" w:rsidRPr="00BE3EE8" w14:paraId="7E9FBD92" w14:textId="77777777" w:rsidTr="00B61DB0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C6E6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Назва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лота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4E62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Земельна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ділянка</w:t>
            </w:r>
            <w:proofErr w:type="spellEnd"/>
          </w:p>
        </w:tc>
      </w:tr>
      <w:tr w:rsidR="00BE3EE8" w:rsidRPr="00BE3EE8" w14:paraId="594804E6" w14:textId="77777777" w:rsidTr="00B61DB0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7E2D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Прав, яке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>виставляється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 xml:space="preserve"> на торги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732A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Оренда</w:t>
            </w:r>
            <w:proofErr w:type="spellEnd"/>
          </w:p>
        </w:tc>
      </w:tr>
      <w:tr w:rsidR="00BE3EE8" w:rsidRPr="0026674E" w14:paraId="29DBE6FD" w14:textId="77777777" w:rsidTr="00B61DB0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C219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Місце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знаходження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0B0E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E3EE8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 xml:space="preserve">в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>адміністративних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 xml:space="preserve"> межах Білозірської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>сільської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 xml:space="preserve"> територіальної громади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>Черкаського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 xml:space="preserve"> району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>Черкаської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>області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 xml:space="preserve"> (за межами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>населеного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  <w:lang w:val="ru-RU"/>
              </w:rPr>
              <w:t xml:space="preserve"> пункту)</w:t>
            </w:r>
          </w:p>
        </w:tc>
      </w:tr>
      <w:tr w:rsidR="00BE3EE8" w:rsidRPr="00BE3EE8" w14:paraId="1D4B5FB4" w14:textId="77777777" w:rsidTr="00B61DB0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35A6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Кадастровий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номер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14EB" w14:textId="77777777" w:rsidR="00BE3EE8" w:rsidRPr="00BE3EE8" w:rsidRDefault="00BE3EE8" w:rsidP="00B61DB0">
            <w:pPr>
              <w:tabs>
                <w:tab w:val="left" w:pos="549"/>
              </w:tabs>
              <w:ind w:left="810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7" w:name="_heading=h.3znysh7" w:colFirst="0" w:colLast="0"/>
            <w:bookmarkEnd w:id="7"/>
            <w:r w:rsidRPr="00BE3EE8">
              <w:rPr>
                <w:rFonts w:ascii="Times New Roman" w:hAnsi="Times New Roman" w:cs="Times New Roman"/>
              </w:rPr>
              <w:t>7124981000:03:001:0667</w:t>
            </w:r>
          </w:p>
        </w:tc>
      </w:tr>
      <w:tr w:rsidR="00BE3EE8" w:rsidRPr="00BE3EE8" w14:paraId="5475F21E" w14:textId="77777777" w:rsidTr="00B61DB0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382E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Площа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га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3AF7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3EE8">
              <w:rPr>
                <w:rFonts w:ascii="Times New Roman" w:hAnsi="Times New Roman" w:cs="Times New Roman"/>
              </w:rPr>
              <w:t>2,0000</w:t>
            </w:r>
          </w:p>
        </w:tc>
      </w:tr>
      <w:tr w:rsidR="00BE3EE8" w:rsidRPr="00BE3EE8" w14:paraId="5D1DA058" w14:textId="77777777" w:rsidTr="00B61DB0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150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Цільове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призначення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80C9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>для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>особистого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>селянського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>господарства</w:t>
            </w:r>
            <w:proofErr w:type="spellEnd"/>
          </w:p>
        </w:tc>
      </w:tr>
      <w:tr w:rsidR="00BE3EE8" w:rsidRPr="00BE3EE8" w14:paraId="42266689" w14:textId="77777777" w:rsidTr="00B61DB0">
        <w:trPr>
          <w:trHeight w:val="25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3D97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Угіддя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99BB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рілля</w:t>
            </w:r>
            <w:proofErr w:type="spellEnd"/>
          </w:p>
        </w:tc>
      </w:tr>
      <w:tr w:rsidR="00BE3EE8" w:rsidRPr="00BE3EE8" w14:paraId="40B6ACF1" w14:textId="77777777" w:rsidTr="00B61DB0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7A2C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Тип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власності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D31C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Комунальна</w:t>
            </w:r>
            <w:proofErr w:type="spellEnd"/>
          </w:p>
        </w:tc>
      </w:tr>
      <w:tr w:rsidR="00BE3EE8" w:rsidRPr="00BE3EE8" w14:paraId="79ECB23B" w14:textId="77777777" w:rsidTr="00B61DB0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763D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Обмеження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обтяження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сервітути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D016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3EE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E3EE8" w:rsidRPr="00BE3EE8" w14:paraId="6220E6C4" w14:textId="77777777" w:rsidTr="00B61DB0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8443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lastRenderedPageBreak/>
              <w:t>Строк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користування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B782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3EE8">
              <w:rPr>
                <w:rFonts w:ascii="Times New Roman" w:hAnsi="Times New Roman" w:cs="Times New Roman"/>
                <w:color w:val="000000"/>
              </w:rPr>
              <w:t xml:space="preserve">10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років</w:t>
            </w:r>
            <w:proofErr w:type="spellEnd"/>
          </w:p>
        </w:tc>
      </w:tr>
      <w:tr w:rsidR="00BE3EE8" w:rsidRPr="00BE3EE8" w14:paraId="71415526" w14:textId="77777777" w:rsidTr="00B61DB0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E6D0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Нормативна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грошова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оцінка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8BD6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3EE8">
              <w:rPr>
                <w:rFonts w:ascii="Times New Roman" w:hAnsi="Times New Roman" w:cs="Times New Roman"/>
              </w:rPr>
              <w:t>65602,23</w:t>
            </w:r>
          </w:p>
        </w:tc>
      </w:tr>
      <w:tr w:rsidR="00BE3EE8" w:rsidRPr="00BE3EE8" w14:paraId="4D461E98" w14:textId="77777777" w:rsidTr="00B61DB0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8CC9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Стартова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ціна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F022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3EE8">
              <w:rPr>
                <w:rFonts w:ascii="Times New Roman" w:hAnsi="Times New Roman" w:cs="Times New Roman"/>
              </w:rPr>
              <w:t>7872,27</w:t>
            </w:r>
          </w:p>
        </w:tc>
      </w:tr>
      <w:tr w:rsidR="00BE3EE8" w:rsidRPr="00BE3EE8" w14:paraId="7F5624D2" w14:textId="77777777" w:rsidTr="00B61DB0">
        <w:trPr>
          <w:trHeight w:val="245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89AF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Розмір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реєстраційного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внеску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B799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BE3EE8">
              <w:rPr>
                <w:rFonts w:ascii="Times New Roman" w:hAnsi="Times New Roman" w:cs="Times New Roman"/>
              </w:rPr>
              <w:t>864,7</w:t>
            </w:r>
          </w:p>
        </w:tc>
      </w:tr>
      <w:tr w:rsidR="00BE3EE8" w:rsidRPr="00BE3EE8" w14:paraId="6F08077C" w14:textId="77777777" w:rsidTr="00B61DB0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8DFE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Розмір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гарантійного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внеску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0CF0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BE3EE8">
              <w:rPr>
                <w:rFonts w:ascii="Times New Roman" w:hAnsi="Times New Roman" w:cs="Times New Roman"/>
              </w:rPr>
              <w:t>2361,68</w:t>
            </w:r>
          </w:p>
        </w:tc>
      </w:tr>
      <w:tr w:rsidR="00BE3EE8" w:rsidRPr="00BE3EE8" w14:paraId="51FFD070" w14:textId="77777777" w:rsidTr="00B61DB0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1802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bookmarkStart w:id="8" w:name="_heading=h.tyjcwt" w:colFirst="0" w:colLast="0"/>
            <w:bookmarkEnd w:id="8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 xml:space="preserve">Сума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>витрат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>видатків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 xml:space="preserve"> ),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>здійснених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>підготовку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 xml:space="preserve"> лота,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>підлягає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>відшкодуванню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Переможцем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торгів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D738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без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ПДВ</w:t>
            </w:r>
            <w:r w:rsidRPr="00BE3EE8">
              <w:rPr>
                <w:rFonts w:ascii="Times New Roman" w:hAnsi="Times New Roman" w:cs="Times New Roman"/>
                <w:color w:val="000000"/>
              </w:rPr>
              <w:br/>
            </w:r>
          </w:p>
          <w:p w14:paraId="60F27F05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3EE8" w:rsidRPr="00BE3EE8" w14:paraId="00B9E06A" w14:textId="77777777" w:rsidTr="00B61DB0">
        <w:trPr>
          <w:trHeight w:val="23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288F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>Інші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>документи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>матеріали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lang w:val="ru-RU"/>
              </w:rPr>
              <w:t xml:space="preserve"> на лот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E7EA" w14:textId="77777777" w:rsidR="00BE3EE8" w:rsidRPr="00BE3EE8" w:rsidRDefault="00BE3EE8" w:rsidP="00B61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Додаються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до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</w:rPr>
              <w:t>оголошення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</w:tr>
    </w:tbl>
    <w:p w14:paraId="0E779F44" w14:textId="77777777" w:rsidR="00BE3EE8" w:rsidRPr="00BE3EE8" w:rsidRDefault="00BE3EE8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14:paraId="2E2B449A" w14:textId="77777777" w:rsidR="00BE3EE8" w:rsidRPr="00BE3EE8" w:rsidRDefault="00BE3EE8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14:paraId="3DFF4E25" w14:textId="77777777" w:rsidR="009415CA" w:rsidRPr="00FC33CE" w:rsidRDefault="009415CA" w:rsidP="009415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Підготовив:</w:t>
      </w:r>
    </w:p>
    <w:p w14:paraId="0665C014" w14:textId="2ABB5868" w:rsidR="009415CA" w:rsidRPr="00FC33CE" w:rsidRDefault="009415CA" w:rsidP="009415CA">
      <w:pPr>
        <w:spacing w:after="0" w:line="240" w:lineRule="auto"/>
        <w:jc w:val="both"/>
        <w:rPr>
          <w:sz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В.о. н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ачальник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управління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B07A92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      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B07A92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 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B07A92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Вікторія ПУХНА</w:t>
      </w:r>
    </w:p>
    <w:p w14:paraId="032D45CB" w14:textId="77777777" w:rsidR="009415CA" w:rsidRPr="009415CA" w:rsidRDefault="009415CA" w:rsidP="000538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</w:p>
    <w:p w14:paraId="713844C1" w14:textId="12913027" w:rsidR="009415CA" w:rsidRDefault="009415CA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bookmarkStart w:id="9" w:name="bookmark0"/>
      <w:bookmarkEnd w:id="6"/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 xml:space="preserve">                                                   </w:t>
      </w:r>
    </w:p>
    <w:p w14:paraId="66F0F785" w14:textId="4554A1BA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5ACD3270" w14:textId="0D14D2AD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72E2DE1B" w14:textId="046FB8E9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D1562F0" w14:textId="4881760A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299A4A35" w14:textId="1F1D8E4D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BE8D88B" w14:textId="3EC82BA8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203F99BC" w14:textId="42F982A2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791569AC" w14:textId="4583F01C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719F2920" w14:textId="01F9B15B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315A5EE" w14:textId="508B8C4E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14926BF3" w14:textId="5043F410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59F6D8C9" w14:textId="6DE78217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5769BD9" w14:textId="1245B877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17C25E89" w14:textId="16B1752E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0E91D29" w14:textId="7A107140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3D5AFC4" w14:textId="203F500E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7EEFC08" w14:textId="66479BAA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42BC403" w14:textId="7E0B9F92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1EF5A73E" w14:textId="511DAB19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7A39B30C" w14:textId="1296D2D1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F224E5A" w14:textId="2224B5E7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75632546" w14:textId="7799DDC5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4DDCBC5" w14:textId="2BDF327D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2CA0AACC" w14:textId="2AC50F3B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4E609F9" w14:textId="6819707E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2FD8637" w14:textId="4312A9CC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E08CB54" w14:textId="726D35A5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2AFFCDE" w14:textId="1484A94B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05F5127" w14:textId="23B913C5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0E3834CD" w14:textId="1D4E53D9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0F36839" w14:textId="74F23BFA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0BF3EDE5" w14:textId="27FA1846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082041B" w14:textId="56E44F02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0FB7D958" w14:textId="1B19C1BD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62A2F0D" w14:textId="5B5BD2D3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CB3BEF8" w14:textId="46B21386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8A3D705" w14:textId="2A96142D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5A90C76E" w14:textId="77777777" w:rsidR="0026674E" w:rsidRDefault="0026674E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7516852E" w14:textId="7C003443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2EE1E69A" w14:textId="77777777" w:rsidR="00BE3EE8" w:rsidRDefault="00BE3EE8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21E9F9E6" w14:textId="53F62F38" w:rsidR="009415CA" w:rsidRPr="009415CA" w:rsidRDefault="009415CA" w:rsidP="000308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</w:pPr>
      <w:r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lastRenderedPageBreak/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               </w:t>
      </w:r>
      <w:r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="005B7DF6"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Обґрунтування прийняття рішення</w:t>
      </w:r>
      <w:bookmarkEnd w:id="9"/>
      <w:r w:rsidR="00532D83"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</w:p>
    <w:p w14:paraId="2824B17E" w14:textId="77777777" w:rsidR="009415CA" w:rsidRPr="00FC33CE" w:rsidRDefault="009415CA" w:rsidP="00941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до проєкту рішення Білозірської сільської ради</w:t>
      </w:r>
    </w:p>
    <w:p w14:paraId="7431B0B6" w14:textId="77777777" w:rsidR="00BE3EE8" w:rsidRPr="00BE3EE8" w:rsidRDefault="00BE3EE8" w:rsidP="00BE3EE8">
      <w:pPr>
        <w:tabs>
          <w:tab w:val="left" w:pos="2490"/>
        </w:tabs>
        <w:jc w:val="both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BE3EE8">
        <w:rPr>
          <w:rFonts w:ascii="Times New Roman" w:hAnsi="Times New Roman" w:cs="Times New Roman"/>
          <w:color w:val="000000"/>
          <w:lang w:val="ru-RU"/>
        </w:rPr>
        <w:t>Про продаж</w:t>
      </w:r>
      <w:proofErr w:type="gramEnd"/>
      <w:r w:rsidRPr="00BE3EE8">
        <w:rPr>
          <w:rFonts w:ascii="Times New Roman" w:hAnsi="Times New Roman" w:cs="Times New Roman"/>
          <w:color w:val="000000"/>
          <w:lang w:val="ru-RU"/>
        </w:rPr>
        <w:t xml:space="preserve"> на </w:t>
      </w:r>
      <w:proofErr w:type="spellStart"/>
      <w:r w:rsidRPr="00BE3EE8">
        <w:rPr>
          <w:rFonts w:ascii="Times New Roman" w:hAnsi="Times New Roman" w:cs="Times New Roman"/>
          <w:color w:val="000000"/>
          <w:lang w:val="ru-RU"/>
        </w:rPr>
        <w:t>земельних</w:t>
      </w:r>
      <w:proofErr w:type="spellEnd"/>
      <w:r w:rsidRPr="00BE3EE8">
        <w:rPr>
          <w:rFonts w:ascii="Times New Roman" w:hAnsi="Times New Roman" w:cs="Times New Roman"/>
          <w:color w:val="000000"/>
          <w:lang w:val="ru-RU"/>
        </w:rPr>
        <w:t xml:space="preserve"> торгах права </w:t>
      </w:r>
      <w:proofErr w:type="spellStart"/>
      <w:r w:rsidRPr="00BE3EE8">
        <w:rPr>
          <w:rFonts w:ascii="Times New Roman" w:hAnsi="Times New Roman" w:cs="Times New Roman"/>
          <w:color w:val="000000"/>
          <w:lang w:val="ru-RU"/>
        </w:rPr>
        <w:t>оренди</w:t>
      </w:r>
      <w:proofErr w:type="spellEnd"/>
      <w:r w:rsidRPr="00BE3EE8">
        <w:rPr>
          <w:rFonts w:ascii="Times New Roman" w:hAnsi="Times New Roman" w:cs="Times New Roman"/>
          <w:color w:val="000000"/>
          <w:lang w:val="ru-RU"/>
        </w:rPr>
        <w:t xml:space="preserve"> на </w:t>
      </w:r>
      <w:proofErr w:type="spellStart"/>
      <w:r w:rsidRPr="00BE3EE8">
        <w:rPr>
          <w:rFonts w:ascii="Times New Roman" w:hAnsi="Times New Roman" w:cs="Times New Roman"/>
          <w:color w:val="000000"/>
          <w:lang w:val="ru-RU"/>
        </w:rPr>
        <w:t>земельну</w:t>
      </w:r>
      <w:proofErr w:type="spellEnd"/>
      <w:r w:rsidRPr="00BE3EE8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BE3EE8">
        <w:rPr>
          <w:rFonts w:ascii="Times New Roman" w:hAnsi="Times New Roman" w:cs="Times New Roman"/>
          <w:color w:val="000000"/>
          <w:lang w:val="ru-RU"/>
        </w:rPr>
        <w:t>ділянку</w:t>
      </w:r>
      <w:proofErr w:type="spellEnd"/>
      <w:r w:rsidRPr="00BE3EE8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BE3EE8">
        <w:rPr>
          <w:rFonts w:ascii="Times New Roman" w:hAnsi="Times New Roman" w:cs="Times New Roman"/>
          <w:color w:val="000000"/>
          <w:lang w:val="ru-RU"/>
        </w:rPr>
        <w:t>сільськогосподарського</w:t>
      </w:r>
      <w:proofErr w:type="spellEnd"/>
      <w:r w:rsidRPr="00BE3EE8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BE3EE8">
        <w:rPr>
          <w:rFonts w:ascii="Times New Roman" w:hAnsi="Times New Roman" w:cs="Times New Roman"/>
          <w:color w:val="000000"/>
          <w:lang w:val="ru-RU"/>
        </w:rPr>
        <w:t>призначення</w:t>
      </w:r>
      <w:proofErr w:type="spellEnd"/>
      <w:r w:rsidRPr="00BE3EE8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BE3EE8">
        <w:rPr>
          <w:rFonts w:ascii="Times New Roman" w:hAnsi="Times New Roman" w:cs="Times New Roman"/>
          <w:color w:val="000000"/>
          <w:lang w:val="ru-RU"/>
        </w:rPr>
        <w:t>площею</w:t>
      </w:r>
      <w:proofErr w:type="spellEnd"/>
      <w:r w:rsidRPr="00BE3EE8">
        <w:rPr>
          <w:rFonts w:ascii="Times New Roman" w:hAnsi="Times New Roman" w:cs="Times New Roman"/>
          <w:color w:val="000000"/>
          <w:lang w:val="ru-RU"/>
        </w:rPr>
        <w:t xml:space="preserve"> 2,0000 га</w:t>
      </w:r>
    </w:p>
    <w:p w14:paraId="50CA7BAE" w14:textId="77777777" w:rsidR="009415CA" w:rsidRPr="00FC33CE" w:rsidRDefault="009415CA" w:rsidP="00941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         1</w:t>
      </w:r>
      <w:r w:rsidRPr="009654EB"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Юридична особа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:</w:t>
      </w:r>
    </w:p>
    <w:p w14:paraId="02F79B01" w14:textId="77777777" w:rsidR="009415CA" w:rsidRPr="00A930A2" w:rsidRDefault="009415CA" w:rsidP="009415C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Pr="00FC33CE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Клопотання: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від </w:t>
      </w:r>
      <w:r w:rsidRPr="006C5B2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Управління містобудування та архітектури Білозірської сільської ради та постійну комісію з питань земельних відносин, екології та використання природних ресурсів.   </w:t>
      </w:r>
    </w:p>
    <w:p w14:paraId="70023234" w14:textId="77777777" w:rsidR="009415CA" w:rsidRDefault="009415CA" w:rsidP="009415C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2.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Відомості про земельну ділянку</w:t>
      </w:r>
    </w:p>
    <w:p w14:paraId="1F4CE19E" w14:textId="77777777" w:rsidR="009415CA" w:rsidRPr="005C3BB2" w:rsidRDefault="009415CA" w:rsidP="009415CA">
      <w:pPr>
        <w:pStyle w:val="a7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 xml:space="preserve">Кадастровий номер: </w:t>
      </w:r>
    </w:p>
    <w:tbl>
      <w:tblPr>
        <w:tblW w:w="94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870"/>
        <w:gridCol w:w="2461"/>
        <w:gridCol w:w="917"/>
        <w:gridCol w:w="3701"/>
      </w:tblGrid>
      <w:tr w:rsidR="00BE3EE8" w:rsidRPr="00202059" w14:paraId="03F1E297" w14:textId="77777777" w:rsidTr="00B61DB0">
        <w:trPr>
          <w:trHeight w:val="54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40091" w14:textId="77777777" w:rsidR="00BE3EE8" w:rsidRPr="00202059" w:rsidRDefault="00BE3EE8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67EA4" w14:textId="77777777" w:rsidR="00BE3EE8" w:rsidRPr="00202059" w:rsidRDefault="00BE3EE8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Місце розташування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50362" w14:textId="77777777" w:rsidR="00BE3EE8" w:rsidRPr="00202059" w:rsidRDefault="00BE3EE8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Цільове призначення земельної ділянки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FD471" w14:textId="77777777" w:rsidR="00BE3EE8" w:rsidRPr="00202059" w:rsidRDefault="00BE3EE8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Площа, га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5C70D" w14:textId="77777777" w:rsidR="00BE3EE8" w:rsidRPr="00202059" w:rsidRDefault="00BE3EE8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Кадастровий номер</w:t>
            </w:r>
          </w:p>
        </w:tc>
      </w:tr>
      <w:tr w:rsidR="00BE3EE8" w:rsidRPr="00202059" w14:paraId="73280219" w14:textId="77777777" w:rsidTr="00B61DB0">
        <w:trPr>
          <w:trHeight w:val="274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E7C6A" w14:textId="77777777" w:rsidR="00BE3EE8" w:rsidRPr="00202059" w:rsidRDefault="00BE3EE8" w:rsidP="00B61DB0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1.</w:t>
            </w:r>
          </w:p>
          <w:p w14:paraId="0247EC3E" w14:textId="77777777" w:rsidR="00BE3EE8" w:rsidRPr="00202059" w:rsidRDefault="00BE3EE8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1C3EB236" w14:textId="77777777" w:rsidR="00BE3EE8" w:rsidRPr="00202059" w:rsidRDefault="00BE3EE8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2C477120" w14:textId="77777777" w:rsidR="00BE3EE8" w:rsidRPr="00202059" w:rsidRDefault="00BE3EE8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4BCBA93F" w14:textId="77777777" w:rsidR="00BE3EE8" w:rsidRPr="00202059" w:rsidRDefault="00BE3EE8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5F28C0CF" w14:textId="77777777" w:rsidR="00BE3EE8" w:rsidRPr="00202059" w:rsidRDefault="00BE3EE8" w:rsidP="00B61DB0">
            <w:pPr>
              <w:rPr>
                <w:rFonts w:ascii="Times New Roman" w:hAnsi="Times New Roman" w:cs="Times New Roman"/>
                <w:lang w:val="uk-UA"/>
              </w:rPr>
            </w:pPr>
          </w:p>
          <w:p w14:paraId="3979A6C2" w14:textId="77777777" w:rsidR="00BE3EE8" w:rsidRPr="00202059" w:rsidRDefault="00BE3EE8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0AFF26FD" w14:textId="77777777" w:rsidR="00BE3EE8" w:rsidRPr="00202059" w:rsidRDefault="00BE3EE8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79876876" w14:textId="77777777" w:rsidR="00BE3EE8" w:rsidRPr="00202059" w:rsidRDefault="00BE3EE8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5ABF6BAE" w14:textId="77777777" w:rsidR="00BE3EE8" w:rsidRPr="00202059" w:rsidRDefault="00BE3EE8" w:rsidP="00B61D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2D2F1" w14:textId="77777777" w:rsidR="00BE3EE8" w:rsidRPr="00202059" w:rsidRDefault="00BE3EE8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02059">
              <w:rPr>
                <w:rFonts w:ascii="Times New Roman" w:eastAsia="Calibri" w:hAnsi="Times New Roman" w:cs="Times New Roman"/>
                <w:lang w:val="uk-UA"/>
              </w:rPr>
              <w:t>в адміністративних межах Білозірської сільської територіальної громади за межами села Білозір</w:t>
            </w:r>
            <w:r w:rsidRPr="00202059">
              <w:rPr>
                <w:rFonts w:ascii="Times New Roman" w:eastAsia="Calibri" w:hAnsi="Times New Roman" w:cs="Times New Roman"/>
                <w:lang w:val="ru-RU"/>
              </w:rPr>
              <w:t>`</w:t>
            </w:r>
            <w:r w:rsidRPr="00202059">
              <w:rPr>
                <w:rFonts w:ascii="Times New Roman" w:eastAsia="Calibri" w:hAnsi="Times New Roman" w:cs="Times New Roman"/>
                <w:lang w:val="uk-UA"/>
              </w:rPr>
              <w:t>я</w:t>
            </w:r>
          </w:p>
          <w:p w14:paraId="27B35480" w14:textId="77777777" w:rsidR="00BE3EE8" w:rsidRPr="00202059" w:rsidRDefault="00BE3EE8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25BD6A2C" w14:textId="77777777" w:rsidR="00BE3EE8" w:rsidRPr="00202059" w:rsidRDefault="00BE3EE8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  <w:p w14:paraId="6E9EF23F" w14:textId="77777777" w:rsidR="00BE3EE8" w:rsidRPr="00202059" w:rsidRDefault="00BE3EE8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05A0A" w14:textId="77777777" w:rsidR="00BE3EE8" w:rsidRPr="00BE3EE8" w:rsidRDefault="00BE3EE8" w:rsidP="00B61DB0">
            <w:pPr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>для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>особистого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>селянського</w:t>
            </w:r>
            <w:proofErr w:type="spellEnd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 w:rsidRPr="00BE3EE8">
              <w:rPr>
                <w:rFonts w:ascii="Times New Roman" w:hAnsi="Times New Roman" w:cs="Times New Roman"/>
                <w:color w:val="000000"/>
                <w:highlight w:val="white"/>
              </w:rPr>
              <w:t>господарства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B14EB" w14:textId="77777777" w:rsidR="00BE3EE8" w:rsidRPr="00202059" w:rsidRDefault="00BE3EE8" w:rsidP="00B61DB0">
            <w:pPr>
              <w:pStyle w:val="a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2,0000</w:t>
            </w:r>
            <w:r w:rsidRPr="00202059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E2255" w14:textId="77777777" w:rsidR="00BE3EE8" w:rsidRPr="00BE3EE8" w:rsidRDefault="00BE3EE8" w:rsidP="00B61DB0">
            <w:pPr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  <w:r w:rsidRPr="00BE3EE8">
              <w:t>7124981000:03:001:0667</w:t>
            </w:r>
          </w:p>
        </w:tc>
      </w:tr>
    </w:tbl>
    <w:p w14:paraId="03D6EBDC" w14:textId="77777777" w:rsidR="009415CA" w:rsidRPr="00BB1493" w:rsidRDefault="009415CA" w:rsidP="009415CA">
      <w:pPr>
        <w:rPr>
          <w:rFonts w:ascii="Times New Roman" w:eastAsia="Times New Roman" w:hAnsi="Times New Roman" w:cs="Times New Roman"/>
          <w:color w:val="FF0000"/>
          <w:szCs w:val="24"/>
          <w:lang w:val="uk-UA" w:eastAsia="uk-UA"/>
        </w:rPr>
      </w:pPr>
    </w:p>
    <w:p w14:paraId="3B23C499" w14:textId="77777777" w:rsidR="00BE3EE8" w:rsidRPr="00BB1493" w:rsidRDefault="00BE3EE8" w:rsidP="00BE3EE8">
      <w:pPr>
        <w:rPr>
          <w:rFonts w:ascii="Times New Roman" w:eastAsia="Times New Roman" w:hAnsi="Times New Roman" w:cs="Times New Roman"/>
          <w:color w:val="FF0000"/>
          <w:szCs w:val="24"/>
          <w:lang w:val="uk-UA" w:eastAsia="uk-UA"/>
        </w:rPr>
      </w:pPr>
    </w:p>
    <w:p w14:paraId="6639F161" w14:textId="77777777" w:rsidR="00BE3EE8" w:rsidRPr="00FC33CE" w:rsidRDefault="00BE3EE8" w:rsidP="00BE3EE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Місце розташування (адреса)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за межами населеного пункту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с. Білозір’я, Черкаського району Черкаської області</w:t>
      </w:r>
    </w:p>
    <w:p w14:paraId="57EE013C" w14:textId="77777777" w:rsidR="00BE3EE8" w:rsidRPr="00FC33CE" w:rsidRDefault="00BE3EE8" w:rsidP="00BE3EE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Площа :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2,0000 га</w:t>
      </w:r>
    </w:p>
    <w:p w14:paraId="18C351CD" w14:textId="478112DE" w:rsidR="009415CA" w:rsidRPr="00BE3EE8" w:rsidRDefault="00BE3EE8" w:rsidP="009415CA">
      <w:pPr>
        <w:jc w:val="both"/>
        <w:rPr>
          <w:rFonts w:ascii="Times New Roman" w:eastAsia="Calibri" w:hAnsi="Times New Roman" w:cs="Times New Roman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Вид використання: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  <w:r w:rsidRPr="000308E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для вед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ення особистого селянського господарства</w:t>
      </w:r>
      <w:r w:rsidRPr="009415CA">
        <w:rPr>
          <w:rFonts w:ascii="Times New Roman" w:eastAsia="Times New Roman" w:hAnsi="Times New Roman" w:cs="Times New Roman"/>
          <w:color w:val="000000"/>
          <w:szCs w:val="24"/>
          <w:lang w:val="ru-RU" w:eastAsia="uk-UA"/>
        </w:rPr>
        <w:t xml:space="preserve"> </w:t>
      </w:r>
      <w:r w:rsidR="009415CA">
        <w:rPr>
          <w:rFonts w:ascii="Times New Roman" w:hAnsi="Times New Roman" w:cs="Times New Roman"/>
          <w:lang w:val="uk-UA"/>
        </w:rPr>
        <w:t>.</w:t>
      </w:r>
    </w:p>
    <w:p w14:paraId="1AB36762" w14:textId="2C4B0736" w:rsidR="009415CA" w:rsidRPr="00202059" w:rsidRDefault="00B07A92" w:rsidP="009415CA">
      <w:pPr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Рішення приймається з метою надходжень, </w:t>
      </w:r>
      <w:r>
        <w:rPr>
          <w:rFonts w:ascii="Times New Roman" w:eastAsia="Times New Roman" w:hAnsi="Times New Roman" w:cs="Times New Roman"/>
          <w:szCs w:val="24"/>
          <w:lang w:val="uk-UA"/>
        </w:rPr>
        <w:t xml:space="preserve">саме орендної плати до бюджету громади. </w:t>
      </w:r>
      <w:r w:rsidR="00CC2E27">
        <w:rPr>
          <w:rFonts w:ascii="Times New Roman" w:eastAsia="Times New Roman" w:hAnsi="Times New Roman" w:cs="Times New Roman"/>
          <w:szCs w:val="24"/>
          <w:lang w:val="uk-UA"/>
        </w:rPr>
        <w:t xml:space="preserve">Стартова ціна продажу права оренди складає </w:t>
      </w:r>
      <w:r w:rsidR="00CC2E27" w:rsidRPr="00CC2E27">
        <w:rPr>
          <w:rFonts w:ascii="Times New Roman" w:hAnsi="Times New Roman" w:cs="Times New Roman"/>
          <w:lang w:val="ru-RU"/>
        </w:rPr>
        <w:t>7872,27</w:t>
      </w:r>
      <w:r w:rsidR="00CC2E27" w:rsidRPr="00CC2E27">
        <w:rPr>
          <w:rFonts w:ascii="Times New Roman" w:hAnsi="Times New Roman" w:cs="Times New Roman"/>
          <w:lang w:val="uk-UA"/>
        </w:rPr>
        <w:t>грн</w:t>
      </w:r>
      <w:r w:rsidR="00CC2E27">
        <w:rPr>
          <w:sz w:val="28"/>
          <w:szCs w:val="28"/>
          <w:lang w:val="uk-UA"/>
        </w:rPr>
        <w:t xml:space="preserve"> ,</w:t>
      </w:r>
      <w:r>
        <w:rPr>
          <w:rFonts w:ascii="Times New Roman" w:eastAsia="Times New Roman" w:hAnsi="Times New Roman" w:cs="Times New Roman"/>
          <w:szCs w:val="24"/>
          <w:lang w:val="uk-UA"/>
        </w:rPr>
        <w:t>Виконання вимог Земельного кодексу України, Закону України про оренду землі</w:t>
      </w:r>
      <w:r w:rsidR="00CC2E27">
        <w:rPr>
          <w:rFonts w:ascii="Times New Roman" w:eastAsia="Times New Roman" w:hAnsi="Times New Roman" w:cs="Times New Roman"/>
          <w:szCs w:val="24"/>
          <w:lang w:val="uk-UA"/>
        </w:rPr>
        <w:t>.</w:t>
      </w:r>
    </w:p>
    <w:p w14:paraId="1B44D0EF" w14:textId="32B24F8C" w:rsidR="00E66E34" w:rsidRPr="00B07A92" w:rsidRDefault="00532D83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 xml:space="preserve">  </w:t>
      </w:r>
    </w:p>
    <w:p w14:paraId="3A1017BF" w14:textId="77777777" w:rsidR="005B7DF6" w:rsidRPr="00FC33CE" w:rsidRDefault="005B7DF6" w:rsidP="0086098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Підготовив:</w:t>
      </w:r>
    </w:p>
    <w:p w14:paraId="166BD9B3" w14:textId="7DA27723" w:rsidR="002D101B" w:rsidRDefault="009E2CC4" w:rsidP="00DF7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В.о.н</w:t>
      </w:r>
      <w:r w:rsidR="005B7DF6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ачальник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</w:t>
      </w:r>
      <w:proofErr w:type="spellEnd"/>
      <w:r w:rsidR="005B7DF6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управління </w:t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E66E34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="005B7DF6"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Вікторія ПУХНА</w:t>
      </w:r>
    </w:p>
    <w:p w14:paraId="0D26D7F3" w14:textId="007C9E68" w:rsidR="00B07A92" w:rsidRDefault="00B07A92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 xml:space="preserve">                                                   </w:t>
      </w:r>
    </w:p>
    <w:p w14:paraId="47D5A91D" w14:textId="6AC59341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8AF0220" w14:textId="2CF1537A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11C3E98" w14:textId="739A2DCC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7CDBF07A" w14:textId="1CA584D0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14E4E938" w14:textId="2CD3D207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552D115C" w14:textId="3CFFE6D1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046A516" w14:textId="71380991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0DD3F1F2" w14:textId="16F5848B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3EA81BD" w14:textId="3680272C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6D6B91F5" w14:textId="52CB4F13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5CA57B78" w14:textId="537E9631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A54A959" w14:textId="5CF1831D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83FC9D3" w14:textId="022E78C6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4BDC0498" w14:textId="52A90BB1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A32794A" w14:textId="35FBD3BF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18F71B48" w14:textId="5ADE6B47" w:rsidR="00CC2E27" w:rsidRDefault="00CC2E27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21C65FA2" w14:textId="77777777" w:rsidR="00CC2E27" w:rsidRDefault="00CC2E27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3D792FFB" w14:textId="77777777" w:rsidR="00BE3EE8" w:rsidRDefault="00BE3EE8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</w:p>
    <w:p w14:paraId="26374E56" w14:textId="584075DF" w:rsidR="00B07A92" w:rsidRPr="009415CA" w:rsidRDefault="00B07A92" w:rsidP="00B07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</w:pPr>
      <w:r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lastRenderedPageBreak/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                               </w:t>
      </w:r>
      <w:r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Рекомендація</w:t>
      </w:r>
      <w:r w:rsidRPr="009415CA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</w:p>
    <w:p w14:paraId="32C4F08A" w14:textId="77777777" w:rsidR="00B07A92" w:rsidRPr="00FC33CE" w:rsidRDefault="00B07A92" w:rsidP="00B0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до проєкту рішення Білозірської сільської ради</w:t>
      </w:r>
    </w:p>
    <w:p w14:paraId="484CB9EB" w14:textId="77777777" w:rsidR="00B07A92" w:rsidRPr="008350F2" w:rsidRDefault="00B07A92" w:rsidP="00B07A92">
      <w:pPr>
        <w:tabs>
          <w:tab w:val="left" w:pos="364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8350F2">
        <w:rPr>
          <w:rFonts w:ascii="Times New Roman" w:eastAsia="Times New Roman" w:hAnsi="Times New Roman" w:cs="Times New Roman"/>
          <w:szCs w:val="24"/>
          <w:lang w:val="uk-UA" w:eastAsia="ru-RU"/>
        </w:rPr>
        <w:t>Про включення земельних ділянок до переліку земельних ділянок сільськогосподарського призначення, з метою продажу прав оренди на земельних торгах у формі аукціону та проведення електронних земельних торгів з продажу права оренди</w:t>
      </w:r>
    </w:p>
    <w:p w14:paraId="428559C4" w14:textId="77777777" w:rsidR="00B07A92" w:rsidRPr="00FC33CE" w:rsidRDefault="00B07A92" w:rsidP="00B07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         1</w:t>
      </w:r>
      <w:r w:rsidRPr="009654EB">
        <w:rPr>
          <w:rFonts w:ascii="Times New Roman" w:hAnsi="Times New Roman" w:cs="Times New Roman"/>
          <w:color w:val="0D0D0D" w:themeColor="text1" w:themeTint="F2"/>
          <w:sz w:val="24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Юридична особа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:</w:t>
      </w:r>
    </w:p>
    <w:p w14:paraId="10D1958A" w14:textId="77777777" w:rsidR="00B07A92" w:rsidRPr="00A930A2" w:rsidRDefault="00B07A92" w:rsidP="00B07A9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</w:t>
      </w:r>
      <w:r w:rsidRPr="00FC33CE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Клопотання: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від </w:t>
      </w:r>
      <w:r w:rsidRPr="006C5B23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Управління містобудування та архітектури Білозірської сільської ради та постійну комісію з питань земельних відносин, екології та використання природних ресурсів.   </w:t>
      </w:r>
    </w:p>
    <w:p w14:paraId="536280BC" w14:textId="77777777" w:rsidR="00B07A92" w:rsidRDefault="00B07A92" w:rsidP="00B07A9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2.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val="uk-UA" w:eastAsia="uk-UA"/>
        </w:rPr>
        <w:t>Відомості про земельну ділянку</w:t>
      </w:r>
    </w:p>
    <w:p w14:paraId="04F18F95" w14:textId="60E57683" w:rsidR="00B07A92" w:rsidRDefault="00B07A92" w:rsidP="00B07A92">
      <w:pPr>
        <w:pStyle w:val="a7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 xml:space="preserve">Кадастровий номер: </w:t>
      </w:r>
    </w:p>
    <w:tbl>
      <w:tblPr>
        <w:tblW w:w="96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870"/>
        <w:gridCol w:w="2304"/>
        <w:gridCol w:w="917"/>
        <w:gridCol w:w="4037"/>
      </w:tblGrid>
      <w:tr w:rsidR="00BE3EE8" w:rsidRPr="00202059" w14:paraId="0F96298D" w14:textId="77777777" w:rsidTr="00BE3EE8">
        <w:trPr>
          <w:trHeight w:val="54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B1DFA" w14:textId="77777777" w:rsidR="00BE3EE8" w:rsidRPr="00202059" w:rsidRDefault="00BE3EE8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9DE4E" w14:textId="77777777" w:rsidR="00BE3EE8" w:rsidRPr="00202059" w:rsidRDefault="00BE3EE8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Місце розташування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2320C" w14:textId="77777777" w:rsidR="00BE3EE8" w:rsidRPr="00202059" w:rsidRDefault="00BE3EE8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Цільове призначення земельної ділянки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6DCCA" w14:textId="77777777" w:rsidR="00BE3EE8" w:rsidRPr="00202059" w:rsidRDefault="00BE3EE8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Площа, га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0F07A" w14:textId="77777777" w:rsidR="00BE3EE8" w:rsidRPr="00202059" w:rsidRDefault="00BE3EE8" w:rsidP="00B61DB0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Кадастровий номер</w:t>
            </w:r>
          </w:p>
        </w:tc>
      </w:tr>
      <w:tr w:rsidR="00BE3EE8" w:rsidRPr="00202059" w14:paraId="018763F0" w14:textId="77777777" w:rsidTr="00BE3EE8">
        <w:trPr>
          <w:trHeight w:val="54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4C6AA" w14:textId="77777777" w:rsidR="00BE3EE8" w:rsidRPr="00202059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1.</w:t>
            </w:r>
          </w:p>
          <w:p w14:paraId="2E062354" w14:textId="77777777" w:rsidR="00BE3EE8" w:rsidRPr="00202059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</w:p>
          <w:p w14:paraId="3C861081" w14:textId="77777777" w:rsidR="00BE3EE8" w:rsidRPr="00202059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</w:p>
          <w:p w14:paraId="7E33E72C" w14:textId="77777777" w:rsidR="00BE3EE8" w:rsidRPr="00202059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</w:p>
          <w:p w14:paraId="283879AC" w14:textId="77777777" w:rsidR="00BE3EE8" w:rsidRPr="00202059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</w:p>
          <w:p w14:paraId="19A08A89" w14:textId="77777777" w:rsidR="00BE3EE8" w:rsidRPr="00202059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</w:p>
          <w:p w14:paraId="3EEF7573" w14:textId="77777777" w:rsidR="00BE3EE8" w:rsidRPr="00202059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</w:p>
          <w:p w14:paraId="037981CA" w14:textId="77777777" w:rsidR="00BE3EE8" w:rsidRPr="00202059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</w:p>
          <w:p w14:paraId="6774E105" w14:textId="77777777" w:rsidR="00BE3EE8" w:rsidRPr="00202059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</w:p>
          <w:p w14:paraId="09E97754" w14:textId="77777777" w:rsidR="00BE3EE8" w:rsidRPr="00202059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38451" w14:textId="77777777" w:rsidR="00BE3EE8" w:rsidRPr="00202059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202059">
              <w:rPr>
                <w:rFonts w:ascii="Times New Roman" w:hAnsi="Times New Roman"/>
                <w:lang w:eastAsia="en-US"/>
              </w:rPr>
              <w:t>в адміністративних межах Білозірської сільської територіальної громади за межами села Білозір</w:t>
            </w:r>
            <w:r w:rsidRPr="00BE3EE8">
              <w:rPr>
                <w:rFonts w:ascii="Times New Roman" w:hAnsi="Times New Roman"/>
                <w:lang w:eastAsia="en-US"/>
              </w:rPr>
              <w:t>`</w:t>
            </w:r>
            <w:r w:rsidRPr="00202059">
              <w:rPr>
                <w:rFonts w:ascii="Times New Roman" w:hAnsi="Times New Roman"/>
                <w:lang w:eastAsia="en-US"/>
              </w:rPr>
              <w:t>я</w:t>
            </w:r>
          </w:p>
          <w:p w14:paraId="2247F71D" w14:textId="77777777" w:rsidR="00BE3EE8" w:rsidRPr="00202059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</w:p>
          <w:p w14:paraId="3DDFC54A" w14:textId="77777777" w:rsidR="00BE3EE8" w:rsidRPr="00202059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</w:p>
          <w:p w14:paraId="4CA072BC" w14:textId="77777777" w:rsidR="00BE3EE8" w:rsidRPr="00202059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E81BF" w14:textId="77777777" w:rsidR="00BE3EE8" w:rsidRPr="00BE3EE8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BE3EE8">
              <w:rPr>
                <w:rFonts w:ascii="Times New Roman" w:hAnsi="Times New Roman"/>
                <w:lang w:eastAsia="en-US"/>
              </w:rPr>
              <w:t>для особистого селянського господарства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441FF" w14:textId="77777777" w:rsidR="00BE3EE8" w:rsidRPr="00202059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2,0000</w:t>
            </w:r>
            <w:r w:rsidRPr="00202059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4A3A9" w14:textId="77777777" w:rsidR="00BE3EE8" w:rsidRPr="00BE3EE8" w:rsidRDefault="00BE3EE8" w:rsidP="00BE3EE8">
            <w:pPr>
              <w:pStyle w:val="a7"/>
              <w:jc w:val="center"/>
              <w:rPr>
                <w:rFonts w:ascii="Times New Roman" w:hAnsi="Times New Roman"/>
                <w:lang w:eastAsia="en-US"/>
              </w:rPr>
            </w:pPr>
            <w:r w:rsidRPr="00BE3EE8">
              <w:rPr>
                <w:rFonts w:ascii="Times New Roman" w:hAnsi="Times New Roman"/>
                <w:lang w:eastAsia="en-US"/>
              </w:rPr>
              <w:t>7124981000:03:001:0667</w:t>
            </w:r>
          </w:p>
        </w:tc>
      </w:tr>
    </w:tbl>
    <w:p w14:paraId="22D640E7" w14:textId="77777777" w:rsidR="00B07A92" w:rsidRPr="00BB1493" w:rsidRDefault="00B07A92" w:rsidP="00B07A92">
      <w:pPr>
        <w:rPr>
          <w:rFonts w:ascii="Times New Roman" w:eastAsia="Times New Roman" w:hAnsi="Times New Roman" w:cs="Times New Roman"/>
          <w:color w:val="FF0000"/>
          <w:szCs w:val="24"/>
          <w:lang w:val="uk-UA" w:eastAsia="uk-UA"/>
        </w:rPr>
      </w:pPr>
    </w:p>
    <w:p w14:paraId="6AB65883" w14:textId="77777777" w:rsidR="00CC2E27" w:rsidRPr="00FC33CE" w:rsidRDefault="00CC2E27" w:rsidP="00CC2E2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Місце розташування (адреса)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за межами населеного пункту</w:t>
      </w:r>
      <w:r w:rsidRPr="00FC33CE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с. Білозір’я, Черкаського району Черкаської області</w:t>
      </w:r>
    </w:p>
    <w:p w14:paraId="706E7C1E" w14:textId="77777777" w:rsidR="00CC2E27" w:rsidRPr="00FC33CE" w:rsidRDefault="00CC2E27" w:rsidP="00CC2E2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Площа : 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2,0000 га</w:t>
      </w:r>
    </w:p>
    <w:p w14:paraId="1CC78403" w14:textId="77777777" w:rsidR="00CC2E27" w:rsidRDefault="00CC2E27" w:rsidP="00CC2E2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</w:pP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Вид використання: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  <w:r w:rsidRPr="000308EA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для вед</w:t>
      </w:r>
      <w:r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>ення особистого селянського господарства</w:t>
      </w:r>
      <w:r w:rsidRPr="00CC2E27">
        <w:rPr>
          <w:rFonts w:ascii="Times New Roman" w:eastAsia="Times New Roman" w:hAnsi="Times New Roman" w:cs="Times New Roman"/>
          <w:color w:val="000000"/>
          <w:szCs w:val="24"/>
          <w:lang w:val="uk-UA" w:eastAsia="uk-UA"/>
        </w:rPr>
        <w:t xml:space="preserve"> </w:t>
      </w:r>
    </w:p>
    <w:p w14:paraId="49C04AD9" w14:textId="77777777" w:rsidR="0026674E" w:rsidRDefault="00B07A92" w:rsidP="00CC2E2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Управління містобудування та архітектури РЕКОМЕНДУЄ розглянути дане питання на засіданні постійної комісії </w:t>
      </w:r>
      <w:r w:rsidRPr="00B07A92">
        <w:rPr>
          <w:rFonts w:ascii="Times New Roman" w:hAnsi="Times New Roman" w:cs="Times New Roman"/>
          <w:lang w:val="uk-UA"/>
        </w:rPr>
        <w:t>постійн</w:t>
      </w:r>
      <w:r>
        <w:rPr>
          <w:rFonts w:ascii="Times New Roman" w:hAnsi="Times New Roman" w:cs="Times New Roman"/>
          <w:lang w:val="uk-UA"/>
        </w:rPr>
        <w:t>ої</w:t>
      </w:r>
      <w:r w:rsidRPr="00B07A92">
        <w:rPr>
          <w:rFonts w:ascii="Times New Roman" w:hAnsi="Times New Roman" w:cs="Times New Roman"/>
          <w:lang w:val="uk-UA"/>
        </w:rPr>
        <w:t xml:space="preserve"> комісі</w:t>
      </w:r>
      <w:r>
        <w:rPr>
          <w:rFonts w:ascii="Times New Roman" w:hAnsi="Times New Roman" w:cs="Times New Roman"/>
          <w:lang w:val="uk-UA"/>
        </w:rPr>
        <w:t>ї</w:t>
      </w:r>
      <w:r w:rsidRPr="00B07A92">
        <w:rPr>
          <w:rFonts w:ascii="Times New Roman" w:hAnsi="Times New Roman" w:cs="Times New Roman"/>
          <w:lang w:val="uk-UA"/>
        </w:rPr>
        <w:t xml:space="preserve"> з питань земельних відносин, екології та використання природних ресурсів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та рекомендувати на розгляд чергової сесії сільської ради.</w:t>
      </w:r>
      <w:r>
        <w:rPr>
          <w:sz w:val="28"/>
          <w:szCs w:val="28"/>
          <w:lang w:val="uk-UA"/>
        </w:rPr>
        <w:t xml:space="preserve">  </w:t>
      </w:r>
    </w:p>
    <w:p w14:paraId="29F7EFED" w14:textId="7F3FB2EE" w:rsidR="00B07A92" w:rsidRDefault="00B07A92" w:rsidP="00CC2E2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bookmarkStart w:id="10" w:name="_GoBack"/>
      <w:bookmarkEnd w:id="10"/>
      <w:r>
        <w:rPr>
          <w:sz w:val="28"/>
          <w:szCs w:val="28"/>
          <w:lang w:val="uk-UA"/>
        </w:rPr>
        <w:t xml:space="preserve"> </w:t>
      </w:r>
    </w:p>
    <w:p w14:paraId="0CC3151F" w14:textId="77777777" w:rsidR="00B07A92" w:rsidRDefault="00B07A92" w:rsidP="00B07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В.о.н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ачальник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а</w:t>
      </w:r>
      <w:proofErr w:type="spellEnd"/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 xml:space="preserve"> управління </w:t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 w:rsidRPr="00FC33CE"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uk-UA" w:eastAsia="uk-UA"/>
        </w:rPr>
        <w:t>Вікторія ПУХНА</w:t>
      </w:r>
    </w:p>
    <w:p w14:paraId="27BC1849" w14:textId="77777777" w:rsidR="00B07A92" w:rsidRDefault="00B07A92" w:rsidP="00B07A9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5F70386" w14:textId="0C5813B0" w:rsidR="00B07A92" w:rsidRDefault="00B07A92" w:rsidP="00B07A92">
      <w:pPr>
        <w:jc w:val="both"/>
        <w:rPr>
          <w:rFonts w:ascii="Times New Roman" w:hAnsi="Times New Roman" w:cs="Times New Roman"/>
          <w:lang w:val="uk-UA"/>
        </w:rPr>
      </w:pPr>
    </w:p>
    <w:p w14:paraId="5CC16C47" w14:textId="77777777" w:rsidR="00B07A92" w:rsidRPr="00FC33CE" w:rsidRDefault="00B07A92" w:rsidP="00DF7626">
      <w:pPr>
        <w:spacing w:after="0" w:line="240" w:lineRule="auto"/>
        <w:jc w:val="both"/>
        <w:rPr>
          <w:sz w:val="20"/>
          <w:lang w:val="uk-UA"/>
        </w:rPr>
      </w:pPr>
    </w:p>
    <w:sectPr w:rsidR="00B07A92" w:rsidRPr="00FC33CE" w:rsidSect="00DF7626">
      <w:pgSz w:w="11909" w:h="16834"/>
      <w:pgMar w:top="568" w:right="710" w:bottom="567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463C2479"/>
    <w:multiLevelType w:val="hybridMultilevel"/>
    <w:tmpl w:val="0B6A60DC"/>
    <w:lvl w:ilvl="0" w:tplc="BF0A903E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515" w:hanging="360"/>
      </w:pPr>
    </w:lvl>
    <w:lvl w:ilvl="2" w:tplc="0C00001B" w:tentative="1">
      <w:start w:val="1"/>
      <w:numFmt w:val="lowerRoman"/>
      <w:lvlText w:val="%3."/>
      <w:lvlJc w:val="right"/>
      <w:pPr>
        <w:ind w:left="2235" w:hanging="180"/>
      </w:pPr>
    </w:lvl>
    <w:lvl w:ilvl="3" w:tplc="0C00000F" w:tentative="1">
      <w:start w:val="1"/>
      <w:numFmt w:val="decimal"/>
      <w:lvlText w:val="%4."/>
      <w:lvlJc w:val="left"/>
      <w:pPr>
        <w:ind w:left="2955" w:hanging="360"/>
      </w:pPr>
    </w:lvl>
    <w:lvl w:ilvl="4" w:tplc="0C000019" w:tentative="1">
      <w:start w:val="1"/>
      <w:numFmt w:val="lowerLetter"/>
      <w:lvlText w:val="%5."/>
      <w:lvlJc w:val="left"/>
      <w:pPr>
        <w:ind w:left="3675" w:hanging="360"/>
      </w:pPr>
    </w:lvl>
    <w:lvl w:ilvl="5" w:tplc="0C00001B" w:tentative="1">
      <w:start w:val="1"/>
      <w:numFmt w:val="lowerRoman"/>
      <w:lvlText w:val="%6."/>
      <w:lvlJc w:val="right"/>
      <w:pPr>
        <w:ind w:left="4395" w:hanging="180"/>
      </w:pPr>
    </w:lvl>
    <w:lvl w:ilvl="6" w:tplc="0C00000F" w:tentative="1">
      <w:start w:val="1"/>
      <w:numFmt w:val="decimal"/>
      <w:lvlText w:val="%7."/>
      <w:lvlJc w:val="left"/>
      <w:pPr>
        <w:ind w:left="5115" w:hanging="360"/>
      </w:pPr>
    </w:lvl>
    <w:lvl w:ilvl="7" w:tplc="0C000019" w:tentative="1">
      <w:start w:val="1"/>
      <w:numFmt w:val="lowerLetter"/>
      <w:lvlText w:val="%8."/>
      <w:lvlJc w:val="left"/>
      <w:pPr>
        <w:ind w:left="5835" w:hanging="360"/>
      </w:pPr>
    </w:lvl>
    <w:lvl w:ilvl="8" w:tplc="0C00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F6"/>
    <w:rsid w:val="00030461"/>
    <w:rsid w:val="000308EA"/>
    <w:rsid w:val="00053178"/>
    <w:rsid w:val="00053848"/>
    <w:rsid w:val="000A15DD"/>
    <w:rsid w:val="000C7748"/>
    <w:rsid w:val="000D6C32"/>
    <w:rsid w:val="00150A4D"/>
    <w:rsid w:val="00196591"/>
    <w:rsid w:val="001B7F67"/>
    <w:rsid w:val="001E0A86"/>
    <w:rsid w:val="00202059"/>
    <w:rsid w:val="002121BB"/>
    <w:rsid w:val="002214C7"/>
    <w:rsid w:val="00244846"/>
    <w:rsid w:val="0025147F"/>
    <w:rsid w:val="0026674E"/>
    <w:rsid w:val="0029448E"/>
    <w:rsid w:val="002D101B"/>
    <w:rsid w:val="002E540A"/>
    <w:rsid w:val="00313F97"/>
    <w:rsid w:val="00314579"/>
    <w:rsid w:val="003467CA"/>
    <w:rsid w:val="00367F4A"/>
    <w:rsid w:val="003A5410"/>
    <w:rsid w:val="003D2FAB"/>
    <w:rsid w:val="003E246A"/>
    <w:rsid w:val="003E592A"/>
    <w:rsid w:val="0041061C"/>
    <w:rsid w:val="004506DF"/>
    <w:rsid w:val="00480E5D"/>
    <w:rsid w:val="0048452D"/>
    <w:rsid w:val="004A53B0"/>
    <w:rsid w:val="00503F06"/>
    <w:rsid w:val="00532D83"/>
    <w:rsid w:val="005A7381"/>
    <w:rsid w:val="005B7DF6"/>
    <w:rsid w:val="005D5BDA"/>
    <w:rsid w:val="00614074"/>
    <w:rsid w:val="006373D4"/>
    <w:rsid w:val="006815B1"/>
    <w:rsid w:val="006C5B23"/>
    <w:rsid w:val="006F562B"/>
    <w:rsid w:val="0070367B"/>
    <w:rsid w:val="0073262A"/>
    <w:rsid w:val="00760B8C"/>
    <w:rsid w:val="0078793A"/>
    <w:rsid w:val="007A61FF"/>
    <w:rsid w:val="007E094A"/>
    <w:rsid w:val="0082177A"/>
    <w:rsid w:val="008350F2"/>
    <w:rsid w:val="0084036A"/>
    <w:rsid w:val="0086098A"/>
    <w:rsid w:val="008D10D7"/>
    <w:rsid w:val="009415CA"/>
    <w:rsid w:val="00941E36"/>
    <w:rsid w:val="00944EAC"/>
    <w:rsid w:val="009548CC"/>
    <w:rsid w:val="0097520F"/>
    <w:rsid w:val="009A50A4"/>
    <w:rsid w:val="009D154F"/>
    <w:rsid w:val="009E2CC4"/>
    <w:rsid w:val="00A45E97"/>
    <w:rsid w:val="00A56B8A"/>
    <w:rsid w:val="00A74C96"/>
    <w:rsid w:val="00A84FF8"/>
    <w:rsid w:val="00A930A2"/>
    <w:rsid w:val="00A97133"/>
    <w:rsid w:val="00AA55EC"/>
    <w:rsid w:val="00AE2A9C"/>
    <w:rsid w:val="00B07A92"/>
    <w:rsid w:val="00B12469"/>
    <w:rsid w:val="00BA20D6"/>
    <w:rsid w:val="00BB1493"/>
    <w:rsid w:val="00BE3EE8"/>
    <w:rsid w:val="00C401F4"/>
    <w:rsid w:val="00C840C1"/>
    <w:rsid w:val="00CC2E27"/>
    <w:rsid w:val="00CE0981"/>
    <w:rsid w:val="00CE30F4"/>
    <w:rsid w:val="00CE3CBC"/>
    <w:rsid w:val="00D54D2C"/>
    <w:rsid w:val="00D57DA5"/>
    <w:rsid w:val="00D61380"/>
    <w:rsid w:val="00DA313C"/>
    <w:rsid w:val="00DB577C"/>
    <w:rsid w:val="00DE6984"/>
    <w:rsid w:val="00DF7626"/>
    <w:rsid w:val="00E06078"/>
    <w:rsid w:val="00E66E34"/>
    <w:rsid w:val="00EA1F3E"/>
    <w:rsid w:val="00EE327C"/>
    <w:rsid w:val="00F2451C"/>
    <w:rsid w:val="00F3546F"/>
    <w:rsid w:val="00F5248B"/>
    <w:rsid w:val="00F57E82"/>
    <w:rsid w:val="00F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326E"/>
  <w15:chartTrackingRefBased/>
  <w15:docId w15:val="{31CCE22D-4E02-40FC-8892-E0433AB3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56B8A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A56B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7E0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E09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308EA"/>
    <w:pPr>
      <w:ind w:left="720"/>
      <w:contextualSpacing/>
    </w:pPr>
  </w:style>
  <w:style w:type="paragraph" w:styleId="a7">
    <w:name w:val="No Spacing"/>
    <w:uiPriority w:val="1"/>
    <w:qFormat/>
    <w:rsid w:val="00202059"/>
    <w:pPr>
      <w:spacing w:after="0" w:line="240" w:lineRule="auto"/>
    </w:pPr>
    <w:rPr>
      <w:rFonts w:ascii="Calibri" w:eastAsia="Calibri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Professional</cp:lastModifiedBy>
  <cp:revision>57</cp:revision>
  <cp:lastPrinted>2026-05-07T09:40:00Z</cp:lastPrinted>
  <dcterms:created xsi:type="dcterms:W3CDTF">2024-08-27T13:17:00Z</dcterms:created>
  <dcterms:modified xsi:type="dcterms:W3CDTF">2026-05-07T11:14:00Z</dcterms:modified>
</cp:coreProperties>
</file>