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BD3" w:rsidRDefault="00207294">
      <w:pPr>
        <w:autoSpaceDE w:val="0"/>
        <w:autoSpaceDN w:val="0"/>
        <w:adjustRightInd w:val="0"/>
        <w:rPr>
          <w:color w:val="000000"/>
          <w:sz w:val="28"/>
          <w:szCs w:val="28"/>
        </w:rPr>
        <w:sectPr w:rsidR="001F0BD3" w:rsidSect="001F0BD3">
          <w:footerReference w:type="default" r:id="rId9"/>
          <w:pgSz w:w="12240" w:h="15840"/>
          <w:pgMar w:top="0" w:right="0" w:bottom="0" w:left="0" w:header="720" w:footer="720" w:gutter="0"/>
          <w:pgNumType w:start="1"/>
          <w:cols w:space="720"/>
          <w:noEndnote/>
          <w:titlePg/>
          <w:docGrid w:linePitch="326"/>
        </w:sectPr>
      </w:pPr>
      <w:r>
        <w:rPr>
          <w:noProof/>
          <w:color w:val="000000"/>
          <w:sz w:val="28"/>
          <w:szCs w:val="28"/>
          <w:lang w:val="uk-UA" w:eastAsia="uk-UA"/>
        </w:rPr>
        <w:drawing>
          <wp:inline distT="0" distB="0" distL="0" distR="0">
            <wp:extent cx="7764087" cy="10056358"/>
            <wp:effectExtent l="0" t="0" r="889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a:extLst>
                        <a:ext uri="{28A0092B-C50C-407E-A947-70E740481C1C}">
                          <a14:useLocalDpi xmlns:a14="http://schemas.microsoft.com/office/drawing/2010/main" val="0"/>
                        </a:ext>
                      </a:extLst>
                    </a:blip>
                    <a:stretch>
                      <a:fillRect/>
                    </a:stretch>
                  </pic:blipFill>
                  <pic:spPr>
                    <a:xfrm>
                      <a:off x="0" y="0"/>
                      <a:ext cx="7765663" cy="1005840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8330"/>
        <w:gridCol w:w="2091"/>
      </w:tblGrid>
      <w:tr w:rsidR="00A43A42">
        <w:trPr>
          <w:trHeight w:val="1"/>
        </w:trPr>
        <w:tc>
          <w:tcPr>
            <w:tcW w:w="8330" w:type="dxa"/>
            <w:tcBorders>
              <w:top w:val="nil"/>
              <w:left w:val="nil"/>
              <w:bottom w:val="nil"/>
              <w:right w:val="nil"/>
            </w:tcBorders>
            <w:shd w:val="clear" w:color="000000" w:fill="FFFFFF"/>
          </w:tcPr>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lastRenderedPageBreak/>
              <w:t xml:space="preserve">1. </w:t>
            </w:r>
            <w:r>
              <w:rPr>
                <w:rFonts w:ascii="Times New Roman CYR" w:hAnsi="Times New Roman CYR" w:cs="Times New Roman CYR"/>
                <w:color w:val="000000"/>
                <w:sz w:val="28"/>
                <w:szCs w:val="28"/>
                <w:lang w:val="uk-UA"/>
              </w:rPr>
              <w:t>Вступ.</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2. </w:t>
            </w:r>
            <w:r>
              <w:rPr>
                <w:rFonts w:ascii="Times New Roman CYR" w:hAnsi="Times New Roman CYR" w:cs="Times New Roman CYR"/>
                <w:color w:val="000000"/>
                <w:sz w:val="28"/>
                <w:szCs w:val="28"/>
                <w:lang w:val="uk-UA"/>
              </w:rPr>
              <w:t>Особливості соціально-економічного стану.</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 xml:space="preserve">2.1. </w:t>
            </w:r>
            <w:r>
              <w:rPr>
                <w:rFonts w:ascii="Times New Roman CYR" w:hAnsi="Times New Roman CYR" w:cs="Times New Roman CYR"/>
                <w:color w:val="000000"/>
                <w:sz w:val="28"/>
                <w:szCs w:val="28"/>
                <w:lang w:val="uk-UA"/>
              </w:rPr>
              <w:t xml:space="preserve">Географічне розташування, опис суміжних територій. </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 xml:space="preserve">2.2. </w:t>
            </w:r>
            <w:r>
              <w:rPr>
                <w:rFonts w:ascii="Times New Roman CYR" w:hAnsi="Times New Roman CYR" w:cs="Times New Roman CYR"/>
                <w:color w:val="000000"/>
                <w:sz w:val="28"/>
                <w:szCs w:val="28"/>
                <w:lang w:val="uk-UA"/>
              </w:rPr>
              <w:t>Демографічна ситуація, ринок праці.</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 xml:space="preserve">2.3. </w:t>
            </w:r>
            <w:r>
              <w:rPr>
                <w:rFonts w:ascii="Times New Roman CYR" w:hAnsi="Times New Roman CYR" w:cs="Times New Roman CYR"/>
                <w:color w:val="000000"/>
                <w:sz w:val="28"/>
                <w:szCs w:val="28"/>
                <w:lang w:val="uk-UA"/>
              </w:rPr>
              <w:t>Стан розвитку інфраструктури.</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 xml:space="preserve">2.4. </w:t>
            </w:r>
            <w:r>
              <w:rPr>
                <w:rFonts w:ascii="Times New Roman CYR" w:hAnsi="Times New Roman CYR" w:cs="Times New Roman CYR"/>
                <w:color w:val="000000"/>
                <w:sz w:val="28"/>
                <w:szCs w:val="28"/>
                <w:lang w:val="uk-UA"/>
              </w:rPr>
              <w:t>Фінансово-бюджетна ситуація.</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 xml:space="preserve">2.5. </w:t>
            </w:r>
            <w:r>
              <w:rPr>
                <w:rFonts w:ascii="Times New Roman CYR" w:hAnsi="Times New Roman CYR" w:cs="Times New Roman CYR"/>
                <w:color w:val="000000"/>
                <w:sz w:val="28"/>
                <w:szCs w:val="28"/>
                <w:lang w:val="uk-UA"/>
              </w:rPr>
              <w:t>Результати SWOT-аналізу.</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3. </w:t>
            </w:r>
            <w:r>
              <w:rPr>
                <w:rFonts w:ascii="Times New Roman CYR" w:hAnsi="Times New Roman CYR" w:cs="Times New Roman CYR"/>
                <w:color w:val="000000"/>
                <w:sz w:val="28"/>
                <w:szCs w:val="28"/>
                <w:lang w:val="uk-UA"/>
              </w:rPr>
              <w:t>Цілі та пріоритети розвитку об’єднаної територіальної громади.</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lang w:val="uk-UA"/>
              </w:rPr>
              <w:t xml:space="preserve">4. </w:t>
            </w:r>
            <w:r>
              <w:rPr>
                <w:rFonts w:ascii="Times New Roman CYR" w:hAnsi="Times New Roman CYR" w:cs="Times New Roman CYR"/>
                <w:color w:val="000000"/>
                <w:sz w:val="28"/>
                <w:szCs w:val="28"/>
                <w:lang w:val="uk-UA"/>
              </w:rPr>
              <w:t>Основні завдання та механізми реалізації Плану соціально-економічного розвитку об’єднаної територіальної громади.</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5. </w:t>
            </w:r>
            <w:r>
              <w:rPr>
                <w:rFonts w:ascii="Times New Roman CYR" w:hAnsi="Times New Roman CYR" w:cs="Times New Roman CYR"/>
                <w:color w:val="000000"/>
                <w:sz w:val="28"/>
                <w:szCs w:val="28"/>
                <w:lang w:val="uk-UA"/>
              </w:rPr>
              <w:t>Фінансове забезпечення реалізації Плану.</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6. </w:t>
            </w:r>
            <w:r>
              <w:rPr>
                <w:rFonts w:ascii="Times New Roman CYR" w:hAnsi="Times New Roman CYR" w:cs="Times New Roman CYR"/>
                <w:color w:val="000000"/>
                <w:sz w:val="28"/>
                <w:szCs w:val="28"/>
                <w:lang w:val="uk-UA"/>
              </w:rPr>
              <w:t>Моніторинг та оцінка результативності реалізації Плану.</w:t>
            </w:r>
          </w:p>
          <w:p w:rsidR="00A43A42" w:rsidRPr="00A43A42" w:rsidRDefault="00A43A42">
            <w:pPr>
              <w:autoSpaceDE w:val="0"/>
              <w:autoSpaceDN w:val="0"/>
              <w:adjustRightInd w:val="0"/>
              <w:rPr>
                <w:rFonts w:ascii="Calibri" w:hAnsi="Calibri" w:cs="Calibri"/>
                <w:sz w:val="22"/>
                <w:szCs w:val="22"/>
              </w:rPr>
            </w:pPr>
          </w:p>
        </w:tc>
        <w:tc>
          <w:tcPr>
            <w:tcW w:w="2091" w:type="dxa"/>
            <w:tcBorders>
              <w:top w:val="nil"/>
              <w:left w:val="nil"/>
              <w:bottom w:val="nil"/>
              <w:right w:val="nil"/>
            </w:tcBorders>
            <w:shd w:val="clear" w:color="000000" w:fill="FFFFFF"/>
          </w:tcPr>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3</w:t>
            </w: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4</w:t>
            </w: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4</w:t>
            </w:r>
          </w:p>
          <w:p w:rsidR="00A43A42" w:rsidRDefault="00FB78E4">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5</w:t>
            </w:r>
          </w:p>
          <w:p w:rsidR="00A43A42" w:rsidRDefault="00FB78E4">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6</w:t>
            </w:r>
          </w:p>
          <w:p w:rsidR="00A43A42" w:rsidRPr="007F7C0F" w:rsidRDefault="0014364F">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uk-UA"/>
              </w:rPr>
              <w:t>стор. 2</w:t>
            </w:r>
            <w:r w:rsidR="00207294">
              <w:rPr>
                <w:rFonts w:ascii="Times New Roman CYR" w:hAnsi="Times New Roman CYR" w:cs="Times New Roman CYR"/>
                <w:color w:val="000000"/>
                <w:sz w:val="28"/>
                <w:szCs w:val="28"/>
                <w:lang w:val="uk-UA"/>
              </w:rPr>
              <w:t>7</w:t>
            </w:r>
          </w:p>
          <w:p w:rsidR="00A43A42" w:rsidRPr="007F7C0F" w:rsidRDefault="00FB78E4">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uk-UA"/>
              </w:rPr>
              <w:t>стор.</w:t>
            </w:r>
            <w:r w:rsidR="004C7420">
              <w:rPr>
                <w:rFonts w:ascii="Times New Roman CYR" w:hAnsi="Times New Roman CYR" w:cs="Times New Roman CYR"/>
                <w:color w:val="000000"/>
                <w:sz w:val="28"/>
                <w:szCs w:val="28"/>
                <w:lang w:val="uk-UA"/>
              </w:rPr>
              <w:t xml:space="preserve"> </w:t>
            </w:r>
            <w:r w:rsidR="00E50DF5">
              <w:rPr>
                <w:rFonts w:ascii="Times New Roman CYR" w:hAnsi="Times New Roman CYR" w:cs="Times New Roman CYR"/>
                <w:color w:val="000000"/>
                <w:sz w:val="28"/>
                <w:szCs w:val="28"/>
                <w:lang w:val="uk-UA"/>
              </w:rPr>
              <w:t>3</w:t>
            </w:r>
            <w:r w:rsidR="008D6E67" w:rsidRPr="007F7C0F">
              <w:rPr>
                <w:rFonts w:ascii="Times New Roman CYR" w:hAnsi="Times New Roman CYR" w:cs="Times New Roman CYR"/>
                <w:color w:val="000000"/>
                <w:sz w:val="28"/>
                <w:szCs w:val="28"/>
              </w:rPr>
              <w:t>0</w:t>
            </w:r>
          </w:p>
          <w:p w:rsidR="00A43A42" w:rsidRPr="007F7C0F" w:rsidRDefault="00A43A42">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uk-UA"/>
              </w:rPr>
              <w:t xml:space="preserve">стор. </w:t>
            </w:r>
            <w:r w:rsidR="004C7420">
              <w:rPr>
                <w:rFonts w:ascii="Times New Roman CYR" w:hAnsi="Times New Roman CYR" w:cs="Times New Roman CYR"/>
                <w:color w:val="000000"/>
                <w:sz w:val="28"/>
                <w:szCs w:val="28"/>
                <w:lang w:val="uk-UA"/>
              </w:rPr>
              <w:t>3</w:t>
            </w:r>
            <w:r w:rsidR="008D6E67" w:rsidRPr="007F7C0F">
              <w:rPr>
                <w:rFonts w:ascii="Times New Roman CYR" w:hAnsi="Times New Roman CYR" w:cs="Times New Roman CYR"/>
                <w:color w:val="000000"/>
                <w:sz w:val="28"/>
                <w:szCs w:val="28"/>
              </w:rPr>
              <w:t>6</w:t>
            </w: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4C7420">
              <w:rPr>
                <w:rFonts w:ascii="Times New Roman CYR" w:hAnsi="Times New Roman CYR" w:cs="Times New Roman CYR"/>
                <w:color w:val="000000"/>
                <w:sz w:val="28"/>
                <w:szCs w:val="28"/>
                <w:lang w:val="uk-UA"/>
              </w:rPr>
              <w:t>37</w:t>
            </w:r>
          </w:p>
          <w:p w:rsidR="00A43A42" w:rsidRPr="00A43A42" w:rsidRDefault="00A43A42">
            <w:pPr>
              <w:autoSpaceDE w:val="0"/>
              <w:autoSpaceDN w:val="0"/>
              <w:adjustRightInd w:val="0"/>
              <w:rPr>
                <w:color w:val="000000"/>
                <w:sz w:val="28"/>
                <w:szCs w:val="28"/>
              </w:rPr>
            </w:pPr>
          </w:p>
          <w:p w:rsidR="00A43A42" w:rsidRPr="008D6E67" w:rsidRDefault="00A43A42">
            <w:pPr>
              <w:autoSpaceDE w:val="0"/>
              <w:autoSpaceDN w:val="0"/>
              <w:adjustRightInd w:val="0"/>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uk-UA"/>
              </w:rPr>
              <w:t xml:space="preserve">стор. </w:t>
            </w:r>
            <w:r w:rsidR="009B4873">
              <w:rPr>
                <w:rFonts w:ascii="Times New Roman CYR" w:hAnsi="Times New Roman CYR" w:cs="Times New Roman CYR"/>
                <w:color w:val="000000"/>
                <w:sz w:val="28"/>
                <w:szCs w:val="28"/>
                <w:lang w:val="uk-UA"/>
              </w:rPr>
              <w:t>4</w:t>
            </w:r>
            <w:r w:rsidR="008D6E67">
              <w:rPr>
                <w:rFonts w:ascii="Times New Roman CYR" w:hAnsi="Times New Roman CYR" w:cs="Times New Roman CYR"/>
                <w:color w:val="000000"/>
                <w:sz w:val="28"/>
                <w:szCs w:val="28"/>
                <w:lang w:val="en-US"/>
              </w:rPr>
              <w:t>4</w:t>
            </w:r>
          </w:p>
          <w:p w:rsidR="00A43A42" w:rsidRPr="008D6E67" w:rsidRDefault="00FB78E4">
            <w:pPr>
              <w:autoSpaceDE w:val="0"/>
              <w:autoSpaceDN w:val="0"/>
              <w:adjustRightInd w:val="0"/>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uk-UA"/>
              </w:rPr>
              <w:t>стор. 4</w:t>
            </w:r>
            <w:r w:rsidR="008D6E67">
              <w:rPr>
                <w:rFonts w:ascii="Times New Roman CYR" w:hAnsi="Times New Roman CYR" w:cs="Times New Roman CYR"/>
                <w:color w:val="000000"/>
                <w:sz w:val="28"/>
                <w:szCs w:val="28"/>
                <w:lang w:val="en-US"/>
              </w:rPr>
              <w:t>4</w:t>
            </w:r>
          </w:p>
          <w:p w:rsidR="00A43A42" w:rsidRDefault="00A43A42">
            <w:pPr>
              <w:autoSpaceDE w:val="0"/>
              <w:autoSpaceDN w:val="0"/>
              <w:adjustRightInd w:val="0"/>
              <w:rPr>
                <w:color w:val="000000"/>
                <w:sz w:val="28"/>
                <w:szCs w:val="28"/>
                <w:lang w:val="en-US"/>
              </w:rPr>
            </w:pPr>
          </w:p>
          <w:p w:rsidR="00A43A42" w:rsidRDefault="00A43A42">
            <w:pPr>
              <w:autoSpaceDE w:val="0"/>
              <w:autoSpaceDN w:val="0"/>
              <w:adjustRightInd w:val="0"/>
              <w:rPr>
                <w:rFonts w:ascii="Calibri" w:hAnsi="Calibri" w:cs="Calibri"/>
                <w:sz w:val="22"/>
                <w:szCs w:val="22"/>
                <w:lang w:val="en-US"/>
              </w:rPr>
            </w:pPr>
          </w:p>
        </w:tc>
      </w:tr>
    </w:tbl>
    <w:p w:rsidR="00A43A42" w:rsidRDefault="00A43A42" w:rsidP="00A43A42">
      <w:pPr>
        <w:autoSpaceDE w:val="0"/>
        <w:autoSpaceDN w:val="0"/>
        <w:adjustRightInd w:val="0"/>
        <w:rPr>
          <w:color w:val="000000"/>
          <w:sz w:val="28"/>
          <w:szCs w:val="28"/>
          <w:lang w:val="en-US"/>
        </w:rPr>
      </w:pPr>
    </w:p>
    <w:p w:rsidR="00A43A42" w:rsidRDefault="00A43A42" w:rsidP="00A43A42">
      <w:pPr>
        <w:autoSpaceDE w:val="0"/>
        <w:autoSpaceDN w:val="0"/>
        <w:adjustRightInd w:val="0"/>
        <w:rPr>
          <w:color w:val="000000"/>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uk-UA"/>
        </w:rPr>
      </w:pPr>
    </w:p>
    <w:p w:rsidR="00F43A60" w:rsidRDefault="00F43A60" w:rsidP="00A43A42">
      <w:pPr>
        <w:autoSpaceDE w:val="0"/>
        <w:autoSpaceDN w:val="0"/>
        <w:adjustRightInd w:val="0"/>
        <w:ind w:firstLine="567"/>
        <w:jc w:val="both"/>
        <w:rPr>
          <w:b/>
          <w:bCs/>
          <w:sz w:val="28"/>
          <w:szCs w:val="28"/>
          <w:lang w:val="uk-UA"/>
        </w:rPr>
      </w:pPr>
    </w:p>
    <w:p w:rsidR="00F43A60" w:rsidRDefault="00F43A60" w:rsidP="00A43A42">
      <w:pPr>
        <w:autoSpaceDE w:val="0"/>
        <w:autoSpaceDN w:val="0"/>
        <w:adjustRightInd w:val="0"/>
        <w:ind w:firstLine="567"/>
        <w:jc w:val="both"/>
        <w:rPr>
          <w:b/>
          <w:bCs/>
          <w:sz w:val="28"/>
          <w:szCs w:val="28"/>
          <w:lang w:val="uk-UA"/>
        </w:rPr>
      </w:pPr>
    </w:p>
    <w:p w:rsidR="00F43A60" w:rsidRPr="00F43A60" w:rsidRDefault="00F43A60" w:rsidP="00A43A42">
      <w:pPr>
        <w:autoSpaceDE w:val="0"/>
        <w:autoSpaceDN w:val="0"/>
        <w:adjustRightInd w:val="0"/>
        <w:ind w:firstLine="567"/>
        <w:jc w:val="both"/>
        <w:rPr>
          <w:b/>
          <w:bCs/>
          <w:sz w:val="28"/>
          <w:szCs w:val="28"/>
          <w:lang w:val="uk-UA"/>
        </w:rPr>
      </w:pPr>
    </w:p>
    <w:p w:rsidR="00A43A42" w:rsidRDefault="00A43A42" w:rsidP="00A43A42">
      <w:pPr>
        <w:autoSpaceDE w:val="0"/>
        <w:autoSpaceDN w:val="0"/>
        <w:adjustRightInd w:val="0"/>
        <w:ind w:firstLine="567"/>
        <w:jc w:val="both"/>
        <w:rPr>
          <w:b/>
          <w:bCs/>
          <w:sz w:val="28"/>
          <w:szCs w:val="28"/>
          <w:lang w:val="en-US"/>
        </w:rPr>
      </w:pPr>
    </w:p>
    <w:p w:rsidR="00A43A42" w:rsidRDefault="00A43A42" w:rsidP="005867BE">
      <w:pPr>
        <w:autoSpaceDE w:val="0"/>
        <w:autoSpaceDN w:val="0"/>
        <w:adjustRightInd w:val="0"/>
        <w:jc w:val="both"/>
        <w:rPr>
          <w:b/>
          <w:bCs/>
          <w:sz w:val="28"/>
          <w:szCs w:val="28"/>
          <w:lang w:val="uk-UA"/>
        </w:rPr>
      </w:pPr>
    </w:p>
    <w:p w:rsidR="005867BE" w:rsidRPr="005867BE" w:rsidRDefault="005867BE" w:rsidP="005867BE">
      <w:pPr>
        <w:autoSpaceDE w:val="0"/>
        <w:autoSpaceDN w:val="0"/>
        <w:adjustRightInd w:val="0"/>
        <w:jc w:val="both"/>
        <w:rPr>
          <w:b/>
          <w:bCs/>
          <w:sz w:val="28"/>
          <w:szCs w:val="28"/>
          <w:lang w:val="uk-UA"/>
        </w:rPr>
      </w:pPr>
    </w:p>
    <w:p w:rsidR="00A43A42" w:rsidRDefault="00A43A42" w:rsidP="00A43A42">
      <w:pPr>
        <w:autoSpaceDE w:val="0"/>
        <w:autoSpaceDN w:val="0"/>
        <w:adjustRightInd w:val="0"/>
        <w:ind w:firstLine="567"/>
        <w:jc w:val="both"/>
        <w:rPr>
          <w:rFonts w:ascii="Times New Roman CYR" w:hAnsi="Times New Roman CYR" w:cs="Times New Roman CYR"/>
          <w:b/>
          <w:bCs/>
          <w:sz w:val="28"/>
          <w:szCs w:val="28"/>
          <w:lang w:val="uk-UA"/>
        </w:rPr>
      </w:pPr>
      <w:r w:rsidRPr="00F91324">
        <w:rPr>
          <w:b/>
          <w:bCs/>
          <w:sz w:val="28"/>
          <w:szCs w:val="28"/>
          <w:lang w:val="uk-UA"/>
        </w:rPr>
        <w:lastRenderedPageBreak/>
        <w:t>1.</w:t>
      </w:r>
      <w:r>
        <w:rPr>
          <w:rFonts w:ascii="Times New Roman CYR" w:hAnsi="Times New Roman CYR" w:cs="Times New Roman CYR"/>
          <w:b/>
          <w:bCs/>
          <w:sz w:val="28"/>
          <w:szCs w:val="28"/>
          <w:lang w:val="uk-UA"/>
        </w:rPr>
        <w:t>Вступ</w:t>
      </w:r>
    </w:p>
    <w:p w:rsidR="00A43A42" w:rsidRDefault="008B04D0"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Відповідно до Закону України «</w:t>
      </w:r>
      <w:r w:rsidR="00A43A42">
        <w:rPr>
          <w:rFonts w:ascii="Times New Roman CYR" w:hAnsi="Times New Roman CYR" w:cs="Times New Roman CYR"/>
          <w:sz w:val="28"/>
          <w:szCs w:val="28"/>
          <w:lang w:val="uk-UA"/>
        </w:rPr>
        <w:t>Про добровільне об</w:t>
      </w:r>
      <w:r>
        <w:rPr>
          <w:rFonts w:ascii="Times New Roman CYR" w:hAnsi="Times New Roman CYR" w:cs="Times New Roman CYR"/>
          <w:sz w:val="28"/>
          <w:szCs w:val="28"/>
          <w:lang w:val="uk-UA"/>
        </w:rPr>
        <w:t>’єднання територіальних громад»</w:t>
      </w:r>
      <w:r w:rsidR="00A43A42">
        <w:rPr>
          <w:rFonts w:ascii="Times New Roman CYR" w:hAnsi="Times New Roman CYR" w:cs="Times New Roman CYR"/>
          <w:sz w:val="28"/>
          <w:szCs w:val="28"/>
          <w:lang w:val="uk-UA"/>
        </w:rPr>
        <w:t xml:space="preserve"> №157-VIII від 05.02.2015 із змінами та доповненнями, Рішення Білозірської сільської ради </w:t>
      </w:r>
      <w:r w:rsidR="00A43A42" w:rsidRPr="00A43A42">
        <w:rPr>
          <w:sz w:val="28"/>
          <w:szCs w:val="28"/>
          <w:lang w:val="uk-UA"/>
        </w:rPr>
        <w:t>«</w:t>
      </w:r>
      <w:r w:rsidR="00A43A42">
        <w:rPr>
          <w:rFonts w:ascii="Times New Roman CYR" w:hAnsi="Times New Roman CYR" w:cs="Times New Roman CYR"/>
          <w:sz w:val="28"/>
          <w:szCs w:val="28"/>
          <w:lang w:val="uk-UA"/>
        </w:rPr>
        <w:t>Про добровільне об’єднання територіальних громад</w:t>
      </w:r>
      <w:r w:rsidR="00A43A42" w:rsidRPr="00A43A42">
        <w:rPr>
          <w:sz w:val="28"/>
          <w:szCs w:val="28"/>
          <w:lang w:val="uk-UA"/>
        </w:rPr>
        <w:t xml:space="preserve">» </w:t>
      </w:r>
      <w:r w:rsidR="00A43A42">
        <w:rPr>
          <w:rFonts w:ascii="Times New Roman CYR" w:hAnsi="Times New Roman CYR" w:cs="Times New Roman CYR"/>
          <w:sz w:val="28"/>
          <w:szCs w:val="28"/>
          <w:lang w:val="uk-UA"/>
        </w:rPr>
        <w:t xml:space="preserve">вiд 26 серпня 2015 року №105-1/VI та Розпорядження Черкаської обласної державної адміністрації </w:t>
      </w:r>
      <w:r w:rsidR="00A43A42" w:rsidRPr="00A43A42">
        <w:rPr>
          <w:sz w:val="28"/>
          <w:szCs w:val="28"/>
          <w:lang w:val="uk-UA"/>
        </w:rPr>
        <w:t>«</w:t>
      </w:r>
      <w:r w:rsidR="00A43A42">
        <w:rPr>
          <w:rFonts w:ascii="Times New Roman CYR" w:hAnsi="Times New Roman CYR" w:cs="Times New Roman CYR"/>
          <w:sz w:val="28"/>
          <w:szCs w:val="28"/>
          <w:lang w:val="uk-UA"/>
        </w:rPr>
        <w:t>Про затвердження висновку обласної державної адміністрації, щодо відповідності Конституції та законам України проекту рішення щодо добровільного об’єднання територіальних громад</w:t>
      </w:r>
      <w:r w:rsidR="00A43A42" w:rsidRPr="00A43A42">
        <w:rPr>
          <w:sz w:val="28"/>
          <w:szCs w:val="28"/>
          <w:lang w:val="uk-UA"/>
        </w:rPr>
        <w:t xml:space="preserve">» </w:t>
      </w:r>
      <w:r w:rsidR="00A43A42">
        <w:rPr>
          <w:rFonts w:ascii="Times New Roman CYR" w:hAnsi="Times New Roman CYR" w:cs="Times New Roman CYR"/>
          <w:sz w:val="28"/>
          <w:szCs w:val="28"/>
          <w:lang w:val="uk-UA"/>
        </w:rPr>
        <w:t>від</w:t>
      </w:r>
      <w:r w:rsidR="00BD746C">
        <w:rPr>
          <w:rFonts w:ascii="Times New Roman CYR" w:hAnsi="Times New Roman CYR" w:cs="Times New Roman CYR"/>
          <w:sz w:val="28"/>
          <w:szCs w:val="28"/>
          <w:lang w:val="uk-UA"/>
        </w:rPr>
        <w:t xml:space="preserve"> 21 серпня 2015 року №421 було с</w:t>
      </w:r>
      <w:r w:rsidR="00A43A42">
        <w:rPr>
          <w:rFonts w:ascii="Times New Roman CYR" w:hAnsi="Times New Roman CYR" w:cs="Times New Roman CYR"/>
          <w:sz w:val="28"/>
          <w:szCs w:val="28"/>
          <w:lang w:val="uk-UA"/>
        </w:rPr>
        <w:t xml:space="preserve">творено Бiлозiрську </w:t>
      </w:r>
      <w:r w:rsidR="00A43A42" w:rsidRPr="00420FDD">
        <w:rPr>
          <w:rFonts w:ascii="Times New Roman CYR" w:hAnsi="Times New Roman CYR" w:cs="Times New Roman CYR"/>
          <w:sz w:val="28"/>
          <w:szCs w:val="28"/>
          <w:lang w:val="uk-UA"/>
        </w:rPr>
        <w:t>об’єднану</w:t>
      </w:r>
      <w:r w:rsidR="00A43A42" w:rsidRPr="00FB076D">
        <w:rPr>
          <w:rFonts w:ascii="Times New Roman CYR" w:hAnsi="Times New Roman CYR" w:cs="Times New Roman CYR"/>
          <w:color w:val="FF0000"/>
          <w:sz w:val="28"/>
          <w:szCs w:val="28"/>
          <w:lang w:val="uk-UA"/>
        </w:rPr>
        <w:t xml:space="preserve"> </w:t>
      </w:r>
      <w:r w:rsidR="00A43A42">
        <w:rPr>
          <w:rFonts w:ascii="Times New Roman CYR" w:hAnsi="Times New Roman CYR" w:cs="Times New Roman CYR"/>
          <w:sz w:val="28"/>
          <w:szCs w:val="28"/>
          <w:lang w:val="uk-UA"/>
        </w:rPr>
        <w:t>територ</w:t>
      </w:r>
      <w:r w:rsidR="00420FDD">
        <w:rPr>
          <w:rFonts w:ascii="Times New Roman CYR" w:hAnsi="Times New Roman CYR" w:cs="Times New Roman CYR"/>
          <w:sz w:val="28"/>
          <w:szCs w:val="28"/>
          <w:lang w:val="uk-UA"/>
        </w:rPr>
        <w:t>іальну громаду</w:t>
      </w:r>
      <w:r w:rsidR="00BD746C">
        <w:rPr>
          <w:rFonts w:ascii="Times New Roman CYR" w:hAnsi="Times New Roman CYR" w:cs="Times New Roman CYR"/>
          <w:sz w:val="28"/>
          <w:szCs w:val="28"/>
          <w:lang w:val="uk-UA"/>
        </w:rPr>
        <w:t xml:space="preserve"> з центром у</w:t>
      </w:r>
      <w:r w:rsidR="00A43A42">
        <w:rPr>
          <w:rFonts w:ascii="Times New Roman CYR" w:hAnsi="Times New Roman CYR" w:cs="Times New Roman CYR"/>
          <w:sz w:val="28"/>
          <w:szCs w:val="28"/>
          <w:lang w:val="uk-UA"/>
        </w:rPr>
        <w:t xml:space="preserve"> селі Білозір’я Черкаського району Черкаської області шляхом об’єднання Білозірської та Ірдинської сільських рад. До складу Білозірсь</w:t>
      </w:r>
      <w:r w:rsidR="00420FDD">
        <w:rPr>
          <w:rFonts w:ascii="Times New Roman CYR" w:hAnsi="Times New Roman CYR" w:cs="Times New Roman CYR"/>
          <w:sz w:val="28"/>
          <w:szCs w:val="28"/>
          <w:lang w:val="uk-UA"/>
        </w:rPr>
        <w:t xml:space="preserve">кої </w:t>
      </w:r>
      <w:r w:rsidR="00A43A42">
        <w:rPr>
          <w:rFonts w:ascii="Times New Roman CYR" w:hAnsi="Times New Roman CYR" w:cs="Times New Roman CYR"/>
          <w:sz w:val="28"/>
          <w:szCs w:val="28"/>
          <w:lang w:val="uk-UA"/>
        </w:rPr>
        <w:t xml:space="preserve"> територіальної громади </w:t>
      </w:r>
      <w:r w:rsidR="00420FDD">
        <w:rPr>
          <w:rFonts w:ascii="Times New Roman CYR" w:hAnsi="Times New Roman CYR" w:cs="Times New Roman CYR"/>
          <w:sz w:val="28"/>
          <w:szCs w:val="28"/>
          <w:lang w:val="uk-UA"/>
        </w:rPr>
        <w:t xml:space="preserve">(ТГ) </w:t>
      </w:r>
      <w:r w:rsidR="00A43A42">
        <w:rPr>
          <w:rFonts w:ascii="Times New Roman CYR" w:hAnsi="Times New Roman CYR" w:cs="Times New Roman CYR"/>
          <w:sz w:val="28"/>
          <w:szCs w:val="28"/>
          <w:lang w:val="uk-UA"/>
        </w:rPr>
        <w:t>входять село Білозір’я, селище міського типу Ірдинь та хутір Баси.</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Законодавчим підґрунтям для розроблення Плану соціально-економічного розвитку Біл</w:t>
      </w:r>
      <w:r w:rsidR="00FF4A94">
        <w:rPr>
          <w:rFonts w:ascii="Times New Roman CYR" w:hAnsi="Times New Roman CYR" w:cs="Times New Roman CYR"/>
          <w:sz w:val="28"/>
          <w:szCs w:val="28"/>
          <w:lang w:val="uk-UA"/>
        </w:rPr>
        <w:t>озірської сільської ради на 20</w:t>
      </w:r>
      <w:r w:rsidR="00094295">
        <w:rPr>
          <w:rFonts w:ascii="Times New Roman CYR" w:hAnsi="Times New Roman CYR" w:cs="Times New Roman CYR"/>
          <w:sz w:val="28"/>
          <w:szCs w:val="28"/>
          <w:lang w:val="uk-UA"/>
        </w:rPr>
        <w:t>2</w:t>
      </w:r>
      <w:r w:rsidR="00FB076D">
        <w:rPr>
          <w:rFonts w:ascii="Times New Roman CYR" w:hAnsi="Times New Roman CYR" w:cs="Times New Roman CYR"/>
          <w:sz w:val="28"/>
          <w:szCs w:val="28"/>
          <w:lang w:val="uk-UA"/>
        </w:rPr>
        <w:t>2</w:t>
      </w:r>
      <w:r>
        <w:rPr>
          <w:rFonts w:ascii="Times New Roman CYR" w:hAnsi="Times New Roman CYR" w:cs="Times New Roman CYR"/>
          <w:sz w:val="28"/>
          <w:szCs w:val="28"/>
          <w:lang w:val="uk-UA"/>
        </w:rPr>
        <w:t xml:space="preserve"> рік (далі – План) є Закони України </w:t>
      </w:r>
      <w:r w:rsidRPr="00A43A42">
        <w:rPr>
          <w:sz w:val="28"/>
          <w:szCs w:val="28"/>
          <w:lang w:val="uk-UA"/>
        </w:rPr>
        <w:t>«</w:t>
      </w:r>
      <w:r>
        <w:rPr>
          <w:rFonts w:ascii="Times New Roman CYR" w:hAnsi="Times New Roman CYR" w:cs="Times New Roman CYR"/>
          <w:sz w:val="28"/>
          <w:szCs w:val="28"/>
          <w:lang w:val="uk-UA"/>
        </w:rPr>
        <w:t>Про державне прогнозування та розроблення соціально-економічного розвитку України</w:t>
      </w:r>
      <w:r w:rsidRPr="00A43A42">
        <w:rPr>
          <w:sz w:val="28"/>
          <w:szCs w:val="28"/>
          <w:lang w:val="uk-UA"/>
        </w:rPr>
        <w:t xml:space="preserve">» </w:t>
      </w:r>
      <w:r>
        <w:rPr>
          <w:rFonts w:ascii="Times New Roman CYR" w:hAnsi="Times New Roman CYR" w:cs="Times New Roman CYR"/>
          <w:sz w:val="28"/>
          <w:szCs w:val="28"/>
          <w:lang w:val="uk-UA"/>
        </w:rPr>
        <w:t xml:space="preserve">від 23.03.2000 р. № 1602-ІІІ, </w:t>
      </w:r>
      <w:r w:rsidRPr="00A43A42">
        <w:rPr>
          <w:sz w:val="28"/>
          <w:szCs w:val="28"/>
          <w:lang w:val="uk-UA"/>
        </w:rPr>
        <w:t>«</w:t>
      </w:r>
      <w:r>
        <w:rPr>
          <w:rFonts w:ascii="Times New Roman CYR" w:hAnsi="Times New Roman CYR" w:cs="Times New Roman CYR"/>
          <w:sz w:val="28"/>
          <w:szCs w:val="28"/>
          <w:lang w:val="uk-UA"/>
        </w:rPr>
        <w:t>Про місцеве самоврядування в Україні</w:t>
      </w:r>
      <w:r w:rsidRPr="00A43A42">
        <w:rPr>
          <w:rFonts w:ascii="Times New Roman CYR" w:hAnsi="Times New Roman CYR" w:cs="Times New Roman CYR"/>
          <w:sz w:val="28"/>
          <w:szCs w:val="28"/>
          <w:lang w:val="uk-UA"/>
        </w:rPr>
        <w:t xml:space="preserve">», </w:t>
      </w:r>
      <w:r w:rsidRPr="00A43A42">
        <w:rPr>
          <w:rFonts w:ascii="Calibri" w:hAnsi="Calibri" w:cs="Calibri"/>
          <w:sz w:val="28"/>
          <w:szCs w:val="28"/>
          <w:lang w:val="uk-UA"/>
        </w:rPr>
        <w:t>«</w:t>
      </w:r>
      <w:r>
        <w:rPr>
          <w:rFonts w:ascii="Times New Roman CYR" w:hAnsi="Times New Roman CYR" w:cs="Times New Roman CYR"/>
          <w:sz w:val="28"/>
          <w:szCs w:val="28"/>
          <w:lang w:val="uk-UA"/>
        </w:rPr>
        <w:t>Про об’єднання територіальних громад</w:t>
      </w:r>
      <w:r w:rsidRPr="00A43A42">
        <w:rPr>
          <w:rFonts w:ascii="Calibri" w:hAnsi="Calibri" w:cs="Calibri"/>
          <w:sz w:val="28"/>
          <w:szCs w:val="28"/>
          <w:lang w:val="uk-UA"/>
        </w:rPr>
        <w:t xml:space="preserve">» </w:t>
      </w:r>
      <w:r>
        <w:rPr>
          <w:rFonts w:ascii="Times New Roman CYR" w:hAnsi="Times New Roman CYR" w:cs="Times New Roman CYR"/>
          <w:sz w:val="28"/>
          <w:szCs w:val="28"/>
          <w:lang w:val="uk-UA"/>
        </w:rPr>
        <w:t>та</w:t>
      </w:r>
      <w:r>
        <w:rPr>
          <w:rFonts w:ascii="Calibri" w:hAnsi="Calibri" w:cs="Calibri"/>
          <w:sz w:val="28"/>
          <w:szCs w:val="28"/>
          <w:lang w:val="uk-UA"/>
        </w:rPr>
        <w:t xml:space="preserve"> </w:t>
      </w:r>
      <w:r>
        <w:rPr>
          <w:rFonts w:ascii="Times New Roman CYR" w:hAnsi="Times New Roman CYR" w:cs="Times New Roman CYR"/>
          <w:sz w:val="28"/>
          <w:szCs w:val="28"/>
          <w:lang w:val="uk-UA"/>
        </w:rPr>
        <w:t>Державної стратегії регіона</w:t>
      </w:r>
      <w:r w:rsidR="00BD746C">
        <w:rPr>
          <w:rFonts w:ascii="Times New Roman CYR" w:hAnsi="Times New Roman CYR" w:cs="Times New Roman CYR"/>
          <w:sz w:val="28"/>
          <w:szCs w:val="28"/>
          <w:lang w:val="uk-UA"/>
        </w:rPr>
        <w:t>льного розвитку на період 20</w:t>
      </w:r>
      <w:r w:rsidR="00584736">
        <w:rPr>
          <w:rFonts w:ascii="Times New Roman CYR" w:hAnsi="Times New Roman CYR" w:cs="Times New Roman CYR"/>
          <w:sz w:val="28"/>
          <w:szCs w:val="28"/>
          <w:lang w:val="uk-UA"/>
        </w:rPr>
        <w:t>21</w:t>
      </w:r>
      <w:r w:rsidR="00BD746C">
        <w:rPr>
          <w:rFonts w:ascii="Times New Roman CYR" w:hAnsi="Times New Roman CYR" w:cs="Times New Roman CYR"/>
          <w:sz w:val="28"/>
          <w:szCs w:val="28"/>
          <w:lang w:val="uk-UA"/>
        </w:rPr>
        <w:t>-</w:t>
      </w:r>
      <w:r>
        <w:rPr>
          <w:rFonts w:ascii="Times New Roman CYR" w:hAnsi="Times New Roman CYR" w:cs="Times New Roman CYR"/>
          <w:sz w:val="28"/>
          <w:szCs w:val="28"/>
          <w:lang w:val="uk-UA"/>
        </w:rPr>
        <w:t>202</w:t>
      </w:r>
      <w:r w:rsidR="00584736">
        <w:rPr>
          <w:rFonts w:ascii="Times New Roman CYR" w:hAnsi="Times New Roman CYR" w:cs="Times New Roman CYR"/>
          <w:sz w:val="28"/>
          <w:szCs w:val="28"/>
          <w:lang w:val="uk-UA"/>
        </w:rPr>
        <w:t>7</w:t>
      </w:r>
      <w:r>
        <w:rPr>
          <w:rFonts w:ascii="Times New Roman CYR" w:hAnsi="Times New Roman CYR" w:cs="Times New Roman CYR"/>
          <w:sz w:val="28"/>
          <w:szCs w:val="28"/>
          <w:lang w:val="uk-UA"/>
        </w:rPr>
        <w:t xml:space="preserve"> року, затвердженої постановою Кабінету міністрів України №</w:t>
      </w:r>
      <w:r w:rsidR="00584736">
        <w:rPr>
          <w:rFonts w:ascii="Times New Roman CYR" w:hAnsi="Times New Roman CYR" w:cs="Times New Roman CYR"/>
          <w:sz w:val="28"/>
          <w:szCs w:val="28"/>
          <w:lang w:val="uk-UA"/>
        </w:rPr>
        <w:t>69</w:t>
      </w:r>
      <w:r>
        <w:rPr>
          <w:rFonts w:ascii="Times New Roman CYR" w:hAnsi="Times New Roman CYR" w:cs="Times New Roman CYR"/>
          <w:sz w:val="28"/>
          <w:szCs w:val="28"/>
          <w:lang w:val="uk-UA"/>
        </w:rPr>
        <w:t>5 від 0</w:t>
      </w:r>
      <w:r w:rsidR="00584736">
        <w:rPr>
          <w:rFonts w:ascii="Times New Roman CYR" w:hAnsi="Times New Roman CYR" w:cs="Times New Roman CYR"/>
          <w:sz w:val="28"/>
          <w:szCs w:val="28"/>
          <w:lang w:val="uk-UA"/>
        </w:rPr>
        <w:t>5</w:t>
      </w:r>
      <w:r>
        <w:rPr>
          <w:rFonts w:ascii="Times New Roman CYR" w:hAnsi="Times New Roman CYR" w:cs="Times New Roman CYR"/>
          <w:sz w:val="28"/>
          <w:szCs w:val="28"/>
          <w:lang w:val="uk-UA"/>
        </w:rPr>
        <w:t>.08.20</w:t>
      </w:r>
      <w:r w:rsidR="00584736">
        <w:rPr>
          <w:rFonts w:ascii="Times New Roman CYR" w:hAnsi="Times New Roman CYR" w:cs="Times New Roman CYR"/>
          <w:sz w:val="28"/>
          <w:szCs w:val="28"/>
          <w:lang w:val="uk-UA"/>
        </w:rPr>
        <w:t>20</w:t>
      </w:r>
      <w:r w:rsidR="00BD746C">
        <w:rPr>
          <w:rFonts w:ascii="Times New Roman CYR" w:hAnsi="Times New Roman CYR" w:cs="Times New Roman CYR"/>
          <w:sz w:val="28"/>
          <w:szCs w:val="28"/>
          <w:lang w:val="uk-UA"/>
        </w:rPr>
        <w:t xml:space="preserve"> р., Наказ №75 від 30.03.2016</w:t>
      </w:r>
      <w:r>
        <w:rPr>
          <w:rFonts w:ascii="Times New Roman CYR" w:hAnsi="Times New Roman CYR" w:cs="Times New Roman CYR"/>
          <w:sz w:val="28"/>
          <w:szCs w:val="28"/>
          <w:lang w:val="uk-UA"/>
        </w:rPr>
        <w:t xml:space="preserve"> Міністерства регіонального розвитку, будівництва та житлово-ком</w:t>
      </w:r>
      <w:r w:rsidR="00BD746C">
        <w:rPr>
          <w:rFonts w:ascii="Times New Roman CYR" w:hAnsi="Times New Roman CYR" w:cs="Times New Roman CYR"/>
          <w:sz w:val="28"/>
          <w:szCs w:val="28"/>
          <w:lang w:val="uk-UA"/>
        </w:rPr>
        <w:t>унального господарства України</w:t>
      </w:r>
      <w:r>
        <w:rPr>
          <w:rFonts w:ascii="Times New Roman CYR" w:hAnsi="Times New Roman CYR" w:cs="Times New Roman CYR"/>
          <w:sz w:val="28"/>
          <w:szCs w:val="28"/>
          <w:lang w:val="uk-UA"/>
        </w:rPr>
        <w:t xml:space="preserve"> </w:t>
      </w:r>
      <w:r w:rsidR="00BD746C">
        <w:rPr>
          <w:rFonts w:ascii="Times New Roman CYR" w:hAnsi="Times New Roman CYR" w:cs="Times New Roman CYR"/>
          <w:sz w:val="28"/>
          <w:szCs w:val="28"/>
          <w:lang w:val="uk-UA"/>
        </w:rPr>
        <w:t>«</w:t>
      </w:r>
      <w:r>
        <w:rPr>
          <w:rFonts w:ascii="Times New Roman CYR" w:hAnsi="Times New Roman CYR" w:cs="Times New Roman CYR"/>
          <w:sz w:val="28"/>
          <w:szCs w:val="28"/>
          <w:lang w:val="uk-UA"/>
        </w:rPr>
        <w:t>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r w:rsidR="00BD746C">
        <w:rPr>
          <w:rFonts w:ascii="Times New Roman CYR" w:hAnsi="Times New Roman CYR" w:cs="Times New Roman CYR"/>
          <w:sz w:val="28"/>
          <w:szCs w:val="28"/>
          <w:lang w:val="uk-UA"/>
        </w:rPr>
        <w:t>»</w:t>
      </w:r>
      <w:r>
        <w:rPr>
          <w:rFonts w:ascii="Times New Roman CYR" w:hAnsi="Times New Roman CYR" w:cs="Times New Roman CYR"/>
          <w:sz w:val="28"/>
          <w:szCs w:val="28"/>
          <w:lang w:val="uk-UA"/>
        </w:rPr>
        <w:t>.</w:t>
      </w:r>
    </w:p>
    <w:p w:rsidR="00A43A42" w:rsidRDefault="00A43A42" w:rsidP="00A43A42">
      <w:pPr>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План розроблено з метою висвітлення єдиної політики розвитку Білозірської </w:t>
      </w:r>
      <w:r w:rsidR="00FB076D">
        <w:rPr>
          <w:rFonts w:ascii="Times New Roman CYR" w:hAnsi="Times New Roman CYR" w:cs="Times New Roman CYR"/>
          <w:color w:val="000000"/>
          <w:sz w:val="28"/>
          <w:szCs w:val="28"/>
          <w:lang w:val="uk-UA"/>
        </w:rPr>
        <w:t>сільської</w:t>
      </w:r>
      <w:r w:rsidR="008935FA">
        <w:rPr>
          <w:rFonts w:ascii="Times New Roman CYR" w:hAnsi="Times New Roman CYR" w:cs="Times New Roman CYR"/>
          <w:color w:val="000000"/>
          <w:sz w:val="28"/>
          <w:szCs w:val="28"/>
          <w:lang w:val="uk-UA"/>
        </w:rPr>
        <w:t xml:space="preserve"> територіальної громади у 20</w:t>
      </w:r>
      <w:r w:rsidR="005E64E4">
        <w:rPr>
          <w:rFonts w:ascii="Times New Roman CYR" w:hAnsi="Times New Roman CYR" w:cs="Times New Roman CYR"/>
          <w:color w:val="000000"/>
          <w:sz w:val="28"/>
          <w:szCs w:val="28"/>
          <w:lang w:val="uk-UA"/>
        </w:rPr>
        <w:t>2</w:t>
      </w:r>
      <w:r w:rsidR="00FB076D">
        <w:rPr>
          <w:rFonts w:ascii="Times New Roman CYR" w:hAnsi="Times New Roman CYR" w:cs="Times New Roman CYR"/>
          <w:color w:val="000000"/>
          <w:sz w:val="28"/>
          <w:szCs w:val="28"/>
          <w:lang w:val="uk-UA"/>
        </w:rPr>
        <w:t>2</w:t>
      </w:r>
      <w:r>
        <w:rPr>
          <w:rFonts w:ascii="Times New Roman CYR" w:hAnsi="Times New Roman CYR" w:cs="Times New Roman CYR"/>
          <w:color w:val="000000"/>
          <w:sz w:val="28"/>
          <w:szCs w:val="28"/>
          <w:lang w:val="uk-UA"/>
        </w:rPr>
        <w:t xml:space="preserve"> році, реалізації пріоритетів, які б забезпечили зростання добробуту і підвищення якості життя населення  громади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p>
    <w:p w:rsidR="00A43A42" w:rsidRPr="005867BE" w:rsidRDefault="00A43A42" w:rsidP="005867B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Відповідно до результатів соціально - економічного розвитку, наявних проблем та нагальних потреб територіальної громади, можливостей бю</w:t>
      </w:r>
      <w:r w:rsidR="008238F9">
        <w:rPr>
          <w:rFonts w:ascii="Times New Roman CYR" w:hAnsi="Times New Roman CYR" w:cs="Times New Roman CYR"/>
          <w:sz w:val="28"/>
          <w:szCs w:val="28"/>
          <w:lang w:val="uk-UA"/>
        </w:rPr>
        <w:t>джету  громади на 20</w:t>
      </w:r>
      <w:r w:rsidR="005E64E4">
        <w:rPr>
          <w:rFonts w:ascii="Times New Roman CYR" w:hAnsi="Times New Roman CYR" w:cs="Times New Roman CYR"/>
          <w:sz w:val="28"/>
          <w:szCs w:val="28"/>
          <w:lang w:val="uk-UA"/>
        </w:rPr>
        <w:t>2</w:t>
      </w:r>
      <w:r w:rsidR="00FB076D">
        <w:rPr>
          <w:rFonts w:ascii="Times New Roman CYR" w:hAnsi="Times New Roman CYR" w:cs="Times New Roman CYR"/>
          <w:sz w:val="28"/>
          <w:szCs w:val="28"/>
          <w:lang w:val="uk-UA"/>
        </w:rPr>
        <w:t>2</w:t>
      </w:r>
      <w:r>
        <w:rPr>
          <w:rFonts w:ascii="Times New Roman CYR" w:hAnsi="Times New Roman CYR" w:cs="Times New Roman CYR"/>
          <w:sz w:val="28"/>
          <w:szCs w:val="28"/>
          <w:lang w:val="uk-UA"/>
        </w:rPr>
        <w:t xml:space="preserve"> рік, визначено цілі, пріоритети та завдання соціальної й економічної політики та розроблено основні заходи щодо їх реалізації.</w:t>
      </w:r>
    </w:p>
    <w:p w:rsidR="00A43A42" w:rsidRDefault="00A43A42" w:rsidP="00A43A42">
      <w:pPr>
        <w:autoSpaceDE w:val="0"/>
        <w:autoSpaceDN w:val="0"/>
        <w:adjustRightInd w:val="0"/>
        <w:rPr>
          <w:rFonts w:ascii="Calibri" w:hAnsi="Calibri" w:cs="Calibri"/>
          <w:sz w:val="22"/>
          <w:szCs w:val="22"/>
          <w:lang w:val="uk-UA"/>
        </w:rPr>
      </w:pPr>
    </w:p>
    <w:p w:rsidR="005867BE" w:rsidRDefault="005867BE" w:rsidP="00A43A42">
      <w:pPr>
        <w:autoSpaceDE w:val="0"/>
        <w:autoSpaceDN w:val="0"/>
        <w:adjustRightInd w:val="0"/>
        <w:rPr>
          <w:rFonts w:ascii="Calibri" w:hAnsi="Calibri" w:cs="Calibri"/>
          <w:sz w:val="22"/>
          <w:szCs w:val="22"/>
          <w:lang w:val="uk-UA"/>
        </w:rPr>
      </w:pPr>
    </w:p>
    <w:p w:rsidR="001F0BD3" w:rsidRDefault="001F0BD3" w:rsidP="00A43A42">
      <w:pPr>
        <w:autoSpaceDE w:val="0"/>
        <w:autoSpaceDN w:val="0"/>
        <w:adjustRightInd w:val="0"/>
        <w:rPr>
          <w:rFonts w:ascii="Calibri" w:hAnsi="Calibri" w:cs="Calibri"/>
          <w:sz w:val="22"/>
          <w:szCs w:val="22"/>
          <w:lang w:val="uk-UA"/>
        </w:rPr>
      </w:pPr>
    </w:p>
    <w:p w:rsidR="005867BE" w:rsidRDefault="005867BE" w:rsidP="00A43A42">
      <w:pPr>
        <w:autoSpaceDE w:val="0"/>
        <w:autoSpaceDN w:val="0"/>
        <w:adjustRightInd w:val="0"/>
        <w:rPr>
          <w:rFonts w:ascii="Calibri" w:hAnsi="Calibri" w:cs="Calibri"/>
          <w:sz w:val="22"/>
          <w:szCs w:val="22"/>
          <w:lang w:val="uk-UA"/>
        </w:rPr>
      </w:pPr>
    </w:p>
    <w:p w:rsidR="005867BE" w:rsidRDefault="005867BE" w:rsidP="00A43A42">
      <w:pPr>
        <w:autoSpaceDE w:val="0"/>
        <w:autoSpaceDN w:val="0"/>
        <w:adjustRightInd w:val="0"/>
        <w:rPr>
          <w:rFonts w:ascii="Calibri" w:hAnsi="Calibri" w:cs="Calibri"/>
          <w:sz w:val="22"/>
          <w:szCs w:val="22"/>
          <w:lang w:val="uk-UA"/>
        </w:rPr>
      </w:pPr>
    </w:p>
    <w:p w:rsidR="006B144B" w:rsidRDefault="006B144B" w:rsidP="00A43A42">
      <w:pPr>
        <w:autoSpaceDE w:val="0"/>
        <w:autoSpaceDN w:val="0"/>
        <w:adjustRightInd w:val="0"/>
        <w:rPr>
          <w:rFonts w:ascii="Calibri" w:hAnsi="Calibri" w:cs="Calibri"/>
          <w:sz w:val="22"/>
          <w:szCs w:val="22"/>
          <w:lang w:val="uk-UA"/>
        </w:rPr>
      </w:pPr>
    </w:p>
    <w:p w:rsidR="005867BE" w:rsidRDefault="005867BE" w:rsidP="00A43A42">
      <w:pPr>
        <w:autoSpaceDE w:val="0"/>
        <w:autoSpaceDN w:val="0"/>
        <w:adjustRightInd w:val="0"/>
        <w:rPr>
          <w:rFonts w:ascii="Calibri" w:hAnsi="Calibri" w:cs="Calibri"/>
          <w:sz w:val="22"/>
          <w:szCs w:val="22"/>
          <w:lang w:val="uk-UA"/>
        </w:rPr>
      </w:pPr>
    </w:p>
    <w:p w:rsidR="005867BE" w:rsidRPr="00A43A42" w:rsidRDefault="005867BE" w:rsidP="00A43A42">
      <w:pPr>
        <w:autoSpaceDE w:val="0"/>
        <w:autoSpaceDN w:val="0"/>
        <w:adjustRightInd w:val="0"/>
        <w:rPr>
          <w:rFonts w:ascii="Calibri" w:hAnsi="Calibri" w:cs="Calibri"/>
          <w:sz w:val="22"/>
          <w:szCs w:val="22"/>
          <w:lang w:val="uk-UA"/>
        </w:rPr>
      </w:pPr>
    </w:p>
    <w:p w:rsidR="00A43A42" w:rsidRDefault="00A43A42" w:rsidP="00A43A42">
      <w:pPr>
        <w:autoSpaceDE w:val="0"/>
        <w:autoSpaceDN w:val="0"/>
        <w:adjustRightInd w:val="0"/>
        <w:rPr>
          <w:rFonts w:ascii="Times New Roman CYR" w:hAnsi="Times New Roman CYR" w:cs="Times New Roman CYR"/>
          <w:b/>
          <w:bCs/>
          <w:color w:val="000000"/>
          <w:sz w:val="28"/>
          <w:szCs w:val="28"/>
          <w:lang w:val="uk-UA"/>
        </w:rPr>
      </w:pPr>
      <w:r w:rsidRPr="00A43A42">
        <w:rPr>
          <w:b/>
          <w:bCs/>
          <w:color w:val="000000"/>
          <w:sz w:val="28"/>
          <w:szCs w:val="28"/>
        </w:rPr>
        <w:lastRenderedPageBreak/>
        <w:t xml:space="preserve">2. </w:t>
      </w:r>
      <w:r>
        <w:rPr>
          <w:rFonts w:ascii="Times New Roman CYR" w:hAnsi="Times New Roman CYR" w:cs="Times New Roman CYR"/>
          <w:b/>
          <w:bCs/>
          <w:color w:val="000000"/>
          <w:sz w:val="28"/>
          <w:szCs w:val="28"/>
          <w:lang w:val="uk-UA"/>
        </w:rPr>
        <w:t>Особливості соціально-економічного стану.</w:t>
      </w:r>
    </w:p>
    <w:p w:rsidR="00F3520B" w:rsidRPr="00F3520B" w:rsidRDefault="00F3520B" w:rsidP="00A43A42">
      <w:pPr>
        <w:autoSpaceDE w:val="0"/>
        <w:autoSpaceDN w:val="0"/>
        <w:adjustRightInd w:val="0"/>
        <w:rPr>
          <w:rFonts w:ascii="Times New Roman CYR" w:hAnsi="Times New Roman CYR" w:cs="Times New Roman CYR"/>
          <w:b/>
          <w:bCs/>
          <w:color w:val="000000"/>
          <w:sz w:val="28"/>
          <w:szCs w:val="28"/>
          <w:lang w:val="uk-UA"/>
        </w:rPr>
      </w:pPr>
    </w:p>
    <w:p w:rsidR="00A43A42" w:rsidRDefault="00A43A42" w:rsidP="00A43A42">
      <w:pPr>
        <w:autoSpaceDE w:val="0"/>
        <w:autoSpaceDN w:val="0"/>
        <w:adjustRightInd w:val="0"/>
        <w:rPr>
          <w:rFonts w:ascii="Times New Roman CYR" w:hAnsi="Times New Roman CYR" w:cs="Times New Roman CYR"/>
          <w:b/>
          <w:bCs/>
          <w:sz w:val="28"/>
          <w:szCs w:val="28"/>
          <w:lang w:val="uk-UA"/>
        </w:rPr>
      </w:pPr>
      <w:r w:rsidRPr="00A43A42">
        <w:rPr>
          <w:b/>
          <w:bCs/>
          <w:sz w:val="28"/>
          <w:szCs w:val="28"/>
        </w:rPr>
        <w:t xml:space="preserve">2.1. </w:t>
      </w:r>
      <w:r>
        <w:rPr>
          <w:rFonts w:ascii="Times New Roman CYR" w:hAnsi="Times New Roman CYR" w:cs="Times New Roman CYR"/>
          <w:b/>
          <w:bCs/>
          <w:sz w:val="28"/>
          <w:szCs w:val="28"/>
          <w:lang w:val="uk-UA"/>
        </w:rPr>
        <w:t>Географічне розташування, опис суміжних територій.</w:t>
      </w:r>
    </w:p>
    <w:p w:rsidR="00A43A42" w:rsidRDefault="00A43A42" w:rsidP="00A43A42">
      <w:pPr>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sz w:val="28"/>
          <w:szCs w:val="28"/>
          <w:lang w:val="uk-UA"/>
        </w:rPr>
        <w:t>Білозір'я — одне із найдавніших та найбільших за чисельністю сіл Черкаського району. Населений пункт розташований</w:t>
      </w:r>
      <w:r>
        <w:rPr>
          <w:rFonts w:ascii="Times New Roman CYR" w:hAnsi="Times New Roman CYR" w:cs="Times New Roman CYR"/>
          <w:color w:val="000000"/>
          <w:sz w:val="28"/>
          <w:szCs w:val="28"/>
          <w:lang w:val="uk-UA"/>
        </w:rPr>
        <w:t xml:space="preserve"> за 18 км. від обласного центру – м. Черкаси. З південного заходу та півдня села розкинув</w:t>
      </w:r>
      <w:r w:rsidR="00BD746C">
        <w:rPr>
          <w:rFonts w:ascii="Times New Roman CYR" w:hAnsi="Times New Roman CYR" w:cs="Times New Roman CYR"/>
          <w:color w:val="000000"/>
          <w:sz w:val="28"/>
          <w:szCs w:val="28"/>
          <w:lang w:val="uk-UA"/>
        </w:rPr>
        <w:t xml:space="preserve">ся масив </w:t>
      </w:r>
      <w:r>
        <w:rPr>
          <w:rFonts w:ascii="Times New Roman CYR" w:hAnsi="Times New Roman CYR" w:cs="Times New Roman CYR"/>
          <w:color w:val="000000"/>
          <w:sz w:val="28"/>
          <w:szCs w:val="28"/>
          <w:lang w:val="uk-UA"/>
        </w:rPr>
        <w:t>Черкаського сосново</w:t>
      </w:r>
      <w:r w:rsidR="00BD746C">
        <w:rPr>
          <w:rFonts w:ascii="Times New Roman CYR" w:hAnsi="Times New Roman CYR" w:cs="Times New Roman CYR"/>
          <w:color w:val="000000"/>
          <w:sz w:val="28"/>
          <w:szCs w:val="28"/>
          <w:lang w:val="uk-UA"/>
        </w:rPr>
        <w:t>го бору, з північної та східної</w:t>
      </w:r>
      <w:r>
        <w:rPr>
          <w:rFonts w:ascii="Times New Roman CYR" w:hAnsi="Times New Roman CYR" w:cs="Times New Roman CYR"/>
          <w:color w:val="000000"/>
          <w:sz w:val="28"/>
          <w:szCs w:val="28"/>
          <w:lang w:val="uk-UA"/>
        </w:rPr>
        <w:t xml:space="preserve"> сторони</w:t>
      </w:r>
      <w:r w:rsidR="00BD746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 xml:space="preserve"> сільськогосподарські угіддя с. Білозір</w:t>
      </w:r>
      <w:r>
        <w:rPr>
          <w:rFonts w:ascii="Times New Roman CYR" w:hAnsi="Times New Roman CYR" w:cs="Times New Roman CYR"/>
          <w:sz w:val="28"/>
          <w:szCs w:val="28"/>
          <w:lang w:val="uk-UA"/>
        </w:rPr>
        <w:t>’я</w:t>
      </w:r>
      <w:r w:rsidR="00BD746C">
        <w:rPr>
          <w:rFonts w:ascii="Times New Roman CYR" w:hAnsi="Times New Roman CYR" w:cs="Times New Roman CYR"/>
          <w:color w:val="000000"/>
          <w:sz w:val="28"/>
          <w:szCs w:val="28"/>
          <w:lang w:val="uk-UA"/>
        </w:rPr>
        <w:t>, с. Дубіївки</w:t>
      </w:r>
      <w:r>
        <w:rPr>
          <w:rFonts w:ascii="Times New Roman CYR" w:hAnsi="Times New Roman CYR" w:cs="Times New Roman CYR"/>
          <w:color w:val="000000"/>
          <w:sz w:val="28"/>
          <w:szCs w:val="28"/>
          <w:lang w:val="uk-UA"/>
        </w:rPr>
        <w:t xml:space="preserve"> та </w:t>
      </w:r>
      <w:r w:rsidR="00BD746C">
        <w:rPr>
          <w:rFonts w:ascii="Times New Roman CYR" w:hAnsi="Times New Roman CYR" w:cs="Times New Roman CYR"/>
          <w:color w:val="000000"/>
          <w:sz w:val="28"/>
          <w:szCs w:val="28"/>
          <w:lang w:val="uk-UA"/>
        </w:rPr>
        <w:t xml:space="preserve">с. </w:t>
      </w:r>
      <w:r>
        <w:rPr>
          <w:rFonts w:ascii="Times New Roman CYR" w:hAnsi="Times New Roman CYR" w:cs="Times New Roman CYR"/>
          <w:color w:val="000000"/>
          <w:sz w:val="28"/>
          <w:szCs w:val="28"/>
          <w:lang w:val="uk-UA"/>
        </w:rPr>
        <w:t>Хацьки.</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color w:val="000000"/>
          <w:sz w:val="28"/>
          <w:szCs w:val="28"/>
          <w:lang w:val="uk-UA"/>
        </w:rPr>
        <w:t xml:space="preserve">Ірдинь – селище міського типу. Населений пункт </w:t>
      </w:r>
      <w:r>
        <w:rPr>
          <w:rFonts w:ascii="Times New Roman CYR" w:hAnsi="Times New Roman CYR" w:cs="Times New Roman CYR"/>
          <w:sz w:val="28"/>
          <w:szCs w:val="28"/>
          <w:lang w:val="uk-UA"/>
        </w:rPr>
        <w:t>розташований за 30 км. на захід від обласного</w:t>
      </w:r>
      <w:r>
        <w:rPr>
          <w:rFonts w:ascii="Times New Roman CYR" w:hAnsi="Times New Roman CYR" w:cs="Times New Roman CYR"/>
          <w:lang w:val="uk-UA"/>
        </w:rPr>
        <w:t xml:space="preserve"> </w:t>
      </w:r>
      <w:r>
        <w:rPr>
          <w:rFonts w:ascii="Times New Roman CYR" w:hAnsi="Times New Roman CYR" w:cs="Times New Roman CYR"/>
          <w:sz w:val="28"/>
          <w:szCs w:val="28"/>
          <w:lang w:val="uk-UA"/>
        </w:rPr>
        <w:t>центру</w:t>
      </w:r>
      <w:r>
        <w:rPr>
          <w:rFonts w:ascii="Times New Roman CYR" w:hAnsi="Times New Roman CYR" w:cs="Times New Roman CYR"/>
          <w:color w:val="000000"/>
          <w:sz w:val="28"/>
          <w:szCs w:val="28"/>
          <w:lang w:val="uk-UA"/>
        </w:rPr>
        <w:t xml:space="preserve">. </w:t>
      </w:r>
      <w:r>
        <w:rPr>
          <w:rFonts w:ascii="Times New Roman CYR" w:hAnsi="Times New Roman CYR" w:cs="Times New Roman CYR"/>
          <w:sz w:val="28"/>
          <w:szCs w:val="28"/>
          <w:lang w:val="uk-UA"/>
        </w:rPr>
        <w:t>Відстань від смт. Ірдинь до с. Білозір’я</w:t>
      </w:r>
      <w:r>
        <w:rPr>
          <w:rFonts w:ascii="Times New Roman CYR" w:hAnsi="Times New Roman CYR" w:cs="Times New Roman CYR"/>
          <w:color w:val="000000"/>
          <w:sz w:val="28"/>
          <w:szCs w:val="28"/>
          <w:lang w:val="uk-UA"/>
        </w:rPr>
        <w:t xml:space="preserve"> складає 25 км. Поблизу селища розташоване Ірдинське болото, </w:t>
      </w:r>
      <w:r w:rsidR="00094295">
        <w:rPr>
          <w:rFonts w:ascii="Times New Roman CYR" w:hAnsi="Times New Roman CYR" w:cs="Times New Roman CYR"/>
          <w:color w:val="000000"/>
          <w:sz w:val="28"/>
          <w:szCs w:val="28"/>
          <w:lang w:val="uk-UA"/>
        </w:rPr>
        <w:t>що</w:t>
      </w:r>
      <w:r>
        <w:rPr>
          <w:rFonts w:ascii="Times New Roman CYR" w:hAnsi="Times New Roman CYR" w:cs="Times New Roman CYR"/>
          <w:color w:val="000000"/>
          <w:sz w:val="28"/>
          <w:szCs w:val="28"/>
          <w:lang w:val="uk-UA"/>
        </w:rPr>
        <w:t xml:space="preserve"> розташоване між доли</w:t>
      </w:r>
      <w:r w:rsidR="00BD746C">
        <w:rPr>
          <w:rFonts w:ascii="Times New Roman CYR" w:hAnsi="Times New Roman CYR" w:cs="Times New Roman CYR"/>
          <w:color w:val="000000"/>
          <w:sz w:val="28"/>
          <w:szCs w:val="28"/>
          <w:lang w:val="uk-UA"/>
        </w:rPr>
        <w:t>нами річок Тясмин і Вільшанка,</w:t>
      </w:r>
      <w:r>
        <w:rPr>
          <w:rFonts w:ascii="Times New Roman CYR" w:hAnsi="Times New Roman CYR" w:cs="Times New Roman CYR"/>
          <w:color w:val="000000"/>
          <w:sz w:val="28"/>
          <w:szCs w:val="28"/>
          <w:lang w:val="uk-UA"/>
        </w:rPr>
        <w:t xml:space="preserve"> тягнеться від села Капшука до міста Сміли. З боло</w:t>
      </w:r>
      <w:r w:rsidR="00BD746C">
        <w:rPr>
          <w:rFonts w:ascii="Times New Roman CYR" w:hAnsi="Times New Roman CYR" w:cs="Times New Roman CYR"/>
          <w:color w:val="000000"/>
          <w:sz w:val="28"/>
          <w:szCs w:val="28"/>
          <w:lang w:val="uk-UA"/>
        </w:rPr>
        <w:t>та беруть початок річки Ірдинь та</w:t>
      </w:r>
      <w:r>
        <w:rPr>
          <w:rFonts w:ascii="Times New Roman CYR" w:hAnsi="Times New Roman CYR" w:cs="Times New Roman CYR"/>
          <w:color w:val="000000"/>
          <w:sz w:val="28"/>
          <w:szCs w:val="28"/>
          <w:lang w:val="uk-UA"/>
        </w:rPr>
        <w:t xml:space="preserve"> Ірдинка.</w:t>
      </w:r>
    </w:p>
    <w:p w:rsidR="005867BE" w:rsidRDefault="00A43A42" w:rsidP="00F3520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Загальна площа с. Білозір’я  складає 1193,77 га, смт. Ірдинь – 187,1 га.</w:t>
      </w:r>
    </w:p>
    <w:p w:rsidR="00A43A42" w:rsidRDefault="00A43A42" w:rsidP="00A43A42">
      <w:pPr>
        <w:autoSpaceDE w:val="0"/>
        <w:autoSpaceDN w:val="0"/>
        <w:adjustRightInd w:val="0"/>
        <w:ind w:firstLine="567"/>
        <w:jc w:val="center"/>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Географ</w:t>
      </w:r>
      <w:r w:rsidR="006B37FB">
        <w:rPr>
          <w:rFonts w:ascii="Times New Roman CYR" w:hAnsi="Times New Roman CYR" w:cs="Times New Roman CYR"/>
          <w:b/>
          <w:bCs/>
          <w:sz w:val="28"/>
          <w:szCs w:val="28"/>
          <w:lang w:val="uk-UA"/>
        </w:rPr>
        <w:t>ічне розташування Білозірської сільської територіальної громади</w:t>
      </w:r>
    </w:p>
    <w:p w:rsidR="005867BE" w:rsidRDefault="005867BE" w:rsidP="00A43A42">
      <w:pPr>
        <w:autoSpaceDE w:val="0"/>
        <w:autoSpaceDN w:val="0"/>
        <w:adjustRightInd w:val="0"/>
        <w:ind w:firstLine="567"/>
        <w:jc w:val="center"/>
        <w:rPr>
          <w:rFonts w:ascii="Times New Roman CYR" w:hAnsi="Times New Roman CYR" w:cs="Times New Roman CYR"/>
          <w:b/>
          <w:bCs/>
          <w:sz w:val="28"/>
          <w:szCs w:val="28"/>
          <w:lang w:val="uk-UA"/>
        </w:rPr>
      </w:pPr>
    </w:p>
    <w:p w:rsidR="00A43A42" w:rsidRDefault="00D211F6" w:rsidP="00A43A42">
      <w:pPr>
        <w:autoSpaceDE w:val="0"/>
        <w:autoSpaceDN w:val="0"/>
        <w:adjustRightInd w:val="0"/>
        <w:rPr>
          <w:color w:val="000000"/>
          <w:sz w:val="28"/>
          <w:szCs w:val="28"/>
          <w:lang w:val="en-US"/>
        </w:rPr>
      </w:pPr>
      <w:r>
        <w:rPr>
          <w:rFonts w:ascii="Calibri" w:hAnsi="Calibri" w:cs="Calibri"/>
          <w:noProof/>
          <w:sz w:val="22"/>
          <w:szCs w:val="22"/>
          <w:lang w:val="uk-UA" w:eastAsia="uk-UA"/>
        </w:rPr>
        <w:drawing>
          <wp:inline distT="0" distB="0" distL="0" distR="0">
            <wp:extent cx="6154420" cy="4664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510" t="10780" r="27553" b="11009"/>
                    <a:stretch>
                      <a:fillRect/>
                    </a:stretch>
                  </pic:blipFill>
                  <pic:spPr bwMode="auto">
                    <a:xfrm>
                      <a:off x="0" y="0"/>
                      <a:ext cx="6154420" cy="4664710"/>
                    </a:xfrm>
                    <a:prstGeom prst="rect">
                      <a:avLst/>
                    </a:prstGeom>
                    <a:noFill/>
                    <a:ln>
                      <a:noFill/>
                    </a:ln>
                  </pic:spPr>
                </pic:pic>
              </a:graphicData>
            </a:graphic>
          </wp:inline>
        </w:drawing>
      </w:r>
    </w:p>
    <w:p w:rsidR="00C968C5" w:rsidRDefault="00C968C5" w:rsidP="005867BE">
      <w:pPr>
        <w:autoSpaceDE w:val="0"/>
        <w:autoSpaceDN w:val="0"/>
        <w:adjustRightInd w:val="0"/>
        <w:jc w:val="center"/>
        <w:rPr>
          <w:rFonts w:ascii="Times New Roman CYR" w:hAnsi="Times New Roman CYR" w:cs="Times New Roman CYR"/>
          <w:b/>
          <w:bCs/>
          <w:color w:val="000000"/>
          <w:sz w:val="28"/>
          <w:szCs w:val="28"/>
          <w:lang w:val="uk-UA"/>
        </w:rPr>
      </w:pPr>
    </w:p>
    <w:p w:rsidR="00C968C5" w:rsidRDefault="00C968C5" w:rsidP="005867BE">
      <w:pPr>
        <w:autoSpaceDE w:val="0"/>
        <w:autoSpaceDN w:val="0"/>
        <w:adjustRightInd w:val="0"/>
        <w:jc w:val="center"/>
        <w:rPr>
          <w:rFonts w:ascii="Times New Roman CYR" w:hAnsi="Times New Roman CYR" w:cs="Times New Roman CYR"/>
          <w:b/>
          <w:bCs/>
          <w:color w:val="000000"/>
          <w:sz w:val="28"/>
          <w:szCs w:val="28"/>
          <w:lang w:val="uk-UA"/>
        </w:rPr>
      </w:pPr>
    </w:p>
    <w:p w:rsidR="005867BE" w:rsidRDefault="005867BE" w:rsidP="005867BE">
      <w:pPr>
        <w:autoSpaceDE w:val="0"/>
        <w:autoSpaceDN w:val="0"/>
        <w:adjustRightInd w:val="0"/>
        <w:jc w:val="center"/>
        <w:rPr>
          <w:rFonts w:ascii="Times New Roman CYR" w:hAnsi="Times New Roman CYR" w:cs="Times New Roman CYR"/>
          <w:b/>
          <w:bCs/>
          <w:color w:val="000000"/>
          <w:sz w:val="28"/>
          <w:szCs w:val="28"/>
          <w:lang w:val="uk-UA"/>
        </w:rPr>
      </w:pPr>
      <w:r>
        <w:rPr>
          <w:rFonts w:ascii="Times New Roman CYR" w:hAnsi="Times New Roman CYR" w:cs="Times New Roman CYR"/>
          <w:b/>
          <w:bCs/>
          <w:color w:val="000000"/>
          <w:sz w:val="28"/>
          <w:szCs w:val="28"/>
          <w:lang w:val="uk-UA"/>
        </w:rPr>
        <w:t xml:space="preserve">Кадастрова </w:t>
      </w:r>
      <w:r w:rsidR="00A43A42">
        <w:rPr>
          <w:rFonts w:ascii="Times New Roman CYR" w:hAnsi="Times New Roman CYR" w:cs="Times New Roman CYR"/>
          <w:b/>
          <w:bCs/>
          <w:color w:val="000000"/>
          <w:sz w:val="28"/>
          <w:szCs w:val="28"/>
          <w:lang w:val="uk-UA"/>
        </w:rPr>
        <w:t>карта</w:t>
      </w:r>
    </w:p>
    <w:p w:rsidR="005867BE" w:rsidRDefault="005867BE" w:rsidP="005867BE">
      <w:pPr>
        <w:autoSpaceDE w:val="0"/>
        <w:autoSpaceDN w:val="0"/>
        <w:adjustRightInd w:val="0"/>
        <w:rPr>
          <w:rFonts w:ascii="Times New Roman CYR" w:hAnsi="Times New Roman CYR" w:cs="Times New Roman CYR"/>
          <w:b/>
          <w:bCs/>
          <w:color w:val="000000"/>
          <w:sz w:val="28"/>
          <w:szCs w:val="28"/>
          <w:lang w:val="uk-UA"/>
        </w:rPr>
      </w:pPr>
    </w:p>
    <w:p w:rsidR="00A43A42" w:rsidRDefault="00D211F6" w:rsidP="005867BE">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b/>
          <w:bCs/>
          <w:noProof/>
          <w:color w:val="000000"/>
          <w:sz w:val="28"/>
          <w:szCs w:val="28"/>
          <w:lang w:val="uk-UA" w:eastAsia="uk-UA"/>
        </w:rPr>
        <w:drawing>
          <wp:inline distT="0" distB="0" distL="0" distR="0">
            <wp:extent cx="6000115" cy="4479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9287" t="9109" r="19611" b="6418"/>
                    <a:stretch>
                      <a:fillRect/>
                    </a:stretch>
                  </pic:blipFill>
                  <pic:spPr bwMode="auto">
                    <a:xfrm>
                      <a:off x="0" y="0"/>
                      <a:ext cx="6000115" cy="4479290"/>
                    </a:xfrm>
                    <a:prstGeom prst="rect">
                      <a:avLst/>
                    </a:prstGeom>
                    <a:noFill/>
                    <a:ln>
                      <a:noFill/>
                    </a:ln>
                  </pic:spPr>
                </pic:pic>
              </a:graphicData>
            </a:graphic>
          </wp:inline>
        </w:drawing>
      </w:r>
    </w:p>
    <w:p w:rsidR="00A43A42" w:rsidRPr="00A43A42" w:rsidRDefault="00A43A42" w:rsidP="00A43A42">
      <w:pPr>
        <w:autoSpaceDE w:val="0"/>
        <w:autoSpaceDN w:val="0"/>
        <w:adjustRightInd w:val="0"/>
        <w:rPr>
          <w:b/>
          <w:bCs/>
          <w:color w:val="000000"/>
          <w:sz w:val="28"/>
          <w:szCs w:val="28"/>
        </w:rPr>
      </w:pPr>
    </w:p>
    <w:p w:rsidR="00A43A42" w:rsidRDefault="00A43A42" w:rsidP="00A43A42">
      <w:pPr>
        <w:autoSpaceDE w:val="0"/>
        <w:autoSpaceDN w:val="0"/>
        <w:adjustRightInd w:val="0"/>
        <w:rPr>
          <w:rFonts w:ascii="Times New Roman CYR" w:hAnsi="Times New Roman CYR" w:cs="Times New Roman CYR"/>
          <w:b/>
          <w:bCs/>
          <w:color w:val="000000"/>
          <w:sz w:val="28"/>
          <w:szCs w:val="28"/>
          <w:lang w:val="uk-UA"/>
        </w:rPr>
      </w:pPr>
      <w:r w:rsidRPr="00A43A42">
        <w:rPr>
          <w:b/>
          <w:bCs/>
          <w:color w:val="000000"/>
          <w:sz w:val="28"/>
          <w:szCs w:val="28"/>
        </w:rPr>
        <w:t xml:space="preserve">2.2. </w:t>
      </w:r>
      <w:r>
        <w:rPr>
          <w:rFonts w:ascii="Times New Roman CYR" w:hAnsi="Times New Roman CYR" w:cs="Times New Roman CYR"/>
          <w:b/>
          <w:bCs/>
          <w:color w:val="000000"/>
          <w:sz w:val="28"/>
          <w:szCs w:val="28"/>
          <w:lang w:val="uk-UA"/>
        </w:rPr>
        <w:t>Демографічна ситуація, ринок праці.</w:t>
      </w:r>
    </w:p>
    <w:p w:rsidR="00A43A42" w:rsidRDefault="00BD746C"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Нерівномірність у</w:t>
      </w:r>
      <w:r w:rsidR="00A43A42">
        <w:rPr>
          <w:rFonts w:ascii="Times New Roman CYR" w:hAnsi="Times New Roman CYR" w:cs="Times New Roman CYR"/>
          <w:sz w:val="28"/>
          <w:szCs w:val="28"/>
          <w:lang w:val="uk-UA"/>
        </w:rPr>
        <w:t xml:space="preserve"> розвитку суспільства, природно-екологічні і соціально-політичні потрясіння, війни, репресії, якими багата українська історія і супутні їм різкі погіршення рівня життя відчутно позначаються на режимі відтворення населення, ведуть до падіння народжуваності, зростання смертності.</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Сучасна демографічна ситуація,</w:t>
      </w:r>
      <w:r w:rsidR="00BD746C">
        <w:rPr>
          <w:rFonts w:ascii="Times New Roman CYR" w:hAnsi="Times New Roman CYR" w:cs="Times New Roman CYR"/>
          <w:sz w:val="28"/>
          <w:szCs w:val="28"/>
          <w:lang w:val="uk-UA"/>
        </w:rPr>
        <w:t xml:space="preserve"> що склалась в с. Білозір’я та </w:t>
      </w:r>
      <w:r>
        <w:rPr>
          <w:rFonts w:ascii="Times New Roman CYR" w:hAnsi="Times New Roman CYR" w:cs="Times New Roman CYR"/>
          <w:sz w:val="28"/>
          <w:szCs w:val="28"/>
          <w:lang w:val="uk-UA"/>
        </w:rPr>
        <w:t xml:space="preserve">смт. Ірдинь характеризується збереженням тенденції скорочення чисельності населення, його економічно активної частини і питомої ваги зайнятості населення. </w:t>
      </w:r>
    </w:p>
    <w:p w:rsidR="00A43A42" w:rsidRPr="00B15475"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B15475">
        <w:rPr>
          <w:sz w:val="28"/>
          <w:szCs w:val="28"/>
        </w:rPr>
        <w:tab/>
      </w:r>
      <w:r w:rsidRPr="00B15475">
        <w:rPr>
          <w:rFonts w:ascii="Times New Roman CYR" w:hAnsi="Times New Roman CYR" w:cs="Times New Roman CYR"/>
          <w:sz w:val="28"/>
          <w:szCs w:val="28"/>
          <w:lang w:val="uk-UA"/>
        </w:rPr>
        <w:t xml:space="preserve">У с. Білозір’я </w:t>
      </w:r>
      <w:r w:rsidR="005E1A10" w:rsidRPr="00B15475">
        <w:rPr>
          <w:rFonts w:ascii="Times New Roman CYR" w:hAnsi="Times New Roman CYR" w:cs="Times New Roman CYR"/>
          <w:sz w:val="28"/>
          <w:szCs w:val="28"/>
          <w:lang w:val="uk-UA"/>
        </w:rPr>
        <w:t>станом на 1 грудня</w:t>
      </w:r>
      <w:r w:rsidR="00367B48" w:rsidRPr="00B15475">
        <w:rPr>
          <w:rFonts w:ascii="Times New Roman CYR" w:hAnsi="Times New Roman CYR" w:cs="Times New Roman CYR"/>
          <w:sz w:val="28"/>
          <w:szCs w:val="28"/>
          <w:lang w:val="uk-UA"/>
        </w:rPr>
        <w:t xml:space="preserve"> 20</w:t>
      </w:r>
      <w:r w:rsidR="003F1227" w:rsidRPr="00B15475">
        <w:rPr>
          <w:rFonts w:ascii="Times New Roman CYR" w:hAnsi="Times New Roman CYR" w:cs="Times New Roman CYR"/>
          <w:sz w:val="28"/>
          <w:szCs w:val="28"/>
          <w:lang w:val="uk-UA"/>
        </w:rPr>
        <w:t>2</w:t>
      </w:r>
      <w:r w:rsidR="006F71AC" w:rsidRPr="00B15475">
        <w:rPr>
          <w:rFonts w:ascii="Times New Roman CYR" w:hAnsi="Times New Roman CYR" w:cs="Times New Roman CYR"/>
          <w:sz w:val="28"/>
          <w:szCs w:val="28"/>
          <w:lang w:val="uk-UA"/>
        </w:rPr>
        <w:t>1</w:t>
      </w:r>
      <w:r w:rsidR="00367B48" w:rsidRPr="00B15475">
        <w:rPr>
          <w:rFonts w:ascii="Times New Roman CYR" w:hAnsi="Times New Roman CYR" w:cs="Times New Roman CYR"/>
          <w:sz w:val="28"/>
          <w:szCs w:val="28"/>
          <w:lang w:val="uk-UA"/>
        </w:rPr>
        <w:t xml:space="preserve"> року </w:t>
      </w:r>
      <w:r w:rsidRPr="00B15475">
        <w:rPr>
          <w:rFonts w:ascii="Times New Roman CYR" w:hAnsi="Times New Roman CYR" w:cs="Times New Roman CYR"/>
          <w:sz w:val="28"/>
          <w:szCs w:val="28"/>
          <w:lang w:val="uk-UA"/>
        </w:rPr>
        <w:t xml:space="preserve">зареєстровано 8 </w:t>
      </w:r>
      <w:r w:rsidR="00B91956" w:rsidRPr="00B15475">
        <w:rPr>
          <w:rFonts w:ascii="Times New Roman CYR" w:hAnsi="Times New Roman CYR" w:cs="Times New Roman CYR"/>
          <w:sz w:val="28"/>
          <w:szCs w:val="28"/>
          <w:lang w:val="uk-UA"/>
        </w:rPr>
        <w:t>2</w:t>
      </w:r>
      <w:r w:rsidR="006F71AC" w:rsidRPr="00B15475">
        <w:rPr>
          <w:rFonts w:ascii="Times New Roman CYR" w:hAnsi="Times New Roman CYR" w:cs="Times New Roman CYR"/>
          <w:sz w:val="28"/>
          <w:szCs w:val="28"/>
          <w:lang w:val="uk-UA"/>
        </w:rPr>
        <w:t>26</w:t>
      </w:r>
      <w:r w:rsidRPr="00B15475">
        <w:rPr>
          <w:rFonts w:ascii="Times New Roman CYR" w:hAnsi="Times New Roman CYR" w:cs="Times New Roman CYR"/>
          <w:sz w:val="28"/>
          <w:szCs w:val="28"/>
          <w:lang w:val="uk-UA"/>
        </w:rPr>
        <w:t xml:space="preserve"> осіб</w:t>
      </w:r>
      <w:r w:rsidR="00AA0C77" w:rsidRPr="00B15475">
        <w:rPr>
          <w:rFonts w:ascii="Times New Roman CYR" w:hAnsi="Times New Roman CYR" w:cs="Times New Roman CYR"/>
          <w:sz w:val="28"/>
          <w:szCs w:val="28"/>
          <w:lang w:val="uk-UA"/>
        </w:rPr>
        <w:t xml:space="preserve">, </w:t>
      </w:r>
      <w:r w:rsidR="00B91956" w:rsidRPr="00B15475">
        <w:rPr>
          <w:rFonts w:ascii="Times New Roman CYR" w:hAnsi="Times New Roman CYR" w:cs="Times New Roman CYR"/>
          <w:sz w:val="28"/>
          <w:szCs w:val="28"/>
          <w:lang w:val="uk-UA"/>
        </w:rPr>
        <w:t>2</w:t>
      </w:r>
      <w:r w:rsidR="006F71AC" w:rsidRPr="00B15475">
        <w:rPr>
          <w:rFonts w:ascii="Times New Roman CYR" w:hAnsi="Times New Roman CYR" w:cs="Times New Roman CYR"/>
          <w:sz w:val="28"/>
          <w:szCs w:val="28"/>
          <w:lang w:val="uk-UA"/>
        </w:rPr>
        <w:t>578</w:t>
      </w:r>
      <w:r w:rsidR="00B91956" w:rsidRPr="00B15475">
        <w:rPr>
          <w:rFonts w:ascii="Times New Roman CYR" w:hAnsi="Times New Roman CYR" w:cs="Times New Roman CYR"/>
          <w:sz w:val="28"/>
          <w:szCs w:val="28"/>
          <w:lang w:val="uk-UA"/>
        </w:rPr>
        <w:t xml:space="preserve"> </w:t>
      </w:r>
      <w:r w:rsidR="00AA0C77" w:rsidRPr="00B15475">
        <w:rPr>
          <w:rFonts w:ascii="Times New Roman CYR" w:hAnsi="Times New Roman CYR" w:cs="Times New Roman CYR"/>
          <w:sz w:val="28"/>
          <w:szCs w:val="28"/>
          <w:lang w:val="uk-UA"/>
        </w:rPr>
        <w:t>з них пенсіонери</w:t>
      </w:r>
      <w:r w:rsidR="009812D5" w:rsidRPr="00B15475">
        <w:rPr>
          <w:rFonts w:ascii="Times New Roman CYR" w:hAnsi="Times New Roman CYR" w:cs="Times New Roman CYR"/>
          <w:sz w:val="28"/>
          <w:szCs w:val="28"/>
          <w:lang w:val="uk-UA"/>
        </w:rPr>
        <w:t>,</w:t>
      </w:r>
      <w:r w:rsidR="001A6C83" w:rsidRPr="00B15475">
        <w:rPr>
          <w:rFonts w:ascii="Times New Roman CYR" w:hAnsi="Times New Roman CYR" w:cs="Times New Roman CYR"/>
          <w:sz w:val="28"/>
          <w:szCs w:val="28"/>
          <w:lang w:val="uk-UA"/>
        </w:rPr>
        <w:t xml:space="preserve"> </w:t>
      </w:r>
      <w:r w:rsidR="00B91956" w:rsidRPr="00B15475">
        <w:rPr>
          <w:rFonts w:ascii="Times New Roman CYR" w:hAnsi="Times New Roman CYR" w:cs="Times New Roman CYR"/>
          <w:sz w:val="28"/>
          <w:szCs w:val="28"/>
          <w:lang w:val="uk-UA"/>
        </w:rPr>
        <w:t>3</w:t>
      </w:r>
      <w:r w:rsidR="006F71AC" w:rsidRPr="00B15475">
        <w:rPr>
          <w:rFonts w:ascii="Times New Roman CYR" w:hAnsi="Times New Roman CYR" w:cs="Times New Roman CYR"/>
          <w:sz w:val="28"/>
          <w:szCs w:val="28"/>
          <w:lang w:val="uk-UA"/>
        </w:rPr>
        <w:t>1</w:t>
      </w:r>
      <w:r w:rsidR="009812D5" w:rsidRPr="00B15475">
        <w:rPr>
          <w:rFonts w:ascii="Times New Roman CYR" w:hAnsi="Times New Roman CYR" w:cs="Times New Roman CYR"/>
          <w:sz w:val="28"/>
          <w:szCs w:val="28"/>
          <w:lang w:val="uk-UA"/>
        </w:rPr>
        <w:t>%</w:t>
      </w:r>
      <w:r w:rsidR="00AA0C77" w:rsidRPr="00B15475">
        <w:rPr>
          <w:rFonts w:ascii="Times New Roman CYR" w:hAnsi="Times New Roman CYR" w:cs="Times New Roman CYR"/>
          <w:sz w:val="28"/>
          <w:szCs w:val="28"/>
          <w:lang w:val="uk-UA"/>
        </w:rPr>
        <w:t>, в</w:t>
      </w:r>
      <w:r w:rsidRPr="00B15475">
        <w:rPr>
          <w:rFonts w:ascii="Times New Roman CYR" w:hAnsi="Times New Roman CYR" w:cs="Times New Roman CYR"/>
          <w:sz w:val="28"/>
          <w:szCs w:val="28"/>
          <w:lang w:val="uk-UA"/>
        </w:rPr>
        <w:t xml:space="preserve"> смт. Ірдинь </w:t>
      </w:r>
      <w:r w:rsidR="009962FE" w:rsidRPr="00B15475">
        <w:rPr>
          <w:rFonts w:ascii="Times New Roman CYR" w:hAnsi="Times New Roman CYR" w:cs="Times New Roman CYR"/>
          <w:sz w:val="28"/>
          <w:szCs w:val="28"/>
          <w:lang w:val="uk-UA"/>
        </w:rPr>
        <w:t>–</w:t>
      </w:r>
      <w:r w:rsidR="00367B48" w:rsidRPr="00B15475">
        <w:rPr>
          <w:rFonts w:ascii="Times New Roman CYR" w:hAnsi="Times New Roman CYR" w:cs="Times New Roman CYR"/>
          <w:sz w:val="28"/>
          <w:szCs w:val="28"/>
          <w:lang w:val="uk-UA"/>
        </w:rPr>
        <w:t xml:space="preserve"> </w:t>
      </w:r>
      <w:r w:rsidR="00B91956" w:rsidRPr="00B15475">
        <w:rPr>
          <w:rFonts w:ascii="Times New Roman CYR" w:hAnsi="Times New Roman CYR" w:cs="Times New Roman CYR"/>
          <w:sz w:val="28"/>
          <w:szCs w:val="28"/>
          <w:lang w:val="uk-UA"/>
        </w:rPr>
        <w:t>8</w:t>
      </w:r>
      <w:r w:rsidR="001A6C83" w:rsidRPr="00B15475">
        <w:rPr>
          <w:rFonts w:ascii="Times New Roman CYR" w:hAnsi="Times New Roman CYR" w:cs="Times New Roman CYR"/>
          <w:sz w:val="28"/>
          <w:szCs w:val="28"/>
          <w:lang w:val="uk-UA"/>
        </w:rPr>
        <w:t>3</w:t>
      </w:r>
      <w:r w:rsidR="00B91956" w:rsidRPr="00B15475">
        <w:rPr>
          <w:rFonts w:ascii="Times New Roman CYR" w:hAnsi="Times New Roman CYR" w:cs="Times New Roman CYR"/>
          <w:sz w:val="28"/>
          <w:szCs w:val="28"/>
          <w:lang w:val="uk-UA"/>
        </w:rPr>
        <w:t>3</w:t>
      </w:r>
      <w:r w:rsidR="009962FE" w:rsidRPr="00B15475">
        <w:rPr>
          <w:rFonts w:ascii="Times New Roman CYR" w:hAnsi="Times New Roman CYR" w:cs="Times New Roman CYR"/>
          <w:sz w:val="28"/>
          <w:szCs w:val="28"/>
          <w:lang w:val="uk-UA"/>
        </w:rPr>
        <w:t xml:space="preserve"> </w:t>
      </w:r>
      <w:r w:rsidR="00367B48" w:rsidRPr="00B15475">
        <w:rPr>
          <w:rFonts w:ascii="Times New Roman CYR" w:hAnsi="Times New Roman CYR" w:cs="Times New Roman CYR"/>
          <w:sz w:val="28"/>
          <w:szCs w:val="28"/>
          <w:lang w:val="uk-UA"/>
        </w:rPr>
        <w:t xml:space="preserve">осіб, з них </w:t>
      </w:r>
      <w:r w:rsidR="001A6C83" w:rsidRPr="00B15475">
        <w:rPr>
          <w:rFonts w:ascii="Times New Roman CYR" w:hAnsi="Times New Roman CYR" w:cs="Times New Roman CYR"/>
          <w:sz w:val="28"/>
          <w:szCs w:val="28"/>
          <w:lang w:val="uk-UA"/>
        </w:rPr>
        <w:t>263</w:t>
      </w:r>
      <w:r w:rsidR="009812D5" w:rsidRPr="00B15475">
        <w:rPr>
          <w:rFonts w:ascii="Times New Roman CYR" w:hAnsi="Times New Roman CYR" w:cs="Times New Roman CYR"/>
          <w:sz w:val="28"/>
          <w:szCs w:val="28"/>
          <w:lang w:val="uk-UA"/>
        </w:rPr>
        <w:t>–</w:t>
      </w:r>
      <w:r w:rsidRPr="00B15475">
        <w:rPr>
          <w:rFonts w:ascii="Times New Roman CYR" w:hAnsi="Times New Roman CYR" w:cs="Times New Roman CYR"/>
          <w:sz w:val="28"/>
          <w:szCs w:val="28"/>
          <w:lang w:val="uk-UA"/>
        </w:rPr>
        <w:t xml:space="preserve"> пенсіонери</w:t>
      </w:r>
      <w:r w:rsidR="009812D5" w:rsidRPr="00B15475">
        <w:rPr>
          <w:rFonts w:ascii="Times New Roman CYR" w:hAnsi="Times New Roman CYR" w:cs="Times New Roman CYR"/>
          <w:sz w:val="28"/>
          <w:szCs w:val="28"/>
          <w:lang w:val="uk-UA"/>
        </w:rPr>
        <w:t xml:space="preserve">, </w:t>
      </w:r>
      <w:r w:rsidR="0014647B" w:rsidRPr="00B15475">
        <w:rPr>
          <w:rFonts w:ascii="Times New Roman CYR" w:hAnsi="Times New Roman CYR" w:cs="Times New Roman CYR"/>
          <w:sz w:val="28"/>
          <w:szCs w:val="28"/>
          <w:lang w:val="uk-UA"/>
        </w:rPr>
        <w:t>3</w:t>
      </w:r>
      <w:r w:rsidR="001A6C83" w:rsidRPr="00B15475">
        <w:rPr>
          <w:rFonts w:ascii="Times New Roman CYR" w:hAnsi="Times New Roman CYR" w:cs="Times New Roman CYR"/>
          <w:sz w:val="28"/>
          <w:szCs w:val="28"/>
          <w:lang w:val="uk-UA"/>
        </w:rPr>
        <w:t>2</w:t>
      </w:r>
      <w:r w:rsidR="009812D5" w:rsidRPr="00B15475">
        <w:rPr>
          <w:rFonts w:ascii="Times New Roman CYR" w:hAnsi="Times New Roman CYR" w:cs="Times New Roman CYR"/>
          <w:sz w:val="28"/>
          <w:szCs w:val="28"/>
          <w:lang w:val="uk-UA"/>
        </w:rPr>
        <w:t>%</w:t>
      </w:r>
      <w:r w:rsidRPr="00B15475">
        <w:rPr>
          <w:rFonts w:ascii="Times New Roman CYR" w:hAnsi="Times New Roman CYR" w:cs="Times New Roman CYR"/>
          <w:sz w:val="28"/>
          <w:szCs w:val="28"/>
          <w:lang w:val="uk-UA"/>
        </w:rPr>
        <w:t>.</w:t>
      </w:r>
    </w:p>
    <w:p w:rsidR="00677A30" w:rsidRPr="00B15475"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B15475">
        <w:rPr>
          <w:sz w:val="28"/>
          <w:szCs w:val="28"/>
          <w:lang w:val="uk-UA"/>
        </w:rPr>
        <w:tab/>
      </w:r>
      <w:r w:rsidRPr="00B15475">
        <w:rPr>
          <w:rFonts w:ascii="Times New Roman CYR" w:hAnsi="Times New Roman CYR" w:cs="Times New Roman CYR"/>
          <w:sz w:val="28"/>
          <w:szCs w:val="28"/>
          <w:lang w:val="uk-UA"/>
        </w:rPr>
        <w:t>Як і загалом в Україні, на території громади смертність перевищує народжуван</w:t>
      </w:r>
      <w:r w:rsidR="00BD746C" w:rsidRPr="00B15475">
        <w:rPr>
          <w:rFonts w:ascii="Times New Roman CYR" w:hAnsi="Times New Roman CYR" w:cs="Times New Roman CYR"/>
          <w:sz w:val="28"/>
          <w:szCs w:val="28"/>
          <w:lang w:val="uk-UA"/>
        </w:rPr>
        <w:t>ість. Т</w:t>
      </w:r>
      <w:r w:rsidR="00367B48" w:rsidRPr="00B15475">
        <w:rPr>
          <w:rFonts w:ascii="Times New Roman CYR" w:hAnsi="Times New Roman CYR" w:cs="Times New Roman CYR"/>
          <w:sz w:val="28"/>
          <w:szCs w:val="28"/>
          <w:lang w:val="uk-UA"/>
        </w:rPr>
        <w:t xml:space="preserve">ак </w:t>
      </w:r>
      <w:r w:rsidR="00BD746C" w:rsidRPr="00B15475">
        <w:rPr>
          <w:rFonts w:ascii="Times New Roman CYR" w:hAnsi="Times New Roman CYR" w:cs="Times New Roman CYR"/>
          <w:sz w:val="28"/>
          <w:szCs w:val="28"/>
          <w:lang w:val="uk-UA"/>
        </w:rPr>
        <w:t xml:space="preserve">станом на </w:t>
      </w:r>
      <w:r w:rsidR="00F91324" w:rsidRPr="00B15475">
        <w:rPr>
          <w:rFonts w:ascii="Times New Roman CYR" w:hAnsi="Times New Roman CYR" w:cs="Times New Roman CYR"/>
          <w:sz w:val="28"/>
          <w:szCs w:val="28"/>
          <w:lang w:val="uk-UA"/>
        </w:rPr>
        <w:t>1</w:t>
      </w:r>
      <w:r w:rsidR="00AA0C77" w:rsidRPr="00B15475">
        <w:rPr>
          <w:rFonts w:ascii="Times New Roman CYR" w:hAnsi="Times New Roman CYR" w:cs="Times New Roman CYR"/>
          <w:sz w:val="28"/>
          <w:szCs w:val="28"/>
          <w:lang w:val="uk-UA"/>
        </w:rPr>
        <w:t xml:space="preserve"> грудня</w:t>
      </w:r>
      <w:r w:rsidR="00677A30" w:rsidRPr="00B15475">
        <w:rPr>
          <w:rFonts w:ascii="Times New Roman CYR" w:hAnsi="Times New Roman CYR" w:cs="Times New Roman CYR"/>
          <w:sz w:val="28"/>
          <w:szCs w:val="28"/>
          <w:lang w:val="uk-UA"/>
        </w:rPr>
        <w:t xml:space="preserve"> 20</w:t>
      </w:r>
      <w:r w:rsidR="003F1227" w:rsidRPr="00B15475">
        <w:rPr>
          <w:rFonts w:ascii="Times New Roman CYR" w:hAnsi="Times New Roman CYR" w:cs="Times New Roman CYR"/>
          <w:sz w:val="28"/>
          <w:szCs w:val="28"/>
          <w:lang w:val="uk-UA"/>
        </w:rPr>
        <w:t>2</w:t>
      </w:r>
      <w:r w:rsidR="005E250A" w:rsidRPr="00B15475">
        <w:rPr>
          <w:rFonts w:ascii="Times New Roman CYR" w:hAnsi="Times New Roman CYR" w:cs="Times New Roman CYR"/>
          <w:sz w:val="28"/>
          <w:szCs w:val="28"/>
          <w:lang w:val="uk-UA"/>
        </w:rPr>
        <w:t>1</w:t>
      </w:r>
      <w:r w:rsidR="00663A5F" w:rsidRPr="00B15475">
        <w:rPr>
          <w:rFonts w:ascii="Times New Roman CYR" w:hAnsi="Times New Roman CYR" w:cs="Times New Roman CYR"/>
          <w:sz w:val="28"/>
          <w:szCs w:val="28"/>
          <w:lang w:val="uk-UA"/>
        </w:rPr>
        <w:t xml:space="preserve"> </w:t>
      </w:r>
      <w:r w:rsidR="00677A30" w:rsidRPr="00B15475">
        <w:rPr>
          <w:rFonts w:ascii="Times New Roman CYR" w:hAnsi="Times New Roman CYR" w:cs="Times New Roman CYR"/>
          <w:sz w:val="28"/>
          <w:szCs w:val="28"/>
          <w:lang w:val="uk-UA"/>
        </w:rPr>
        <w:t>року на терито</w:t>
      </w:r>
      <w:r w:rsidR="00BD746C" w:rsidRPr="00B15475">
        <w:rPr>
          <w:rFonts w:ascii="Times New Roman CYR" w:hAnsi="Times New Roman CYR" w:cs="Times New Roman CYR"/>
          <w:sz w:val="28"/>
          <w:szCs w:val="28"/>
          <w:lang w:val="uk-UA"/>
        </w:rPr>
        <w:t>рії Білозірської сільської ради</w:t>
      </w:r>
      <w:r w:rsidRPr="00B15475">
        <w:rPr>
          <w:rFonts w:ascii="Times New Roman CYR" w:hAnsi="Times New Roman CYR" w:cs="Times New Roman CYR"/>
          <w:sz w:val="28"/>
          <w:szCs w:val="28"/>
          <w:lang w:val="uk-UA"/>
        </w:rPr>
        <w:t xml:space="preserve"> </w:t>
      </w:r>
      <w:r w:rsidR="00677A30" w:rsidRPr="00B15475">
        <w:rPr>
          <w:rFonts w:ascii="Times New Roman CYR" w:hAnsi="Times New Roman CYR" w:cs="Times New Roman CYR"/>
          <w:sz w:val="28"/>
          <w:szCs w:val="28"/>
          <w:lang w:val="uk-UA"/>
        </w:rPr>
        <w:t>народилося</w:t>
      </w:r>
      <w:r w:rsidR="001E16B1" w:rsidRPr="00B15475">
        <w:rPr>
          <w:rFonts w:ascii="Times New Roman CYR" w:hAnsi="Times New Roman CYR" w:cs="Times New Roman CYR"/>
          <w:sz w:val="28"/>
          <w:szCs w:val="28"/>
          <w:lang w:val="uk-UA"/>
        </w:rPr>
        <w:t xml:space="preserve"> </w:t>
      </w:r>
      <w:r w:rsidR="005E250A" w:rsidRPr="00B15475">
        <w:rPr>
          <w:rFonts w:ascii="Times New Roman CYR" w:hAnsi="Times New Roman CYR" w:cs="Times New Roman CYR"/>
          <w:sz w:val="28"/>
          <w:szCs w:val="28"/>
          <w:lang w:val="uk-UA"/>
        </w:rPr>
        <w:t>3</w:t>
      </w:r>
      <w:r w:rsidR="00B15475" w:rsidRPr="00B15475">
        <w:rPr>
          <w:rFonts w:ascii="Times New Roman CYR" w:hAnsi="Times New Roman CYR" w:cs="Times New Roman CYR"/>
          <w:sz w:val="28"/>
          <w:szCs w:val="28"/>
          <w:lang w:val="uk-UA"/>
        </w:rPr>
        <w:t>9</w:t>
      </w:r>
      <w:r w:rsidR="00AA0C77" w:rsidRPr="00B15475">
        <w:rPr>
          <w:rFonts w:ascii="Times New Roman CYR" w:hAnsi="Times New Roman CYR" w:cs="Times New Roman CYR"/>
          <w:sz w:val="28"/>
          <w:szCs w:val="28"/>
          <w:lang w:val="uk-UA"/>
        </w:rPr>
        <w:t xml:space="preserve"> </w:t>
      </w:r>
      <w:r w:rsidR="00663A5F" w:rsidRPr="00B15475">
        <w:rPr>
          <w:rFonts w:ascii="Times New Roman CYR" w:hAnsi="Times New Roman CYR" w:cs="Times New Roman CYR"/>
          <w:sz w:val="28"/>
          <w:szCs w:val="28"/>
          <w:lang w:val="uk-UA"/>
        </w:rPr>
        <w:t>д</w:t>
      </w:r>
      <w:r w:rsidR="00B91956" w:rsidRPr="00B15475">
        <w:rPr>
          <w:rFonts w:ascii="Times New Roman CYR" w:hAnsi="Times New Roman CYR" w:cs="Times New Roman CYR"/>
          <w:sz w:val="28"/>
          <w:szCs w:val="28"/>
          <w:lang w:val="uk-UA"/>
        </w:rPr>
        <w:t>ітей</w:t>
      </w:r>
      <w:r w:rsidR="000E0017" w:rsidRPr="00B15475">
        <w:rPr>
          <w:rFonts w:ascii="Times New Roman CYR" w:hAnsi="Times New Roman CYR" w:cs="Times New Roman CYR"/>
          <w:sz w:val="28"/>
          <w:szCs w:val="28"/>
          <w:lang w:val="uk-UA"/>
        </w:rPr>
        <w:t xml:space="preserve">, а померло </w:t>
      </w:r>
      <w:r w:rsidR="00B91956" w:rsidRPr="00B15475">
        <w:rPr>
          <w:rFonts w:ascii="Times New Roman CYR" w:hAnsi="Times New Roman CYR" w:cs="Times New Roman CYR"/>
          <w:sz w:val="28"/>
          <w:szCs w:val="28"/>
          <w:lang w:val="uk-UA"/>
        </w:rPr>
        <w:t>1</w:t>
      </w:r>
      <w:r w:rsidR="005E250A" w:rsidRPr="00B15475">
        <w:rPr>
          <w:rFonts w:ascii="Times New Roman CYR" w:hAnsi="Times New Roman CYR" w:cs="Times New Roman CYR"/>
          <w:sz w:val="28"/>
          <w:szCs w:val="28"/>
          <w:lang w:val="uk-UA"/>
        </w:rPr>
        <w:t>28 осіб</w:t>
      </w:r>
      <w:r w:rsidR="00677A30" w:rsidRPr="00B15475">
        <w:rPr>
          <w:rFonts w:ascii="Times New Roman CYR" w:hAnsi="Times New Roman CYR" w:cs="Times New Roman CYR"/>
          <w:sz w:val="28"/>
          <w:szCs w:val="28"/>
          <w:lang w:val="uk-UA"/>
        </w:rPr>
        <w:t>.</w:t>
      </w:r>
      <w:r w:rsidR="00AA0C77" w:rsidRPr="00B15475">
        <w:rPr>
          <w:rFonts w:ascii="Times New Roman CYR" w:hAnsi="Times New Roman CYR" w:cs="Times New Roman CYR"/>
          <w:sz w:val="28"/>
          <w:szCs w:val="28"/>
          <w:lang w:val="uk-UA"/>
        </w:rPr>
        <w:t xml:space="preserve"> Приписалося </w:t>
      </w:r>
      <w:r w:rsidR="005E250A" w:rsidRPr="00B15475">
        <w:rPr>
          <w:rFonts w:ascii="Times New Roman CYR" w:hAnsi="Times New Roman CYR" w:cs="Times New Roman CYR"/>
          <w:sz w:val="28"/>
          <w:szCs w:val="28"/>
          <w:lang w:val="uk-UA"/>
        </w:rPr>
        <w:t>13</w:t>
      </w:r>
      <w:r w:rsidR="00B15475" w:rsidRPr="00B15475">
        <w:rPr>
          <w:rFonts w:ascii="Times New Roman CYR" w:hAnsi="Times New Roman CYR" w:cs="Times New Roman CYR"/>
          <w:sz w:val="28"/>
          <w:szCs w:val="28"/>
          <w:lang w:val="uk-UA"/>
        </w:rPr>
        <w:t>5</w:t>
      </w:r>
      <w:r w:rsidR="000E0017" w:rsidRPr="00B15475">
        <w:rPr>
          <w:rFonts w:ascii="Times New Roman CYR" w:hAnsi="Times New Roman CYR" w:cs="Times New Roman CYR"/>
          <w:sz w:val="28"/>
          <w:szCs w:val="28"/>
          <w:lang w:val="uk-UA"/>
        </w:rPr>
        <w:t xml:space="preserve"> ос</w:t>
      </w:r>
      <w:r w:rsidR="00B15475" w:rsidRPr="00B15475">
        <w:rPr>
          <w:rFonts w:ascii="Times New Roman CYR" w:hAnsi="Times New Roman CYR" w:cs="Times New Roman CYR"/>
          <w:sz w:val="28"/>
          <w:szCs w:val="28"/>
          <w:lang w:val="uk-UA"/>
        </w:rPr>
        <w:t>іб</w:t>
      </w:r>
      <w:r w:rsidR="00AA0C77" w:rsidRPr="00B15475">
        <w:rPr>
          <w:rFonts w:ascii="Times New Roman CYR" w:hAnsi="Times New Roman CYR" w:cs="Times New Roman CYR"/>
          <w:sz w:val="28"/>
          <w:szCs w:val="28"/>
          <w:lang w:val="uk-UA"/>
        </w:rPr>
        <w:t>, виписалося</w:t>
      </w:r>
      <w:r w:rsidR="003C4A21" w:rsidRPr="00B15475">
        <w:rPr>
          <w:rFonts w:ascii="Times New Roman CYR" w:hAnsi="Times New Roman CYR" w:cs="Times New Roman CYR"/>
          <w:sz w:val="28"/>
          <w:szCs w:val="28"/>
          <w:lang w:val="uk-UA"/>
        </w:rPr>
        <w:t xml:space="preserve"> </w:t>
      </w:r>
      <w:r w:rsidR="005E250A" w:rsidRPr="00B15475">
        <w:rPr>
          <w:rFonts w:ascii="Times New Roman CYR" w:hAnsi="Times New Roman CYR" w:cs="Times New Roman CYR"/>
          <w:sz w:val="28"/>
          <w:szCs w:val="28"/>
          <w:lang w:val="uk-UA"/>
        </w:rPr>
        <w:t>79</w:t>
      </w:r>
      <w:r w:rsidR="000E0017" w:rsidRPr="00B15475">
        <w:rPr>
          <w:rFonts w:ascii="Times New Roman CYR" w:hAnsi="Times New Roman CYR" w:cs="Times New Roman CYR"/>
          <w:sz w:val="28"/>
          <w:szCs w:val="28"/>
          <w:lang w:val="uk-UA"/>
        </w:rPr>
        <w:t xml:space="preserve"> ос</w:t>
      </w:r>
      <w:r w:rsidR="005E250A" w:rsidRPr="00B15475">
        <w:rPr>
          <w:rFonts w:ascii="Times New Roman CYR" w:hAnsi="Times New Roman CYR" w:cs="Times New Roman CYR"/>
          <w:sz w:val="28"/>
          <w:szCs w:val="28"/>
          <w:lang w:val="uk-UA"/>
        </w:rPr>
        <w:t>іб</w:t>
      </w:r>
      <w:r w:rsidR="00AA0C77" w:rsidRPr="00B15475">
        <w:rPr>
          <w:rFonts w:ascii="Times New Roman CYR" w:hAnsi="Times New Roman CYR" w:cs="Times New Roman CYR"/>
          <w:sz w:val="28"/>
          <w:szCs w:val="28"/>
          <w:lang w:val="uk-UA"/>
        </w:rPr>
        <w:t xml:space="preserve">. </w:t>
      </w:r>
      <w:r w:rsidR="00BD746C" w:rsidRPr="00B15475">
        <w:rPr>
          <w:rFonts w:ascii="Times New Roman CYR" w:hAnsi="Times New Roman CYR" w:cs="Times New Roman CYR"/>
          <w:sz w:val="28"/>
          <w:szCs w:val="28"/>
          <w:lang w:val="uk-UA"/>
        </w:rPr>
        <w:t xml:space="preserve">Станом на </w:t>
      </w:r>
      <w:r w:rsidR="0014647B" w:rsidRPr="00B15475">
        <w:rPr>
          <w:rFonts w:ascii="Times New Roman CYR" w:hAnsi="Times New Roman CYR" w:cs="Times New Roman CYR"/>
          <w:sz w:val="28"/>
          <w:szCs w:val="28"/>
          <w:lang w:val="uk-UA"/>
        </w:rPr>
        <w:t>1</w:t>
      </w:r>
      <w:r w:rsidR="00BD746C" w:rsidRPr="00B15475">
        <w:rPr>
          <w:rFonts w:ascii="Times New Roman CYR" w:hAnsi="Times New Roman CYR" w:cs="Times New Roman CYR"/>
          <w:sz w:val="28"/>
          <w:szCs w:val="28"/>
          <w:lang w:val="uk-UA"/>
        </w:rPr>
        <w:t xml:space="preserve"> грудня 20</w:t>
      </w:r>
      <w:r w:rsidR="00420FDD">
        <w:rPr>
          <w:rFonts w:ascii="Times New Roman CYR" w:hAnsi="Times New Roman CYR" w:cs="Times New Roman CYR"/>
          <w:sz w:val="28"/>
          <w:szCs w:val="28"/>
          <w:lang w:val="uk-UA"/>
        </w:rPr>
        <w:t>21</w:t>
      </w:r>
      <w:r w:rsidR="00BD746C" w:rsidRPr="00B15475">
        <w:rPr>
          <w:rFonts w:ascii="Times New Roman CYR" w:hAnsi="Times New Roman CYR" w:cs="Times New Roman CYR"/>
          <w:sz w:val="28"/>
          <w:szCs w:val="28"/>
          <w:lang w:val="uk-UA"/>
        </w:rPr>
        <w:t>року з</w:t>
      </w:r>
      <w:r w:rsidR="00AA0C77" w:rsidRPr="00B15475">
        <w:rPr>
          <w:rFonts w:ascii="Times New Roman CYR" w:hAnsi="Times New Roman CYR" w:cs="Times New Roman CYR"/>
          <w:sz w:val="28"/>
          <w:szCs w:val="28"/>
          <w:lang w:val="uk-UA"/>
        </w:rPr>
        <w:t>агальна кількіс</w:t>
      </w:r>
      <w:r w:rsidR="00BD746C" w:rsidRPr="00B15475">
        <w:rPr>
          <w:rFonts w:ascii="Times New Roman CYR" w:hAnsi="Times New Roman CYR" w:cs="Times New Roman CYR"/>
          <w:sz w:val="28"/>
          <w:szCs w:val="28"/>
          <w:lang w:val="uk-UA"/>
        </w:rPr>
        <w:t>ть населення громади складає</w:t>
      </w:r>
      <w:r w:rsidR="00AA0C77" w:rsidRPr="00B15475">
        <w:rPr>
          <w:rFonts w:ascii="Times New Roman CYR" w:hAnsi="Times New Roman CYR" w:cs="Times New Roman CYR"/>
          <w:sz w:val="28"/>
          <w:szCs w:val="28"/>
          <w:lang w:val="uk-UA"/>
        </w:rPr>
        <w:t xml:space="preserve"> 9</w:t>
      </w:r>
      <w:r w:rsidR="00B91956" w:rsidRPr="00B15475">
        <w:rPr>
          <w:rFonts w:ascii="Times New Roman CYR" w:hAnsi="Times New Roman CYR" w:cs="Times New Roman CYR"/>
          <w:sz w:val="28"/>
          <w:szCs w:val="28"/>
          <w:lang w:val="uk-UA"/>
        </w:rPr>
        <w:t>0</w:t>
      </w:r>
      <w:r w:rsidR="005E250A" w:rsidRPr="00B15475">
        <w:rPr>
          <w:rFonts w:ascii="Times New Roman CYR" w:hAnsi="Times New Roman CYR" w:cs="Times New Roman CYR"/>
          <w:sz w:val="28"/>
          <w:szCs w:val="28"/>
          <w:lang w:val="uk-UA"/>
        </w:rPr>
        <w:t>59</w:t>
      </w:r>
      <w:r w:rsidR="00AA0C77" w:rsidRPr="00B15475">
        <w:rPr>
          <w:rFonts w:ascii="Times New Roman CYR" w:hAnsi="Times New Roman CYR" w:cs="Times New Roman CYR"/>
          <w:sz w:val="28"/>
          <w:szCs w:val="28"/>
          <w:lang w:val="uk-UA"/>
        </w:rPr>
        <w:t xml:space="preserve"> ос</w:t>
      </w:r>
      <w:r w:rsidR="005E250A" w:rsidRPr="00B15475">
        <w:rPr>
          <w:rFonts w:ascii="Times New Roman CYR" w:hAnsi="Times New Roman CYR" w:cs="Times New Roman CYR"/>
          <w:sz w:val="28"/>
          <w:szCs w:val="28"/>
          <w:lang w:val="uk-UA"/>
        </w:rPr>
        <w:t>іб</w:t>
      </w:r>
      <w:r w:rsidR="00AA0C77" w:rsidRPr="00B15475">
        <w:rPr>
          <w:rFonts w:ascii="Times New Roman CYR" w:hAnsi="Times New Roman CYR" w:cs="Times New Roman CYR"/>
          <w:sz w:val="28"/>
          <w:szCs w:val="28"/>
          <w:lang w:val="uk-UA"/>
        </w:rPr>
        <w:t>.</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xml:space="preserve">Більшість факторів, які впливають на демографічну ситуацію в </w:t>
      </w:r>
      <w:r w:rsidR="00B91956">
        <w:rPr>
          <w:rFonts w:ascii="Times New Roman CYR" w:hAnsi="Times New Roman CYR" w:cs="Times New Roman CYR"/>
          <w:sz w:val="28"/>
          <w:szCs w:val="28"/>
          <w:lang w:val="uk-UA"/>
        </w:rPr>
        <w:t>громаді</w:t>
      </w:r>
      <w:r>
        <w:rPr>
          <w:rFonts w:ascii="Times New Roman CYR" w:hAnsi="Times New Roman CYR" w:cs="Times New Roman CYR"/>
          <w:sz w:val="28"/>
          <w:szCs w:val="28"/>
          <w:lang w:val="uk-UA"/>
        </w:rPr>
        <w:t>, формуються на загальнодержавному рівні і залежать від фінансово-економічного стану та добробуту населення. Подолання фінансової кризи та поліпшення економічного стану населення, що в свою чергу призведе до досягнення сталого демографічного розвитку, нормалізації і відтворення населення, є тривалим і складним процесом.</w:t>
      </w:r>
    </w:p>
    <w:p w:rsidR="00A43A42" w:rsidRDefault="00A43A42" w:rsidP="00B95FD0">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Кількість працездатного населення те</w:t>
      </w:r>
      <w:r w:rsidR="00B95FD0">
        <w:rPr>
          <w:rFonts w:ascii="Times New Roman CYR" w:hAnsi="Times New Roman CYR" w:cs="Times New Roman CYR"/>
          <w:sz w:val="28"/>
          <w:szCs w:val="28"/>
          <w:lang w:val="uk-UA"/>
        </w:rPr>
        <w:t>риторіальної громади становить 4</w:t>
      </w:r>
      <w:r w:rsidR="006B37FB">
        <w:rPr>
          <w:rFonts w:ascii="Times New Roman CYR" w:hAnsi="Times New Roman CYR" w:cs="Times New Roman CYR"/>
          <w:sz w:val="28"/>
          <w:szCs w:val="28"/>
          <w:lang w:val="uk-UA"/>
        </w:rPr>
        <w:t>5</w:t>
      </w:r>
      <w:r w:rsidR="00663A5F">
        <w:rPr>
          <w:rFonts w:ascii="Times New Roman CYR" w:hAnsi="Times New Roman CYR" w:cs="Times New Roman CYR"/>
          <w:sz w:val="28"/>
          <w:szCs w:val="28"/>
          <w:lang w:val="uk-UA"/>
        </w:rPr>
        <w:t>00</w:t>
      </w:r>
      <w:r w:rsidR="00F91324">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осіб, </w:t>
      </w:r>
      <w:r w:rsidR="00D01837">
        <w:rPr>
          <w:rFonts w:ascii="Times New Roman CYR" w:hAnsi="Times New Roman CYR" w:cs="Times New Roman CYR"/>
          <w:sz w:val="28"/>
          <w:szCs w:val="28"/>
          <w:lang w:val="uk-UA"/>
        </w:rPr>
        <w:t>3000</w:t>
      </w:r>
      <w:r>
        <w:rPr>
          <w:rFonts w:ascii="Times New Roman CYR" w:hAnsi="Times New Roman CYR" w:cs="Times New Roman CYR"/>
          <w:sz w:val="28"/>
          <w:szCs w:val="28"/>
          <w:lang w:val="uk-UA"/>
        </w:rPr>
        <w:t xml:space="preserve"> осіб працюють на підприємствах, установах, організаціях усіх форм власності та господарювання (з них </w:t>
      </w:r>
      <w:r w:rsidR="00F91324">
        <w:rPr>
          <w:rFonts w:ascii="Times New Roman CYR" w:hAnsi="Times New Roman CYR" w:cs="Times New Roman CYR"/>
          <w:sz w:val="28"/>
          <w:szCs w:val="28"/>
          <w:lang w:val="uk-UA"/>
        </w:rPr>
        <w:t>близько</w:t>
      </w:r>
      <w:r w:rsidR="002D0829">
        <w:rPr>
          <w:rFonts w:ascii="Times New Roman CYR" w:hAnsi="Times New Roman CYR" w:cs="Times New Roman CYR"/>
          <w:sz w:val="28"/>
          <w:szCs w:val="28"/>
          <w:lang w:val="uk-UA"/>
        </w:rPr>
        <w:t xml:space="preserve"> </w:t>
      </w:r>
      <w:r w:rsidR="00F91324">
        <w:rPr>
          <w:rFonts w:ascii="Times New Roman CYR" w:hAnsi="Times New Roman CYR" w:cs="Times New Roman CYR"/>
          <w:sz w:val="28"/>
          <w:szCs w:val="28"/>
          <w:lang w:val="uk-UA"/>
        </w:rPr>
        <w:t>1000</w:t>
      </w:r>
      <w:r>
        <w:rPr>
          <w:rFonts w:ascii="Times New Roman CYR" w:hAnsi="Times New Roman CYR" w:cs="Times New Roman CYR"/>
          <w:sz w:val="28"/>
          <w:szCs w:val="28"/>
          <w:lang w:val="uk-UA"/>
        </w:rPr>
        <w:t xml:space="preserve"> осіб працює на території громади).</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Основними проблемами неповної зайнятості населення є: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 xml:space="preserve">наявність </w:t>
      </w:r>
      <w:proofErr w:type="gramStart"/>
      <w:r>
        <w:rPr>
          <w:rFonts w:ascii="Times New Roman CYR" w:hAnsi="Times New Roman CYR" w:cs="Times New Roman CYR"/>
          <w:sz w:val="28"/>
          <w:szCs w:val="28"/>
          <w:lang w:val="uk-UA"/>
        </w:rPr>
        <w:t>п</w:t>
      </w:r>
      <w:proofErr w:type="gramEnd"/>
      <w:r>
        <w:rPr>
          <w:rFonts w:ascii="Times New Roman CYR" w:hAnsi="Times New Roman CYR" w:cs="Times New Roman CYR"/>
          <w:sz w:val="28"/>
          <w:szCs w:val="28"/>
          <w:lang w:val="uk-UA"/>
        </w:rPr>
        <w:t xml:space="preserve">ідприємств з сезонним циклом роботи;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недостатнє реагування системи</w:t>
      </w:r>
      <w:r w:rsidR="007F70C0">
        <w:rPr>
          <w:rFonts w:ascii="Times New Roman CYR" w:hAnsi="Times New Roman CYR" w:cs="Times New Roman CYR"/>
          <w:sz w:val="28"/>
          <w:szCs w:val="28"/>
          <w:lang w:val="uk-UA"/>
        </w:rPr>
        <w:t xml:space="preserve"> професійної підготовки кадрів т</w:t>
      </w:r>
      <w:r>
        <w:rPr>
          <w:rFonts w:ascii="Times New Roman CYR" w:hAnsi="Times New Roman CYR" w:cs="Times New Roman CYR"/>
          <w:sz w:val="28"/>
          <w:szCs w:val="28"/>
          <w:lang w:val="uk-UA"/>
        </w:rPr>
        <w:t xml:space="preserve">а зміни ситуації на ринку праці, що призводить до незбалансованого попиту та пропозиції робочої сили, ускладнює працевлаштування випускників навчальних закладів;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 xml:space="preserve">відсутність механізму реалізації щодо бронювання робочих місць для працевлаштування незайнятого населення, що потребує соціального захисту;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наявність тіньових відносин, передусім</w:t>
      </w:r>
      <w:r w:rsidR="007F70C0">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внаслідок значного податкового навантаження на роботодавців та відсутність механізму економічного стимулювання роботодавців до створення робочих місць з гідними умовами та оплатою праці. </w:t>
      </w:r>
    </w:p>
    <w:p w:rsidR="00A43A42" w:rsidRPr="00A43A42" w:rsidRDefault="00A43A42" w:rsidP="00A43A42">
      <w:pPr>
        <w:autoSpaceDE w:val="0"/>
        <w:autoSpaceDN w:val="0"/>
        <w:adjustRightInd w:val="0"/>
        <w:jc w:val="both"/>
        <w:rPr>
          <w:b/>
          <w:bCs/>
          <w:sz w:val="28"/>
          <w:szCs w:val="28"/>
          <w:lang w:val="uk-UA"/>
        </w:rPr>
      </w:pPr>
    </w:p>
    <w:p w:rsidR="00A43A42" w:rsidRDefault="00A43A42" w:rsidP="00A43A42">
      <w:pPr>
        <w:autoSpaceDE w:val="0"/>
        <w:autoSpaceDN w:val="0"/>
        <w:adjustRightInd w:val="0"/>
        <w:jc w:val="both"/>
        <w:rPr>
          <w:rFonts w:ascii="Times New Roman CYR" w:hAnsi="Times New Roman CYR" w:cs="Times New Roman CYR"/>
          <w:b/>
          <w:bCs/>
          <w:sz w:val="28"/>
          <w:szCs w:val="28"/>
          <w:lang w:val="uk-UA"/>
        </w:rPr>
      </w:pPr>
      <w:r w:rsidRPr="00A43A42">
        <w:rPr>
          <w:b/>
          <w:bCs/>
          <w:sz w:val="28"/>
          <w:szCs w:val="28"/>
        </w:rPr>
        <w:t xml:space="preserve">2.3. </w:t>
      </w:r>
      <w:r>
        <w:rPr>
          <w:rFonts w:ascii="Times New Roman CYR" w:hAnsi="Times New Roman CYR" w:cs="Times New Roman CYR"/>
          <w:b/>
          <w:bCs/>
          <w:sz w:val="28"/>
          <w:szCs w:val="28"/>
          <w:lang w:val="uk-UA"/>
        </w:rPr>
        <w:t>Стан розвитку інфраструктури</w:t>
      </w:r>
      <w:r w:rsidR="004162B6">
        <w:rPr>
          <w:rFonts w:ascii="Times New Roman CYR" w:hAnsi="Times New Roman CYR" w:cs="Times New Roman CYR"/>
          <w:b/>
          <w:bCs/>
          <w:sz w:val="28"/>
          <w:szCs w:val="28"/>
          <w:lang w:val="uk-UA"/>
        </w:rPr>
        <w:t xml:space="preserve"> та соціально-культурної сфери</w:t>
      </w:r>
      <w:r>
        <w:rPr>
          <w:rFonts w:ascii="Times New Roman CYR" w:hAnsi="Times New Roman CYR" w:cs="Times New Roman CYR"/>
          <w:b/>
          <w:bCs/>
          <w:sz w:val="28"/>
          <w:szCs w:val="28"/>
          <w:lang w:val="uk-UA"/>
        </w:rPr>
        <w:t>.</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Білозірська ТГ характеризується наступними перевагами:</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вдале географічне розташування – близькість обласного центру                   м. Черкаси, районного центру м. Сміла та основних ринків збуту продукції;</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розвинена інфраструктура;</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наявність кваліфікованої робочої сили;</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 xml:space="preserve">сприятлива </w:t>
      </w:r>
      <w:proofErr w:type="gramStart"/>
      <w:r>
        <w:rPr>
          <w:rFonts w:ascii="Times New Roman CYR" w:hAnsi="Times New Roman CYR" w:cs="Times New Roman CYR"/>
          <w:sz w:val="28"/>
          <w:szCs w:val="28"/>
          <w:lang w:val="uk-UA"/>
        </w:rPr>
        <w:t>для</w:t>
      </w:r>
      <w:proofErr w:type="gramEnd"/>
      <w:r>
        <w:rPr>
          <w:rFonts w:ascii="Times New Roman CYR" w:hAnsi="Times New Roman CYR" w:cs="Times New Roman CYR"/>
          <w:sz w:val="28"/>
          <w:szCs w:val="28"/>
          <w:lang w:val="uk-UA"/>
        </w:rPr>
        <w:t xml:space="preserve"> сільськогосподарського виробництва структура земельних ресурсів;</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 xml:space="preserve">розвинена </w:t>
      </w:r>
      <w:proofErr w:type="gramStart"/>
      <w:r>
        <w:rPr>
          <w:rFonts w:ascii="Times New Roman CYR" w:hAnsi="Times New Roman CYR" w:cs="Times New Roman CYR"/>
          <w:sz w:val="28"/>
          <w:szCs w:val="28"/>
          <w:lang w:val="uk-UA"/>
        </w:rPr>
        <w:t>соц</w:t>
      </w:r>
      <w:proofErr w:type="gramEnd"/>
      <w:r>
        <w:rPr>
          <w:rFonts w:ascii="Times New Roman CYR" w:hAnsi="Times New Roman CYR" w:cs="Times New Roman CYR"/>
          <w:sz w:val="28"/>
          <w:szCs w:val="28"/>
          <w:lang w:val="uk-UA"/>
        </w:rPr>
        <w:t>іально-культурна сфера;</w:t>
      </w:r>
    </w:p>
    <w:p w:rsidR="00A43A42" w:rsidRDefault="00A43A42" w:rsidP="00A43A42">
      <w:pPr>
        <w:autoSpaceDE w:val="0"/>
        <w:autoSpaceDN w:val="0"/>
        <w:adjustRightInd w:val="0"/>
        <w:ind w:firstLine="567"/>
        <w:jc w:val="both"/>
        <w:rPr>
          <w:rFonts w:ascii="Times New Roman CYR" w:hAnsi="Times New Roman CYR" w:cs="Times New Roman CYR"/>
          <w:color w:val="000000"/>
          <w:sz w:val="28"/>
          <w:szCs w:val="28"/>
          <w:lang w:val="uk-UA"/>
        </w:rPr>
      </w:pPr>
      <w:r w:rsidRPr="006B37FB">
        <w:rPr>
          <w:color w:val="000000"/>
          <w:sz w:val="28"/>
          <w:szCs w:val="28"/>
          <w:lang w:val="uk-UA"/>
        </w:rPr>
        <w:t xml:space="preserve">- </w:t>
      </w:r>
      <w:r>
        <w:rPr>
          <w:rFonts w:ascii="Times New Roman CYR" w:hAnsi="Times New Roman CYR" w:cs="Times New Roman CYR"/>
          <w:color w:val="000000"/>
          <w:sz w:val="28"/>
          <w:szCs w:val="28"/>
          <w:lang w:val="uk-UA"/>
        </w:rPr>
        <w:t>відсутність шкідливих виробництв та на</w:t>
      </w:r>
      <w:r w:rsidR="006B37FB">
        <w:rPr>
          <w:rFonts w:ascii="Times New Roman CYR" w:hAnsi="Times New Roman CYR" w:cs="Times New Roman CYR"/>
          <w:color w:val="000000"/>
          <w:sz w:val="28"/>
          <w:szCs w:val="28"/>
          <w:lang w:val="uk-UA"/>
        </w:rPr>
        <w:t>явність лісів (65% території громади</w:t>
      </w:r>
      <w:r>
        <w:rPr>
          <w:rFonts w:ascii="Times New Roman CYR" w:hAnsi="Times New Roman CYR" w:cs="Times New Roman CYR"/>
          <w:color w:val="000000"/>
          <w:sz w:val="28"/>
          <w:szCs w:val="28"/>
          <w:lang w:val="uk-UA"/>
        </w:rPr>
        <w:t>).</w:t>
      </w:r>
    </w:p>
    <w:p w:rsidR="0035412E" w:rsidRDefault="0035412E" w:rsidP="00A43A42">
      <w:pPr>
        <w:autoSpaceDE w:val="0"/>
        <w:autoSpaceDN w:val="0"/>
        <w:adjustRightInd w:val="0"/>
        <w:ind w:firstLine="567"/>
        <w:jc w:val="both"/>
        <w:rPr>
          <w:rFonts w:ascii="Times New Roman CYR" w:hAnsi="Times New Roman CYR" w:cs="Times New Roman CYR"/>
          <w:color w:val="000000"/>
          <w:sz w:val="28"/>
          <w:szCs w:val="28"/>
          <w:lang w:val="uk-UA"/>
        </w:rPr>
      </w:pPr>
    </w:p>
    <w:p w:rsidR="0035412E" w:rsidRP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b/>
          <w:i/>
          <w:sz w:val="28"/>
          <w:szCs w:val="28"/>
          <w:lang w:val="uk-UA"/>
        </w:rPr>
        <w:t>Розвиток підприємництва</w:t>
      </w:r>
    </w:p>
    <w:p w:rsidR="00A43A42" w:rsidRDefault="00A43A42" w:rsidP="00A43A42">
      <w:pPr>
        <w:autoSpaceDE w:val="0"/>
        <w:autoSpaceDN w:val="0"/>
        <w:adjustRightInd w:val="0"/>
        <w:ind w:firstLine="567"/>
        <w:jc w:val="both"/>
        <w:rPr>
          <w:rFonts w:ascii="Times New Roman CYR" w:hAnsi="Times New Roman CYR" w:cs="Times New Roman CYR"/>
          <w:color w:val="000000"/>
          <w:sz w:val="28"/>
          <w:szCs w:val="28"/>
          <w:highlight w:val="white"/>
          <w:lang w:val="uk-UA"/>
        </w:rPr>
      </w:pPr>
      <w:r>
        <w:rPr>
          <w:rFonts w:ascii="Times New Roman CYR" w:hAnsi="Times New Roman CYR" w:cs="Times New Roman CYR"/>
          <w:color w:val="000000"/>
          <w:sz w:val="28"/>
          <w:szCs w:val="28"/>
          <w:highlight w:val="white"/>
          <w:lang w:val="uk-UA"/>
        </w:rPr>
        <w:t xml:space="preserve">Наявність сировинної бази </w:t>
      </w:r>
      <w:r w:rsidR="0035412E">
        <w:rPr>
          <w:rFonts w:ascii="Times New Roman CYR" w:hAnsi="Times New Roman CYR" w:cs="Times New Roman CYR"/>
          <w:color w:val="000000"/>
          <w:sz w:val="28"/>
          <w:szCs w:val="28"/>
          <w:highlight w:val="white"/>
          <w:lang w:val="uk-UA"/>
        </w:rPr>
        <w:t xml:space="preserve">на території громади </w:t>
      </w:r>
      <w:r>
        <w:rPr>
          <w:rFonts w:ascii="Times New Roman CYR" w:hAnsi="Times New Roman CYR" w:cs="Times New Roman CYR"/>
          <w:color w:val="000000"/>
          <w:sz w:val="28"/>
          <w:szCs w:val="28"/>
          <w:highlight w:val="white"/>
          <w:lang w:val="uk-UA"/>
        </w:rPr>
        <w:t xml:space="preserve">дає поштовх для розвитку видобувної галузі (залежні торфу), лісопереробної галузі (близько 13 тис. га лісів) та агропромислового комплексу (4,58 тис. га сільськогосподарських угідь). </w:t>
      </w:r>
    </w:p>
    <w:p w:rsidR="00A43A42" w:rsidRDefault="00A43A42" w:rsidP="0035412E">
      <w:pPr>
        <w:autoSpaceDE w:val="0"/>
        <w:autoSpaceDN w:val="0"/>
        <w:adjustRightInd w:val="0"/>
        <w:ind w:firstLine="567"/>
        <w:jc w:val="both"/>
        <w:rPr>
          <w:rFonts w:ascii="Times New Roman CYR" w:hAnsi="Times New Roman CYR" w:cs="Times New Roman CYR"/>
          <w:sz w:val="28"/>
          <w:szCs w:val="28"/>
          <w:lang w:val="uk-UA"/>
        </w:rPr>
      </w:pPr>
      <w:r w:rsidRPr="009812D5">
        <w:rPr>
          <w:rFonts w:ascii="Times New Roman CYR" w:hAnsi="Times New Roman CYR" w:cs="Times New Roman CYR"/>
          <w:sz w:val="28"/>
          <w:szCs w:val="28"/>
          <w:lang w:val="uk-UA"/>
        </w:rPr>
        <w:t>Загалом</w:t>
      </w:r>
      <w:r w:rsidR="007F70C0">
        <w:rPr>
          <w:rFonts w:ascii="Times New Roman CYR" w:hAnsi="Times New Roman CYR" w:cs="Times New Roman CYR"/>
          <w:sz w:val="28"/>
          <w:szCs w:val="28"/>
          <w:lang w:val="uk-UA"/>
        </w:rPr>
        <w:t>,</w:t>
      </w:r>
      <w:r w:rsidRPr="009812D5">
        <w:rPr>
          <w:rFonts w:ascii="Times New Roman CYR" w:hAnsi="Times New Roman CYR" w:cs="Times New Roman CYR"/>
          <w:sz w:val="28"/>
          <w:szCs w:val="28"/>
          <w:lang w:val="uk-UA"/>
        </w:rPr>
        <w:t xml:space="preserve"> </w:t>
      </w:r>
      <w:r w:rsidR="0035412E" w:rsidRPr="009812D5">
        <w:rPr>
          <w:rFonts w:ascii="Times New Roman CYR" w:hAnsi="Times New Roman CYR" w:cs="Times New Roman CYR"/>
          <w:sz w:val="28"/>
          <w:szCs w:val="28"/>
          <w:lang w:val="uk-UA"/>
        </w:rPr>
        <w:t>у</w:t>
      </w:r>
      <w:r w:rsidRPr="009812D5">
        <w:rPr>
          <w:rFonts w:ascii="Times New Roman CYR" w:hAnsi="Times New Roman CYR" w:cs="Times New Roman CYR"/>
          <w:sz w:val="28"/>
          <w:szCs w:val="28"/>
          <w:lang w:val="uk-UA"/>
        </w:rPr>
        <w:t xml:space="preserve"> Б</w:t>
      </w:r>
      <w:r w:rsidR="006B37FB">
        <w:rPr>
          <w:rFonts w:ascii="Times New Roman CYR" w:hAnsi="Times New Roman CYR" w:cs="Times New Roman CYR"/>
          <w:sz w:val="28"/>
          <w:szCs w:val="28"/>
          <w:lang w:val="uk-UA"/>
        </w:rPr>
        <w:t xml:space="preserve">ілозірській </w:t>
      </w:r>
      <w:r w:rsidR="00E04BB9">
        <w:rPr>
          <w:rFonts w:ascii="Times New Roman CYR" w:hAnsi="Times New Roman CYR" w:cs="Times New Roman CYR"/>
          <w:sz w:val="28"/>
          <w:szCs w:val="28"/>
          <w:lang w:val="uk-UA"/>
        </w:rPr>
        <w:t>ТГ зареєстровано 76</w:t>
      </w:r>
      <w:r w:rsidRPr="009812D5">
        <w:rPr>
          <w:rFonts w:ascii="Times New Roman CYR" w:hAnsi="Times New Roman CYR" w:cs="Times New Roman CYR"/>
          <w:sz w:val="28"/>
          <w:szCs w:val="28"/>
          <w:lang w:val="uk-UA"/>
        </w:rPr>
        <w:t xml:space="preserve"> юридичн</w:t>
      </w:r>
      <w:r w:rsidR="00E04BB9">
        <w:rPr>
          <w:rFonts w:ascii="Times New Roman CYR" w:hAnsi="Times New Roman CYR" w:cs="Times New Roman CYR"/>
          <w:sz w:val="28"/>
          <w:szCs w:val="28"/>
          <w:lang w:val="uk-UA"/>
        </w:rPr>
        <w:t>их</w:t>
      </w:r>
      <w:r w:rsidRPr="009812D5">
        <w:rPr>
          <w:rFonts w:ascii="Times New Roman CYR" w:hAnsi="Times New Roman CYR" w:cs="Times New Roman CYR"/>
          <w:sz w:val="28"/>
          <w:szCs w:val="28"/>
          <w:lang w:val="uk-UA"/>
        </w:rPr>
        <w:t xml:space="preserve"> ос</w:t>
      </w:r>
      <w:r w:rsidR="00E04BB9">
        <w:rPr>
          <w:rFonts w:ascii="Times New Roman CYR" w:hAnsi="Times New Roman CYR" w:cs="Times New Roman CYR"/>
          <w:sz w:val="28"/>
          <w:szCs w:val="28"/>
          <w:lang w:val="uk-UA"/>
        </w:rPr>
        <w:t>іб</w:t>
      </w:r>
      <w:r w:rsidRPr="009812D5">
        <w:rPr>
          <w:rFonts w:ascii="Times New Roman CYR" w:hAnsi="Times New Roman CYR" w:cs="Times New Roman CYR"/>
          <w:sz w:val="28"/>
          <w:szCs w:val="28"/>
          <w:lang w:val="uk-UA"/>
        </w:rPr>
        <w:t xml:space="preserve"> та </w:t>
      </w:r>
      <w:r w:rsidR="005E64E4">
        <w:rPr>
          <w:rFonts w:ascii="Times New Roman CYR" w:hAnsi="Times New Roman CYR" w:cs="Times New Roman CYR"/>
          <w:sz w:val="28"/>
          <w:szCs w:val="28"/>
          <w:lang w:val="uk-UA"/>
        </w:rPr>
        <w:t>близько 300</w:t>
      </w:r>
      <w:r w:rsidR="00E04BB9">
        <w:rPr>
          <w:rFonts w:ascii="Times New Roman CYR" w:hAnsi="Times New Roman CYR" w:cs="Times New Roman CYR"/>
          <w:sz w:val="28"/>
          <w:szCs w:val="28"/>
          <w:lang w:val="uk-UA"/>
        </w:rPr>
        <w:t xml:space="preserve"> </w:t>
      </w:r>
      <w:r w:rsidRPr="009812D5">
        <w:rPr>
          <w:rFonts w:ascii="Times New Roman CYR" w:hAnsi="Times New Roman CYR" w:cs="Times New Roman CYR"/>
          <w:sz w:val="28"/>
          <w:szCs w:val="28"/>
          <w:lang w:val="uk-UA"/>
        </w:rPr>
        <w:t>приватних підприємців. Найбільшими з яких є:</w:t>
      </w:r>
    </w:p>
    <w:p w:rsidR="00A43A42" w:rsidRPr="00663A5F" w:rsidRDefault="00663A5F" w:rsidP="00663A5F">
      <w:pPr>
        <w:autoSpaceDE w:val="0"/>
        <w:autoSpaceDN w:val="0"/>
        <w:adjustRightInd w:val="0"/>
        <w:ind w:firstLine="567"/>
        <w:jc w:val="both"/>
        <w:rPr>
          <w:rFonts w:ascii="Times New Roman CYR" w:hAnsi="Times New Roman CYR" w:cs="Times New Roman CYR"/>
          <w:sz w:val="28"/>
          <w:szCs w:val="28"/>
          <w:lang w:val="uk-UA"/>
        </w:rPr>
      </w:pPr>
      <w:r w:rsidRPr="00663A5F">
        <w:rPr>
          <w:rFonts w:ascii="Times New Roman CYR" w:hAnsi="Times New Roman CYR" w:cs="Times New Roman CYR"/>
          <w:b/>
          <w:bCs/>
          <w:sz w:val="28"/>
          <w:szCs w:val="28"/>
          <w:lang w:val="uk-UA"/>
        </w:rPr>
        <w:lastRenderedPageBreak/>
        <w:t>-</w:t>
      </w:r>
      <w:r>
        <w:rPr>
          <w:rFonts w:ascii="Times New Roman CYR" w:hAnsi="Times New Roman CYR" w:cs="Times New Roman CYR"/>
          <w:b/>
          <w:bCs/>
          <w:sz w:val="28"/>
          <w:szCs w:val="28"/>
          <w:lang w:val="uk-UA"/>
        </w:rPr>
        <w:t xml:space="preserve"> </w:t>
      </w:r>
      <w:r w:rsidR="00A43A42" w:rsidRPr="00663A5F">
        <w:rPr>
          <w:rFonts w:ascii="Times New Roman CYR" w:hAnsi="Times New Roman CYR" w:cs="Times New Roman CYR"/>
          <w:b/>
          <w:bCs/>
          <w:sz w:val="28"/>
          <w:szCs w:val="28"/>
          <w:lang w:val="uk-UA"/>
        </w:rPr>
        <w:t xml:space="preserve">ТОВ </w:t>
      </w:r>
      <w:r w:rsidR="00A43A42" w:rsidRPr="00663A5F">
        <w:rPr>
          <w:b/>
          <w:bCs/>
          <w:sz w:val="28"/>
          <w:szCs w:val="28"/>
        </w:rPr>
        <w:t>«</w:t>
      </w:r>
      <w:r w:rsidR="00E57D15" w:rsidRPr="00663A5F">
        <w:rPr>
          <w:rFonts w:ascii="Times New Roman CYR" w:hAnsi="Times New Roman CYR" w:cs="Times New Roman CYR"/>
          <w:b/>
          <w:bCs/>
          <w:sz w:val="28"/>
          <w:szCs w:val="28"/>
          <w:lang w:val="uk-UA"/>
        </w:rPr>
        <w:t>Білозірське Агро</w:t>
      </w:r>
      <w:r w:rsidR="00A43A42" w:rsidRPr="00663A5F">
        <w:rPr>
          <w:b/>
          <w:bCs/>
          <w:sz w:val="28"/>
          <w:szCs w:val="28"/>
        </w:rPr>
        <w:t>»</w:t>
      </w:r>
      <w:r w:rsidR="00A43A42" w:rsidRPr="00663A5F">
        <w:rPr>
          <w:sz w:val="28"/>
          <w:szCs w:val="28"/>
        </w:rPr>
        <w:t xml:space="preserve"> - </w:t>
      </w:r>
      <w:r w:rsidR="00A43A42" w:rsidRPr="00663A5F">
        <w:rPr>
          <w:rFonts w:ascii="Times New Roman CYR" w:hAnsi="Times New Roman CYR" w:cs="Times New Roman CYR"/>
          <w:sz w:val="28"/>
          <w:szCs w:val="28"/>
          <w:lang w:val="uk-UA"/>
        </w:rPr>
        <w:t>вирощування</w:t>
      </w:r>
      <w:r w:rsidR="00A43A42" w:rsidRPr="00663A5F">
        <w:rPr>
          <w:sz w:val="28"/>
          <w:szCs w:val="28"/>
          <w:lang w:val="en-US"/>
        </w:rPr>
        <w:t> </w:t>
      </w:r>
      <w:r w:rsidR="00A43A42" w:rsidRPr="00663A5F">
        <w:rPr>
          <w:rFonts w:ascii="Times New Roman CYR" w:hAnsi="Times New Roman CYR" w:cs="Times New Roman CYR"/>
          <w:sz w:val="28"/>
          <w:szCs w:val="28"/>
          <w:lang w:val="uk-UA"/>
        </w:rPr>
        <w:t>зернових та технічних культур, а також надання</w:t>
      </w:r>
      <w:r>
        <w:rPr>
          <w:rFonts w:ascii="Times New Roman CYR" w:hAnsi="Times New Roman CYR" w:cs="Times New Roman CYR"/>
          <w:sz w:val="28"/>
          <w:szCs w:val="28"/>
          <w:lang w:val="uk-UA"/>
        </w:rPr>
        <w:t xml:space="preserve"> послуг у рослинництві;</w:t>
      </w:r>
    </w:p>
    <w:p w:rsidR="00A43A42" w:rsidRDefault="00663A5F" w:rsidP="00E57D15">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 xml:space="preserve">- </w:t>
      </w:r>
      <w:r w:rsidR="00A43A42">
        <w:rPr>
          <w:rFonts w:ascii="Times New Roman CYR" w:hAnsi="Times New Roman CYR" w:cs="Times New Roman CYR"/>
          <w:b/>
          <w:bCs/>
          <w:sz w:val="28"/>
          <w:szCs w:val="28"/>
          <w:lang w:val="uk-UA"/>
        </w:rPr>
        <w:t xml:space="preserve">ТОВ </w:t>
      </w:r>
      <w:r w:rsidR="00A43A42" w:rsidRPr="00A43A42">
        <w:rPr>
          <w:b/>
          <w:bCs/>
          <w:sz w:val="28"/>
          <w:szCs w:val="28"/>
        </w:rPr>
        <w:t>«</w:t>
      </w:r>
      <w:r w:rsidR="00A43A42">
        <w:rPr>
          <w:rFonts w:ascii="Times New Roman CYR" w:hAnsi="Times New Roman CYR" w:cs="Times New Roman CYR"/>
          <w:b/>
          <w:bCs/>
          <w:sz w:val="28"/>
          <w:szCs w:val="28"/>
          <w:lang w:val="uk-UA"/>
        </w:rPr>
        <w:t>Черлис</w:t>
      </w:r>
      <w:r w:rsidR="00A43A42" w:rsidRPr="00A43A42">
        <w:rPr>
          <w:b/>
          <w:bCs/>
          <w:sz w:val="28"/>
          <w:szCs w:val="28"/>
        </w:rPr>
        <w:t>»</w:t>
      </w:r>
      <w:r w:rsidR="00A43A42" w:rsidRPr="00A43A42">
        <w:rPr>
          <w:sz w:val="28"/>
          <w:szCs w:val="28"/>
        </w:rPr>
        <w:t xml:space="preserve"> - </w:t>
      </w:r>
      <w:r w:rsidR="00A43A42">
        <w:rPr>
          <w:rFonts w:ascii="Times New Roman CYR" w:hAnsi="Times New Roman CYR" w:cs="Times New Roman CYR"/>
          <w:sz w:val="28"/>
          <w:szCs w:val="28"/>
          <w:lang w:val="uk-UA"/>
        </w:rPr>
        <w:t>вирощування</w:t>
      </w:r>
      <w:r w:rsidR="00A43A42">
        <w:rPr>
          <w:sz w:val="28"/>
          <w:szCs w:val="28"/>
          <w:lang w:val="en-US"/>
        </w:rPr>
        <w:t> </w:t>
      </w:r>
      <w:r w:rsidR="00A43A42">
        <w:rPr>
          <w:rFonts w:ascii="Times New Roman CYR" w:hAnsi="Times New Roman CYR" w:cs="Times New Roman CYR"/>
          <w:sz w:val="28"/>
          <w:szCs w:val="28"/>
          <w:lang w:val="uk-UA"/>
        </w:rPr>
        <w:t>зернових та технічних культур, а також оптова торгівля зерном та надання послуг у рослинництві</w:t>
      </w:r>
      <w:r>
        <w:rPr>
          <w:rFonts w:ascii="Times New Roman CYR" w:hAnsi="Times New Roman CYR" w:cs="Times New Roman CYR"/>
          <w:sz w:val="28"/>
          <w:szCs w:val="28"/>
          <w:lang w:val="uk-UA"/>
        </w:rPr>
        <w:t>;</w:t>
      </w:r>
    </w:p>
    <w:p w:rsidR="00A43A42" w:rsidRPr="00827C8F"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827C8F">
        <w:rPr>
          <w:rFonts w:ascii="Times New Roman CYR" w:hAnsi="Times New Roman CYR" w:cs="Times New Roman CYR"/>
          <w:sz w:val="28"/>
          <w:szCs w:val="28"/>
          <w:lang w:val="uk-UA"/>
        </w:rPr>
        <w:t>На території ОТГ функці</w:t>
      </w:r>
      <w:r w:rsidR="006F70E6" w:rsidRPr="00827C8F">
        <w:rPr>
          <w:rFonts w:ascii="Times New Roman CYR" w:hAnsi="Times New Roman CYR" w:cs="Times New Roman CYR"/>
          <w:sz w:val="28"/>
          <w:szCs w:val="28"/>
          <w:lang w:val="uk-UA"/>
        </w:rPr>
        <w:t xml:space="preserve">онує </w:t>
      </w:r>
      <w:r w:rsidR="006F70E6" w:rsidRPr="006B37FB">
        <w:rPr>
          <w:rFonts w:ascii="Times New Roman CYR" w:hAnsi="Times New Roman CYR" w:cs="Times New Roman CYR"/>
          <w:sz w:val="28"/>
          <w:szCs w:val="28"/>
          <w:lang w:val="uk-UA"/>
        </w:rPr>
        <w:t>2</w:t>
      </w:r>
      <w:r w:rsidR="005E64E4" w:rsidRPr="006B37FB">
        <w:rPr>
          <w:rFonts w:ascii="Times New Roman CYR" w:hAnsi="Times New Roman CYR" w:cs="Times New Roman CYR"/>
          <w:sz w:val="28"/>
          <w:szCs w:val="28"/>
          <w:lang w:val="uk-UA"/>
        </w:rPr>
        <w:t>8</w:t>
      </w:r>
      <w:r w:rsidR="006F70E6" w:rsidRPr="006B37FB">
        <w:rPr>
          <w:rFonts w:ascii="Times New Roman CYR" w:hAnsi="Times New Roman CYR" w:cs="Times New Roman CYR"/>
          <w:sz w:val="28"/>
          <w:szCs w:val="28"/>
          <w:lang w:val="uk-UA"/>
        </w:rPr>
        <w:t xml:space="preserve"> закладів торгівлі та 2</w:t>
      </w:r>
      <w:r w:rsidR="00E57D15" w:rsidRPr="006B37FB">
        <w:rPr>
          <w:rFonts w:ascii="Times New Roman CYR" w:hAnsi="Times New Roman CYR" w:cs="Times New Roman CYR"/>
          <w:sz w:val="28"/>
          <w:szCs w:val="28"/>
          <w:lang w:val="uk-UA"/>
        </w:rPr>
        <w:t>1</w:t>
      </w:r>
      <w:r w:rsidRPr="006B37FB">
        <w:rPr>
          <w:rFonts w:ascii="Times New Roman CYR" w:hAnsi="Times New Roman CYR" w:cs="Times New Roman CYR"/>
          <w:sz w:val="28"/>
          <w:szCs w:val="28"/>
          <w:lang w:val="uk-UA"/>
        </w:rPr>
        <w:t>заклад</w:t>
      </w:r>
      <w:r w:rsidR="007F70C0" w:rsidRPr="006B37FB">
        <w:rPr>
          <w:rFonts w:ascii="Times New Roman CYR" w:hAnsi="Times New Roman CYR" w:cs="Times New Roman CYR"/>
          <w:sz w:val="28"/>
          <w:szCs w:val="28"/>
          <w:lang w:val="uk-UA"/>
        </w:rPr>
        <w:t xml:space="preserve"> </w:t>
      </w:r>
      <w:r w:rsidR="007F70C0">
        <w:rPr>
          <w:rFonts w:ascii="Times New Roman CYR" w:hAnsi="Times New Roman CYR" w:cs="Times New Roman CYR"/>
          <w:sz w:val="28"/>
          <w:szCs w:val="28"/>
          <w:lang w:val="uk-UA"/>
        </w:rPr>
        <w:t xml:space="preserve">по обслуговуванню населення: </w:t>
      </w:r>
      <w:r w:rsidRPr="00827C8F">
        <w:rPr>
          <w:rFonts w:ascii="Times New Roman CYR" w:hAnsi="Times New Roman CYR" w:cs="Times New Roman CYR"/>
          <w:sz w:val="28"/>
          <w:szCs w:val="28"/>
          <w:lang w:val="uk-UA"/>
        </w:rPr>
        <w:t xml:space="preserve">2 АЗС, </w:t>
      </w:r>
      <w:r w:rsidR="00FB076D">
        <w:rPr>
          <w:rFonts w:ascii="Times New Roman CYR" w:hAnsi="Times New Roman CYR" w:cs="Times New Roman CYR"/>
          <w:sz w:val="28"/>
          <w:szCs w:val="28"/>
          <w:lang w:val="uk-UA"/>
        </w:rPr>
        <w:t>2</w:t>
      </w:r>
      <w:r w:rsidRPr="00827C8F">
        <w:rPr>
          <w:rFonts w:ascii="Times New Roman CYR" w:hAnsi="Times New Roman CYR" w:cs="Times New Roman CYR"/>
          <w:sz w:val="28"/>
          <w:szCs w:val="28"/>
          <w:lang w:val="uk-UA"/>
        </w:rPr>
        <w:t xml:space="preserve"> заклади громадс</w:t>
      </w:r>
      <w:r w:rsidR="00827C8F" w:rsidRPr="00827C8F">
        <w:rPr>
          <w:rFonts w:ascii="Times New Roman CYR" w:hAnsi="Times New Roman CYR" w:cs="Times New Roman CYR"/>
          <w:sz w:val="28"/>
          <w:szCs w:val="28"/>
          <w:lang w:val="uk-UA"/>
        </w:rPr>
        <w:t xml:space="preserve">ького харчування, </w:t>
      </w:r>
      <w:r w:rsidR="00E57D15">
        <w:rPr>
          <w:rFonts w:ascii="Times New Roman CYR" w:hAnsi="Times New Roman CYR" w:cs="Times New Roman CYR"/>
          <w:sz w:val="28"/>
          <w:szCs w:val="28"/>
          <w:lang w:val="uk-UA"/>
        </w:rPr>
        <w:t>5</w:t>
      </w:r>
      <w:r w:rsidR="00827C8F" w:rsidRPr="00827C8F">
        <w:rPr>
          <w:rFonts w:ascii="Times New Roman CYR" w:hAnsi="Times New Roman CYR" w:cs="Times New Roman CYR"/>
          <w:sz w:val="28"/>
          <w:szCs w:val="28"/>
          <w:lang w:val="uk-UA"/>
        </w:rPr>
        <w:t xml:space="preserve"> перукар</w:t>
      </w:r>
      <w:r w:rsidR="00E57D15">
        <w:rPr>
          <w:rFonts w:ascii="Times New Roman CYR" w:hAnsi="Times New Roman CYR" w:cs="Times New Roman CYR"/>
          <w:sz w:val="28"/>
          <w:szCs w:val="28"/>
          <w:lang w:val="uk-UA"/>
        </w:rPr>
        <w:t>ень</w:t>
      </w:r>
      <w:r w:rsidR="00827C8F" w:rsidRPr="00827C8F">
        <w:rPr>
          <w:rFonts w:ascii="Times New Roman CYR" w:hAnsi="Times New Roman CYR" w:cs="Times New Roman CYR"/>
          <w:sz w:val="28"/>
          <w:szCs w:val="28"/>
          <w:lang w:val="uk-UA"/>
        </w:rPr>
        <w:t xml:space="preserve">, </w:t>
      </w:r>
      <w:r w:rsidR="00FB076D">
        <w:rPr>
          <w:rFonts w:ascii="Times New Roman CYR" w:hAnsi="Times New Roman CYR" w:cs="Times New Roman CYR"/>
          <w:sz w:val="28"/>
          <w:szCs w:val="28"/>
          <w:lang w:val="uk-UA"/>
        </w:rPr>
        <w:t>5 аптек</w:t>
      </w:r>
      <w:r w:rsidRPr="00827C8F">
        <w:rPr>
          <w:rFonts w:ascii="Times New Roman CYR" w:hAnsi="Times New Roman CYR" w:cs="Times New Roman CYR"/>
          <w:sz w:val="28"/>
          <w:szCs w:val="28"/>
          <w:lang w:val="uk-UA"/>
        </w:rPr>
        <w:t xml:space="preserve">, </w:t>
      </w:r>
      <w:r w:rsidR="00420FDD">
        <w:rPr>
          <w:rFonts w:ascii="Times New Roman CYR" w:hAnsi="Times New Roman CYR" w:cs="Times New Roman CYR"/>
          <w:sz w:val="28"/>
          <w:szCs w:val="28"/>
          <w:lang w:val="uk-UA"/>
        </w:rPr>
        <w:t>ветеринарна клініка</w:t>
      </w:r>
      <w:r w:rsidR="00827C8F" w:rsidRPr="00827C8F">
        <w:rPr>
          <w:rFonts w:ascii="Times New Roman CYR" w:hAnsi="Times New Roman CYR" w:cs="Times New Roman CYR"/>
          <w:sz w:val="28"/>
          <w:szCs w:val="28"/>
          <w:lang w:val="uk-UA"/>
        </w:rPr>
        <w:t xml:space="preserve">, </w:t>
      </w:r>
      <w:r w:rsidRPr="00827C8F">
        <w:rPr>
          <w:rFonts w:ascii="Times New Roman CYR" w:hAnsi="Times New Roman CYR" w:cs="Times New Roman CYR"/>
          <w:sz w:val="28"/>
          <w:szCs w:val="28"/>
          <w:lang w:val="uk-UA"/>
        </w:rPr>
        <w:t xml:space="preserve">3 СТО, </w:t>
      </w:r>
      <w:r w:rsidR="005E64E4">
        <w:rPr>
          <w:rFonts w:ascii="Times New Roman CYR" w:hAnsi="Times New Roman CYR" w:cs="Times New Roman CYR"/>
          <w:sz w:val="28"/>
          <w:szCs w:val="28"/>
          <w:lang w:val="uk-UA"/>
        </w:rPr>
        <w:t>3</w:t>
      </w:r>
      <w:r w:rsidRPr="00827C8F">
        <w:rPr>
          <w:rFonts w:ascii="Times New Roman CYR" w:hAnsi="Times New Roman CYR" w:cs="Times New Roman CYR"/>
          <w:sz w:val="28"/>
          <w:szCs w:val="28"/>
          <w:lang w:val="uk-UA"/>
        </w:rPr>
        <w:t xml:space="preserve"> майстерні по пошиттю одягу, 2 майстерні по ремонту взуття</w:t>
      </w:r>
      <w:r w:rsidR="006F70E6" w:rsidRPr="00827C8F">
        <w:rPr>
          <w:rFonts w:ascii="Times New Roman CYR" w:hAnsi="Times New Roman CYR" w:cs="Times New Roman CYR"/>
          <w:sz w:val="28"/>
          <w:szCs w:val="28"/>
          <w:lang w:val="uk-UA"/>
        </w:rPr>
        <w:t xml:space="preserve">, студія </w:t>
      </w:r>
      <w:r w:rsidR="00827C8F" w:rsidRPr="00827C8F">
        <w:rPr>
          <w:rFonts w:ascii="Times New Roman CYR" w:hAnsi="Times New Roman CYR" w:cs="Times New Roman CYR"/>
          <w:sz w:val="28"/>
          <w:szCs w:val="28"/>
          <w:lang w:val="uk-UA"/>
        </w:rPr>
        <w:t>фото послуг</w:t>
      </w:r>
      <w:r w:rsidRPr="00827C8F">
        <w:rPr>
          <w:rFonts w:ascii="Times New Roman CYR" w:hAnsi="Times New Roman CYR" w:cs="Times New Roman CYR"/>
          <w:sz w:val="28"/>
          <w:szCs w:val="28"/>
          <w:lang w:val="uk-UA"/>
        </w:rPr>
        <w:t xml:space="preserve">. </w:t>
      </w:r>
    </w:p>
    <w:p w:rsidR="00881851" w:rsidRPr="005F4551" w:rsidRDefault="00881851" w:rsidP="00881851">
      <w:pPr>
        <w:pStyle w:val="3"/>
        <w:widowControl w:val="0"/>
        <w:spacing w:after="0"/>
        <w:ind w:left="0" w:firstLine="709"/>
        <w:jc w:val="both"/>
        <w:rPr>
          <w:rFonts w:eastAsia="Batang"/>
          <w:color w:val="FF0000"/>
          <w:sz w:val="28"/>
          <w:szCs w:val="28"/>
        </w:rPr>
      </w:pPr>
      <w:r w:rsidRPr="00827C8F">
        <w:rPr>
          <w:rFonts w:eastAsia="Batang"/>
          <w:sz w:val="28"/>
          <w:szCs w:val="28"/>
        </w:rPr>
        <w:t>Діюча торговельна мережа</w:t>
      </w:r>
      <w:r w:rsidR="0050450F" w:rsidRPr="00827C8F">
        <w:rPr>
          <w:rFonts w:eastAsia="Batang"/>
          <w:sz w:val="28"/>
          <w:szCs w:val="28"/>
          <w:lang w:val="uk-UA"/>
        </w:rPr>
        <w:t xml:space="preserve"> та мережа надання послуг</w:t>
      </w:r>
      <w:r w:rsidRPr="00827C8F">
        <w:rPr>
          <w:rFonts w:eastAsia="Batang"/>
          <w:sz w:val="28"/>
          <w:szCs w:val="28"/>
        </w:rPr>
        <w:t xml:space="preserve"> повністю</w:t>
      </w:r>
      <w:r w:rsidRPr="005F4551">
        <w:rPr>
          <w:rFonts w:eastAsia="Batang"/>
          <w:sz w:val="28"/>
          <w:szCs w:val="28"/>
        </w:rPr>
        <w:t xml:space="preserve"> задовольняє попит населення в товарах першої необхідності</w:t>
      </w:r>
      <w:r w:rsidR="0050450F">
        <w:rPr>
          <w:rFonts w:eastAsia="Batang"/>
          <w:sz w:val="28"/>
          <w:szCs w:val="28"/>
          <w:lang w:val="uk-UA"/>
        </w:rPr>
        <w:t>,</w:t>
      </w:r>
      <w:r w:rsidRPr="005F4551">
        <w:rPr>
          <w:rFonts w:eastAsia="Batang"/>
          <w:sz w:val="28"/>
          <w:szCs w:val="28"/>
        </w:rPr>
        <w:t xml:space="preserve"> </w:t>
      </w:r>
      <w:proofErr w:type="gramStart"/>
      <w:r w:rsidR="0050450F">
        <w:rPr>
          <w:rFonts w:eastAsia="Batang"/>
          <w:sz w:val="28"/>
          <w:szCs w:val="28"/>
          <w:lang w:val="uk-UA"/>
        </w:rPr>
        <w:t>кр</w:t>
      </w:r>
      <w:proofErr w:type="gramEnd"/>
      <w:r w:rsidR="0050450F">
        <w:rPr>
          <w:rFonts w:eastAsia="Batang"/>
          <w:sz w:val="28"/>
          <w:szCs w:val="28"/>
          <w:lang w:val="uk-UA"/>
        </w:rPr>
        <w:t>ім того</w:t>
      </w:r>
      <w:r w:rsidRPr="005F4551">
        <w:rPr>
          <w:rFonts w:eastAsia="Batang"/>
          <w:sz w:val="28"/>
          <w:szCs w:val="28"/>
        </w:rPr>
        <w:t xml:space="preserve"> на території </w:t>
      </w:r>
      <w:r>
        <w:rPr>
          <w:rFonts w:eastAsia="Batang"/>
          <w:sz w:val="28"/>
          <w:szCs w:val="28"/>
          <w:lang w:val="uk-UA"/>
        </w:rPr>
        <w:t xml:space="preserve">громади </w:t>
      </w:r>
      <w:r w:rsidR="007F70C0">
        <w:rPr>
          <w:rFonts w:eastAsia="Batang"/>
          <w:sz w:val="28"/>
          <w:szCs w:val="28"/>
        </w:rPr>
        <w:t>здійснюється виїз</w:t>
      </w:r>
      <w:r w:rsidR="007F70C0">
        <w:rPr>
          <w:rFonts w:eastAsia="Batang"/>
          <w:sz w:val="28"/>
          <w:szCs w:val="28"/>
          <w:lang w:val="uk-UA"/>
        </w:rPr>
        <w:t>д</w:t>
      </w:r>
      <w:r w:rsidR="0050450F">
        <w:rPr>
          <w:rFonts w:eastAsia="Batang"/>
          <w:sz w:val="28"/>
          <w:szCs w:val="28"/>
        </w:rPr>
        <w:t>на торгівля</w:t>
      </w:r>
      <w:r w:rsidRPr="005F4551">
        <w:rPr>
          <w:rFonts w:eastAsia="Batang"/>
          <w:sz w:val="28"/>
          <w:szCs w:val="28"/>
        </w:rPr>
        <w:t>.</w:t>
      </w:r>
    </w:p>
    <w:p w:rsidR="00A43A42" w:rsidRDefault="005B3E39" w:rsidP="00B47EF2">
      <w:pPr>
        <w:autoSpaceDE w:val="0"/>
        <w:autoSpaceDN w:val="0"/>
        <w:adjustRightInd w:val="0"/>
        <w:jc w:val="both"/>
        <w:rPr>
          <w:color w:val="000000"/>
          <w:sz w:val="28"/>
          <w:szCs w:val="28"/>
          <w:lang w:val="uk-UA"/>
        </w:rPr>
      </w:pPr>
      <w:r>
        <w:rPr>
          <w:sz w:val="28"/>
          <w:szCs w:val="28"/>
          <w:lang w:val="uk-UA"/>
        </w:rPr>
        <w:tab/>
      </w:r>
      <w:r w:rsidRPr="005B7909">
        <w:rPr>
          <w:color w:val="000000"/>
          <w:sz w:val="28"/>
          <w:szCs w:val="28"/>
          <w:lang w:val="uk-UA"/>
        </w:rPr>
        <w:t>Для забезпечення сталого економічного розвитку, на основі аналізу нагальних потреб територіальної громади</w:t>
      </w:r>
      <w:r>
        <w:rPr>
          <w:color w:val="000000"/>
          <w:sz w:val="28"/>
          <w:szCs w:val="28"/>
          <w:lang w:val="uk-UA"/>
        </w:rPr>
        <w:t xml:space="preserve"> потрібно провести такі заходи:</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sz w:val="28"/>
          <w:szCs w:val="28"/>
          <w:lang w:val="uk-UA"/>
        </w:rPr>
        <w:t>створення інвестиційного паспорта громади;</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bCs/>
          <w:sz w:val="28"/>
          <w:szCs w:val="28"/>
          <w:lang w:val="uk-UA"/>
        </w:rPr>
        <w:t>створення позитивного інвестиційного іміджу громади;</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bCs/>
          <w:sz w:val="28"/>
          <w:szCs w:val="28"/>
          <w:lang w:val="uk-UA"/>
        </w:rPr>
        <w:t>налагодження міжрегіонального та між секторального співробітництва;</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sz w:val="28"/>
          <w:szCs w:val="28"/>
          <w:lang w:val="uk-UA"/>
        </w:rPr>
        <w:t>фінансова підтримка розвитку сільськогосподарських обслуговуючих кооперативів;</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sz w:val="28"/>
          <w:szCs w:val="28"/>
          <w:lang w:val="uk-UA"/>
        </w:rPr>
        <w:t>навчально-інформаційна підтримка фермерства та сільськогосподарської кооперації</w:t>
      </w:r>
    </w:p>
    <w:p w:rsidR="005B3E39" w:rsidRPr="00EA0128"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bCs/>
          <w:sz w:val="28"/>
          <w:szCs w:val="28"/>
          <w:lang w:val="uk-UA"/>
        </w:rPr>
        <w:t>забезпечення участі представників малого та середнього бізнесу у конкурсах, форумах, тренінгах, семінарах направлених на активізацію суспільних процесів;</w:t>
      </w:r>
    </w:p>
    <w:p w:rsidR="005B3E39" w:rsidRPr="00F3520B" w:rsidRDefault="005B3E39" w:rsidP="00EA0128">
      <w:pPr>
        <w:pStyle w:val="a3"/>
        <w:numPr>
          <w:ilvl w:val="0"/>
          <w:numId w:val="27"/>
        </w:numPr>
        <w:jc w:val="both"/>
        <w:rPr>
          <w:rFonts w:ascii="Times New Roman" w:hAnsi="Times New Roman"/>
          <w:sz w:val="28"/>
          <w:szCs w:val="28"/>
          <w:lang w:val="uk-UA"/>
        </w:rPr>
      </w:pPr>
      <w:r w:rsidRPr="00EA0128">
        <w:rPr>
          <w:rFonts w:ascii="Times New Roman" w:hAnsi="Times New Roman"/>
          <w:bCs/>
          <w:sz w:val="28"/>
          <w:szCs w:val="28"/>
          <w:lang w:val="uk-UA"/>
        </w:rPr>
        <w:t>залучення суб’єктів господарської діяльності до електронних державних закупівель.</w:t>
      </w:r>
    </w:p>
    <w:p w:rsidR="00F3520B" w:rsidRPr="00EA0128" w:rsidRDefault="00F3520B" w:rsidP="00F3520B">
      <w:pPr>
        <w:pStyle w:val="a3"/>
        <w:ind w:left="720"/>
        <w:jc w:val="both"/>
        <w:rPr>
          <w:rFonts w:ascii="Times New Roman" w:hAnsi="Times New Roman"/>
          <w:sz w:val="28"/>
          <w:szCs w:val="28"/>
          <w:lang w:val="uk-UA"/>
        </w:rPr>
      </w:pPr>
    </w:p>
    <w:p w:rsidR="00A43A42" w:rsidRDefault="0014431F" w:rsidP="00A43A42">
      <w:pPr>
        <w:autoSpaceDE w:val="0"/>
        <w:autoSpaceDN w:val="0"/>
        <w:adjustRightInd w:val="0"/>
        <w:ind w:firstLine="708"/>
        <w:jc w:val="both"/>
        <w:rPr>
          <w:b/>
          <w:i/>
          <w:sz w:val="28"/>
          <w:szCs w:val="28"/>
          <w:lang w:val="uk-UA"/>
        </w:rPr>
      </w:pPr>
      <w:r w:rsidRPr="0014431F">
        <w:rPr>
          <w:b/>
          <w:i/>
          <w:sz w:val="28"/>
          <w:szCs w:val="28"/>
          <w:lang w:val="uk-UA"/>
        </w:rPr>
        <w:t>Інженерна інфраструктура</w:t>
      </w:r>
      <w:r>
        <w:rPr>
          <w:b/>
          <w:i/>
          <w:sz w:val="28"/>
          <w:szCs w:val="28"/>
          <w:lang w:val="uk-UA"/>
        </w:rPr>
        <w:t>.</w:t>
      </w:r>
    </w:p>
    <w:p w:rsidR="005E6DEF" w:rsidRPr="00ED310F" w:rsidRDefault="00EC342D" w:rsidP="00D01044">
      <w:pPr>
        <w:autoSpaceDE w:val="0"/>
        <w:autoSpaceDN w:val="0"/>
        <w:adjustRightInd w:val="0"/>
        <w:ind w:firstLine="567"/>
        <w:jc w:val="both"/>
        <w:rPr>
          <w:i/>
          <w:sz w:val="28"/>
          <w:szCs w:val="28"/>
          <w:lang w:val="uk-UA"/>
        </w:rPr>
      </w:pPr>
      <w:r>
        <w:rPr>
          <w:i/>
          <w:sz w:val="28"/>
          <w:szCs w:val="28"/>
          <w:lang w:val="uk-UA"/>
        </w:rPr>
        <w:t>С.Білозір’я</w:t>
      </w:r>
    </w:p>
    <w:p w:rsidR="004067E0" w:rsidRDefault="00AF5A1B" w:rsidP="00D01044">
      <w:pPr>
        <w:autoSpaceDE w:val="0"/>
        <w:autoSpaceDN w:val="0"/>
        <w:adjustRightInd w:val="0"/>
        <w:ind w:firstLine="567"/>
        <w:jc w:val="both"/>
        <w:rPr>
          <w:sz w:val="28"/>
          <w:szCs w:val="28"/>
          <w:lang w:val="uk-UA"/>
        </w:rPr>
      </w:pPr>
      <w:r>
        <w:rPr>
          <w:sz w:val="28"/>
          <w:szCs w:val="28"/>
          <w:lang w:val="uk-UA"/>
        </w:rPr>
        <w:t>П</w:t>
      </w:r>
      <w:r w:rsidR="006246A0">
        <w:rPr>
          <w:sz w:val="28"/>
          <w:szCs w:val="28"/>
          <w:lang w:val="uk-UA"/>
        </w:rPr>
        <w:t xml:space="preserve">ротяжність мереж </w:t>
      </w:r>
      <w:r w:rsidR="006246A0" w:rsidRPr="006246A0">
        <w:rPr>
          <w:sz w:val="28"/>
          <w:szCs w:val="28"/>
          <w:lang w:val="uk-UA"/>
        </w:rPr>
        <w:t xml:space="preserve">вуличного освітлення </w:t>
      </w:r>
      <w:r>
        <w:rPr>
          <w:sz w:val="28"/>
          <w:szCs w:val="28"/>
          <w:lang w:val="uk-UA"/>
        </w:rPr>
        <w:t xml:space="preserve">в межах </w:t>
      </w:r>
      <w:r w:rsidR="00BA62A3">
        <w:rPr>
          <w:sz w:val="28"/>
          <w:szCs w:val="28"/>
          <w:lang w:val="uk-UA"/>
        </w:rPr>
        <w:t xml:space="preserve">       </w:t>
      </w:r>
      <w:r>
        <w:rPr>
          <w:sz w:val="28"/>
          <w:szCs w:val="28"/>
          <w:lang w:val="uk-UA"/>
        </w:rPr>
        <w:t>с. Білозір’я скла</w:t>
      </w:r>
      <w:r w:rsidR="003F1227">
        <w:rPr>
          <w:sz w:val="28"/>
          <w:szCs w:val="28"/>
          <w:lang w:val="uk-UA"/>
        </w:rPr>
        <w:t>дає</w:t>
      </w:r>
      <w:r w:rsidR="006246A0">
        <w:rPr>
          <w:sz w:val="28"/>
          <w:szCs w:val="28"/>
          <w:lang w:val="uk-UA"/>
        </w:rPr>
        <w:t xml:space="preserve"> </w:t>
      </w:r>
      <w:r w:rsidR="00F50E32">
        <w:rPr>
          <w:sz w:val="28"/>
          <w:szCs w:val="28"/>
          <w:lang w:val="uk-UA"/>
        </w:rPr>
        <w:t>84,433</w:t>
      </w:r>
      <w:r w:rsidR="006246A0" w:rsidRPr="006246A0">
        <w:rPr>
          <w:sz w:val="28"/>
          <w:szCs w:val="28"/>
          <w:lang w:val="uk-UA"/>
        </w:rPr>
        <w:t xml:space="preserve"> </w:t>
      </w:r>
      <w:r w:rsidR="006246A0">
        <w:rPr>
          <w:sz w:val="28"/>
          <w:szCs w:val="28"/>
          <w:lang w:val="uk-UA"/>
        </w:rPr>
        <w:t>км.</w:t>
      </w:r>
      <w:r>
        <w:rPr>
          <w:sz w:val="28"/>
          <w:szCs w:val="28"/>
          <w:lang w:val="uk-UA"/>
        </w:rPr>
        <w:t>, з</w:t>
      </w:r>
      <w:r w:rsidRPr="00AF5A1B">
        <w:rPr>
          <w:sz w:val="28"/>
          <w:szCs w:val="28"/>
          <w:lang w:val="uk-UA"/>
        </w:rPr>
        <w:t>агальна кількість функціонуючих точок вуличног</w:t>
      </w:r>
      <w:r>
        <w:rPr>
          <w:sz w:val="28"/>
          <w:szCs w:val="28"/>
          <w:lang w:val="uk-UA"/>
        </w:rPr>
        <w:t xml:space="preserve">о освітлення </w:t>
      </w:r>
      <w:r w:rsidR="00F50E32">
        <w:rPr>
          <w:sz w:val="28"/>
          <w:szCs w:val="28"/>
          <w:lang w:val="uk-UA"/>
        </w:rPr>
        <w:t>916</w:t>
      </w:r>
      <w:r w:rsidRPr="00AF5A1B">
        <w:rPr>
          <w:sz w:val="28"/>
          <w:szCs w:val="28"/>
          <w:lang w:val="uk-UA"/>
        </w:rPr>
        <w:t xml:space="preserve"> </w:t>
      </w:r>
      <w:r w:rsidR="003F1227">
        <w:rPr>
          <w:sz w:val="28"/>
          <w:szCs w:val="28"/>
          <w:lang w:val="uk-UA"/>
        </w:rPr>
        <w:t>-</w:t>
      </w:r>
      <w:r w:rsidRPr="00AF5A1B">
        <w:rPr>
          <w:sz w:val="28"/>
          <w:szCs w:val="28"/>
          <w:lang w:val="uk-UA"/>
        </w:rPr>
        <w:t>одиниц</w:t>
      </w:r>
      <w:r w:rsidR="003F1227">
        <w:rPr>
          <w:sz w:val="28"/>
          <w:szCs w:val="28"/>
          <w:lang w:val="uk-UA"/>
        </w:rPr>
        <w:t>ь</w:t>
      </w:r>
      <w:r w:rsidR="004067E0">
        <w:rPr>
          <w:sz w:val="28"/>
          <w:szCs w:val="28"/>
          <w:lang w:val="uk-UA"/>
        </w:rPr>
        <w:t>.</w:t>
      </w:r>
      <w:r w:rsidR="006246A0">
        <w:rPr>
          <w:sz w:val="28"/>
          <w:szCs w:val="28"/>
          <w:lang w:val="uk-UA"/>
        </w:rPr>
        <w:t xml:space="preserve"> </w:t>
      </w:r>
    </w:p>
    <w:p w:rsidR="00544042" w:rsidRDefault="003B1A16" w:rsidP="00A13770">
      <w:pPr>
        <w:autoSpaceDE w:val="0"/>
        <w:autoSpaceDN w:val="0"/>
        <w:adjustRightInd w:val="0"/>
        <w:ind w:firstLine="567"/>
        <w:jc w:val="both"/>
        <w:rPr>
          <w:sz w:val="28"/>
          <w:szCs w:val="28"/>
          <w:lang w:val="uk-UA"/>
        </w:rPr>
      </w:pPr>
      <w:r w:rsidRPr="003B1A16">
        <w:rPr>
          <w:sz w:val="28"/>
          <w:szCs w:val="28"/>
          <w:lang w:val="uk-UA"/>
        </w:rPr>
        <w:t xml:space="preserve">Загальна протяжність наявної мережі доріг, що належать до комунальної власності </w:t>
      </w:r>
      <w:r>
        <w:rPr>
          <w:sz w:val="28"/>
          <w:szCs w:val="28"/>
          <w:lang w:val="uk-UA"/>
        </w:rPr>
        <w:t xml:space="preserve">с. </w:t>
      </w:r>
      <w:r w:rsidR="00746427">
        <w:rPr>
          <w:sz w:val="28"/>
          <w:szCs w:val="28"/>
          <w:lang w:val="uk-UA"/>
        </w:rPr>
        <w:t>Білозір’я 125 км.</w:t>
      </w:r>
      <w:r w:rsidRPr="00140791">
        <w:rPr>
          <w:color w:val="FFFF00"/>
          <w:sz w:val="28"/>
          <w:szCs w:val="28"/>
          <w:lang w:val="uk-UA"/>
        </w:rPr>
        <w:t>.</w:t>
      </w:r>
      <w:r w:rsidRPr="003B1A16">
        <w:rPr>
          <w:sz w:val="28"/>
          <w:szCs w:val="28"/>
          <w:lang w:val="uk-UA"/>
        </w:rPr>
        <w:t xml:space="preserve"> Загальна протяжність дорожньої мережі з твердим покриттям станом на</w:t>
      </w:r>
      <w:r w:rsidR="00AF5A1B">
        <w:rPr>
          <w:sz w:val="28"/>
          <w:szCs w:val="28"/>
          <w:lang w:val="uk-UA"/>
        </w:rPr>
        <w:t xml:space="preserve"> кінець 20</w:t>
      </w:r>
      <w:r w:rsidR="003F1227">
        <w:rPr>
          <w:sz w:val="28"/>
          <w:szCs w:val="28"/>
          <w:lang w:val="uk-UA"/>
        </w:rPr>
        <w:t>2</w:t>
      </w:r>
      <w:r w:rsidR="00420FDD">
        <w:rPr>
          <w:sz w:val="28"/>
          <w:szCs w:val="28"/>
          <w:lang w:val="uk-UA"/>
        </w:rPr>
        <w:t>1</w:t>
      </w:r>
      <w:r w:rsidR="00AF5A1B">
        <w:rPr>
          <w:sz w:val="28"/>
          <w:szCs w:val="28"/>
          <w:lang w:val="uk-UA"/>
        </w:rPr>
        <w:t xml:space="preserve"> року </w:t>
      </w:r>
      <w:r>
        <w:rPr>
          <w:sz w:val="28"/>
          <w:szCs w:val="28"/>
          <w:lang w:val="uk-UA"/>
        </w:rPr>
        <w:t xml:space="preserve">– </w:t>
      </w:r>
      <w:r w:rsidR="00826C2B">
        <w:rPr>
          <w:sz w:val="28"/>
          <w:szCs w:val="28"/>
          <w:lang w:val="uk-UA"/>
        </w:rPr>
        <w:t>12,11</w:t>
      </w:r>
      <w:r w:rsidRPr="003B1A16">
        <w:rPr>
          <w:sz w:val="28"/>
          <w:szCs w:val="28"/>
          <w:lang w:val="uk-UA"/>
        </w:rPr>
        <w:t xml:space="preserve"> км</w:t>
      </w:r>
      <w:r>
        <w:rPr>
          <w:sz w:val="28"/>
          <w:szCs w:val="28"/>
          <w:lang w:val="uk-UA"/>
        </w:rPr>
        <w:t xml:space="preserve">. </w:t>
      </w:r>
      <w:r w:rsidR="00826C2B">
        <w:rPr>
          <w:sz w:val="28"/>
          <w:szCs w:val="28"/>
          <w:lang w:val="uk-UA"/>
        </w:rPr>
        <w:t>що становить 9,7</w:t>
      </w:r>
      <w:r w:rsidR="009228DB" w:rsidRPr="009228DB">
        <w:rPr>
          <w:sz w:val="28"/>
          <w:szCs w:val="28"/>
          <w:lang w:val="uk-UA"/>
        </w:rPr>
        <w:t xml:space="preserve">% від загальної кількості. </w:t>
      </w:r>
      <w:r w:rsidR="00826C2B">
        <w:rPr>
          <w:sz w:val="28"/>
          <w:szCs w:val="28"/>
          <w:lang w:val="uk-UA"/>
        </w:rPr>
        <w:t>(6,81</w:t>
      </w:r>
      <w:r>
        <w:rPr>
          <w:sz w:val="28"/>
          <w:szCs w:val="28"/>
          <w:lang w:val="uk-UA"/>
        </w:rPr>
        <w:t xml:space="preserve"> к</w:t>
      </w:r>
      <w:r w:rsidR="00AF5A1B">
        <w:rPr>
          <w:sz w:val="28"/>
          <w:szCs w:val="28"/>
          <w:lang w:val="uk-UA"/>
        </w:rPr>
        <w:t>м. асфальт, 5,3 км. бруківка</w:t>
      </w:r>
      <w:r w:rsidR="00ED310F">
        <w:rPr>
          <w:sz w:val="28"/>
          <w:szCs w:val="28"/>
          <w:lang w:val="uk-UA"/>
        </w:rPr>
        <w:t>)</w:t>
      </w:r>
      <w:r w:rsidR="00AF5A1B">
        <w:rPr>
          <w:sz w:val="28"/>
          <w:szCs w:val="28"/>
          <w:lang w:val="uk-UA"/>
        </w:rPr>
        <w:t>.</w:t>
      </w:r>
    </w:p>
    <w:p w:rsidR="00826C2B" w:rsidRDefault="00826C2B" w:rsidP="00826C2B">
      <w:pPr>
        <w:autoSpaceDE w:val="0"/>
        <w:autoSpaceDN w:val="0"/>
        <w:adjustRightInd w:val="0"/>
        <w:ind w:firstLine="567"/>
        <w:jc w:val="both"/>
        <w:rPr>
          <w:sz w:val="28"/>
          <w:szCs w:val="28"/>
          <w:lang w:val="uk-UA"/>
        </w:rPr>
      </w:pPr>
      <w:r w:rsidRPr="00AF5A1B">
        <w:rPr>
          <w:sz w:val="28"/>
          <w:szCs w:val="28"/>
          <w:lang w:val="uk-UA"/>
        </w:rPr>
        <w:t>Централізоване водопостачання та водовідведення в с. Білозір’я відсутнє.</w:t>
      </w:r>
    </w:p>
    <w:p w:rsidR="00BA62A3" w:rsidRPr="004F6F39" w:rsidRDefault="00BA62A3" w:rsidP="00BA62A3">
      <w:pPr>
        <w:autoSpaceDE w:val="0"/>
        <w:autoSpaceDN w:val="0"/>
        <w:adjustRightInd w:val="0"/>
        <w:ind w:firstLine="708"/>
        <w:jc w:val="both"/>
        <w:rPr>
          <w:i/>
          <w:sz w:val="28"/>
          <w:szCs w:val="28"/>
          <w:lang w:val="uk-UA"/>
        </w:rPr>
      </w:pPr>
      <w:r w:rsidRPr="004F6F39">
        <w:rPr>
          <w:i/>
          <w:sz w:val="28"/>
          <w:szCs w:val="28"/>
          <w:lang w:val="uk-UA"/>
        </w:rPr>
        <w:t>Смт</w:t>
      </w:r>
      <w:r>
        <w:rPr>
          <w:i/>
          <w:sz w:val="28"/>
          <w:szCs w:val="28"/>
          <w:lang w:val="uk-UA"/>
        </w:rPr>
        <w:t>.</w:t>
      </w:r>
      <w:r w:rsidRPr="004F6F39">
        <w:rPr>
          <w:i/>
          <w:sz w:val="28"/>
          <w:szCs w:val="28"/>
          <w:lang w:val="uk-UA"/>
        </w:rPr>
        <w:t xml:space="preserve"> Ірдинь</w:t>
      </w:r>
    </w:p>
    <w:p w:rsidR="00BA62A3" w:rsidRPr="00D01044" w:rsidRDefault="00BA62A3" w:rsidP="00BA62A3">
      <w:pPr>
        <w:shd w:val="clear" w:color="auto" w:fill="FFFFFF"/>
        <w:ind w:firstLine="567"/>
        <w:jc w:val="both"/>
        <w:rPr>
          <w:rFonts w:eastAsia="Calibri"/>
          <w:sz w:val="28"/>
          <w:szCs w:val="28"/>
          <w:lang w:val="uk-UA" w:eastAsia="en-US"/>
        </w:rPr>
      </w:pPr>
      <w:r w:rsidRPr="00D01044">
        <w:rPr>
          <w:rFonts w:eastAsia="Calibri"/>
          <w:sz w:val="28"/>
          <w:szCs w:val="28"/>
          <w:lang w:val="uk-UA" w:eastAsia="en-US"/>
        </w:rPr>
        <w:t>Водопр</w:t>
      </w:r>
      <w:r>
        <w:rPr>
          <w:rFonts w:eastAsia="Calibri"/>
          <w:sz w:val="28"/>
          <w:szCs w:val="28"/>
          <w:lang w:val="uk-UA" w:eastAsia="en-US"/>
        </w:rPr>
        <w:t>овідні мережі в селищі Ірдинь знаходяться у задовільному стані</w:t>
      </w:r>
      <w:r w:rsidRPr="00D01044">
        <w:rPr>
          <w:rFonts w:eastAsia="Calibri"/>
          <w:sz w:val="28"/>
          <w:szCs w:val="28"/>
          <w:lang w:val="uk-UA" w:eastAsia="en-US"/>
        </w:rPr>
        <w:t xml:space="preserve"> – </w:t>
      </w:r>
      <w:r w:rsidRPr="00D01044">
        <w:rPr>
          <w:rFonts w:eastAsia="Calibri"/>
          <w:bCs/>
          <w:sz w:val="28"/>
          <w:szCs w:val="28"/>
          <w:lang w:val="uk-UA" w:eastAsia="en-US"/>
        </w:rPr>
        <w:t>8,9 км</w:t>
      </w:r>
      <w:r w:rsidRPr="003D2BC0">
        <w:rPr>
          <w:rFonts w:eastAsia="Calibri"/>
          <w:bCs/>
          <w:sz w:val="28"/>
          <w:szCs w:val="28"/>
          <w:lang w:val="uk-UA" w:eastAsia="en-US"/>
        </w:rPr>
        <w:t>.</w:t>
      </w:r>
      <w:r w:rsidRPr="00D01044">
        <w:rPr>
          <w:rFonts w:eastAsia="Calibri"/>
          <w:bCs/>
          <w:sz w:val="28"/>
          <w:szCs w:val="28"/>
          <w:lang w:val="uk-UA" w:eastAsia="en-US"/>
        </w:rPr>
        <w:t xml:space="preserve"> (5,8 км</w:t>
      </w:r>
      <w:r w:rsidRPr="003D2BC0">
        <w:rPr>
          <w:rFonts w:eastAsia="Calibri"/>
          <w:bCs/>
          <w:sz w:val="28"/>
          <w:szCs w:val="28"/>
          <w:lang w:val="uk-UA" w:eastAsia="en-US"/>
        </w:rPr>
        <w:t>.</w:t>
      </w:r>
      <w:r w:rsidRPr="00D01044">
        <w:rPr>
          <w:rFonts w:eastAsia="Calibri"/>
          <w:bCs/>
          <w:sz w:val="28"/>
          <w:szCs w:val="28"/>
          <w:lang w:val="uk-UA" w:eastAsia="en-US"/>
        </w:rPr>
        <w:t xml:space="preserve"> водопостачання, 3,1 км</w:t>
      </w:r>
      <w:r w:rsidRPr="003D2BC0">
        <w:rPr>
          <w:rFonts w:eastAsia="Calibri"/>
          <w:bCs/>
          <w:sz w:val="28"/>
          <w:szCs w:val="28"/>
          <w:lang w:val="uk-UA" w:eastAsia="en-US"/>
        </w:rPr>
        <w:t>.</w:t>
      </w:r>
      <w:r>
        <w:rPr>
          <w:rFonts w:eastAsia="Calibri"/>
          <w:bCs/>
          <w:sz w:val="28"/>
          <w:szCs w:val="28"/>
          <w:lang w:val="uk-UA" w:eastAsia="en-US"/>
        </w:rPr>
        <w:t xml:space="preserve"> водовідведення),</w:t>
      </w:r>
      <w:r w:rsidRPr="00D01044">
        <w:rPr>
          <w:rFonts w:eastAsia="Calibri"/>
          <w:sz w:val="28"/>
          <w:szCs w:val="28"/>
          <w:lang w:val="uk-UA" w:eastAsia="en-US"/>
        </w:rPr>
        <w:t xml:space="preserve"> 4 артезіа</w:t>
      </w:r>
      <w:r>
        <w:rPr>
          <w:rFonts w:eastAsia="Calibri"/>
          <w:sz w:val="28"/>
          <w:szCs w:val="28"/>
          <w:lang w:val="uk-UA" w:eastAsia="en-US"/>
        </w:rPr>
        <w:t>нські свердловини (3діючі, 1 не</w:t>
      </w:r>
      <w:r w:rsidRPr="00D01044">
        <w:rPr>
          <w:rFonts w:eastAsia="Calibri"/>
          <w:sz w:val="28"/>
          <w:szCs w:val="28"/>
          <w:lang w:val="uk-UA" w:eastAsia="en-US"/>
        </w:rPr>
        <w:t>підключена до систем електропостачання та водопостачання), водонапірна вежа, 585 абонентів з водопостачання.</w:t>
      </w:r>
    </w:p>
    <w:p w:rsidR="00BA62A3" w:rsidRDefault="00BA62A3" w:rsidP="00BA62A3">
      <w:pPr>
        <w:autoSpaceDE w:val="0"/>
        <w:autoSpaceDN w:val="0"/>
        <w:adjustRightInd w:val="0"/>
        <w:ind w:firstLine="567"/>
        <w:jc w:val="both"/>
        <w:rPr>
          <w:rFonts w:eastAsia="Calibri"/>
          <w:sz w:val="28"/>
          <w:szCs w:val="28"/>
          <w:lang w:val="uk-UA" w:eastAsia="en-US"/>
        </w:rPr>
      </w:pPr>
      <w:r w:rsidRPr="00D01044">
        <w:rPr>
          <w:rFonts w:eastAsia="Calibri"/>
          <w:sz w:val="28"/>
          <w:szCs w:val="28"/>
          <w:lang w:val="uk-UA" w:eastAsia="en-US"/>
        </w:rPr>
        <w:lastRenderedPageBreak/>
        <w:t>Стічні води смт. Ірдинь формуються від житлових та адміністративних будівель та надходять на очисні споруди. За радянських часів комплекс споруд складався з КНС (каналізаційна насосна станція), відстійників, аеротенків та вторинних відстійників. Відстань від КНС до о</w:t>
      </w:r>
      <w:r>
        <w:rPr>
          <w:rFonts w:eastAsia="Calibri"/>
          <w:sz w:val="28"/>
          <w:szCs w:val="28"/>
          <w:lang w:val="uk-UA" w:eastAsia="en-US"/>
        </w:rPr>
        <w:t>чисних споруд становить 300 м. У</w:t>
      </w:r>
      <w:r w:rsidRPr="00D01044">
        <w:rPr>
          <w:rFonts w:eastAsia="Calibri"/>
          <w:sz w:val="28"/>
          <w:szCs w:val="28"/>
          <w:lang w:val="uk-UA" w:eastAsia="en-US"/>
        </w:rPr>
        <w:t xml:space="preserve"> процесі тривалої експлуатація в значній мірі вони виробили свій ресур</w:t>
      </w:r>
      <w:r>
        <w:rPr>
          <w:rFonts w:eastAsia="Calibri"/>
          <w:sz w:val="28"/>
          <w:szCs w:val="28"/>
          <w:lang w:val="uk-UA" w:eastAsia="en-US"/>
        </w:rPr>
        <w:t>с та на  даний час знаходяться у</w:t>
      </w:r>
      <w:r w:rsidRPr="00D01044">
        <w:rPr>
          <w:rFonts w:eastAsia="Calibri"/>
          <w:sz w:val="28"/>
          <w:szCs w:val="28"/>
          <w:lang w:val="uk-UA" w:eastAsia="en-US"/>
        </w:rPr>
        <w:t xml:space="preserve"> зруйнованому стані. Стічні води надходять без очищення до відстійників, з яких поступають в обвід</w:t>
      </w:r>
      <w:r>
        <w:rPr>
          <w:rFonts w:eastAsia="Calibri"/>
          <w:sz w:val="28"/>
          <w:szCs w:val="28"/>
          <w:lang w:val="uk-UA" w:eastAsia="en-US"/>
        </w:rPr>
        <w:t>ний канал, далі в річку Ірдинку</w:t>
      </w:r>
      <w:r w:rsidRPr="00D01044">
        <w:rPr>
          <w:rFonts w:eastAsia="Calibri"/>
          <w:sz w:val="28"/>
          <w:szCs w:val="28"/>
          <w:lang w:val="uk-UA" w:eastAsia="en-US"/>
        </w:rPr>
        <w:t xml:space="preserve"> та частково фільтруються до розташованого поряд з ним болотного масиву. Скид неочищених стічних вод становить загрозу для навколишнього середовища і створює </w:t>
      </w:r>
      <w:r>
        <w:rPr>
          <w:rFonts w:eastAsia="Calibri"/>
          <w:sz w:val="28"/>
          <w:szCs w:val="28"/>
          <w:lang w:val="uk-UA" w:eastAsia="en-US"/>
        </w:rPr>
        <w:t xml:space="preserve">небезпечну екологічну ситуацію </w:t>
      </w:r>
      <w:r w:rsidRPr="00D01044">
        <w:rPr>
          <w:rFonts w:eastAsia="Calibri"/>
          <w:sz w:val="28"/>
          <w:szCs w:val="28"/>
          <w:lang w:val="uk-UA" w:eastAsia="en-US"/>
        </w:rPr>
        <w:t>в регіоні</w:t>
      </w:r>
      <w:r>
        <w:rPr>
          <w:rFonts w:eastAsia="Calibri"/>
          <w:sz w:val="28"/>
          <w:szCs w:val="28"/>
          <w:lang w:val="uk-UA" w:eastAsia="en-US"/>
        </w:rPr>
        <w:t>.</w:t>
      </w:r>
    </w:p>
    <w:p w:rsidR="00826C2B" w:rsidRPr="00F279FE" w:rsidRDefault="00BA62A3" w:rsidP="00F279FE">
      <w:pPr>
        <w:autoSpaceDE w:val="0"/>
        <w:autoSpaceDN w:val="0"/>
        <w:adjustRightInd w:val="0"/>
        <w:ind w:firstLine="567"/>
        <w:jc w:val="both"/>
        <w:rPr>
          <w:sz w:val="28"/>
          <w:szCs w:val="28"/>
          <w:lang w:val="uk-UA"/>
        </w:rPr>
      </w:pPr>
      <w:r>
        <w:rPr>
          <w:sz w:val="28"/>
          <w:szCs w:val="28"/>
          <w:lang w:val="uk-UA"/>
        </w:rPr>
        <w:t>П</w:t>
      </w:r>
      <w:r w:rsidRPr="004F6F39">
        <w:rPr>
          <w:sz w:val="28"/>
          <w:szCs w:val="28"/>
          <w:lang w:val="uk-UA"/>
        </w:rPr>
        <w:t>ротяжність ліній вуличного освітлення в меж</w:t>
      </w:r>
      <w:r>
        <w:rPr>
          <w:sz w:val="28"/>
          <w:szCs w:val="28"/>
          <w:lang w:val="uk-UA"/>
        </w:rPr>
        <w:t>ах смт Ірдинь складає 8,1</w:t>
      </w:r>
      <w:r w:rsidRPr="004F6F39">
        <w:rPr>
          <w:sz w:val="28"/>
          <w:szCs w:val="28"/>
          <w:lang w:val="uk-UA"/>
        </w:rPr>
        <w:t>км</w:t>
      </w:r>
      <w:r>
        <w:rPr>
          <w:sz w:val="28"/>
          <w:szCs w:val="28"/>
          <w:lang w:val="uk-UA"/>
        </w:rPr>
        <w:t xml:space="preserve">., </w:t>
      </w:r>
      <w:r w:rsidRPr="004F6F39">
        <w:rPr>
          <w:sz w:val="28"/>
          <w:szCs w:val="28"/>
          <w:lang w:val="uk-UA"/>
        </w:rPr>
        <w:t>загальна кількість функціонуючих точок вуличного освітлення - 130 одиниць, що склад</w:t>
      </w:r>
      <w:r>
        <w:rPr>
          <w:sz w:val="28"/>
          <w:szCs w:val="28"/>
          <w:lang w:val="uk-UA"/>
        </w:rPr>
        <w:t xml:space="preserve">ає 100% від загальної кількості. </w:t>
      </w:r>
      <w:r w:rsidRPr="005E6DEF">
        <w:rPr>
          <w:sz w:val="28"/>
          <w:szCs w:val="28"/>
          <w:lang w:val="uk-UA"/>
        </w:rPr>
        <w:t>Загальна протяжність дорожньої мережі</w:t>
      </w:r>
      <w:r>
        <w:rPr>
          <w:sz w:val="28"/>
          <w:szCs w:val="28"/>
          <w:lang w:val="uk-UA"/>
        </w:rPr>
        <w:t xml:space="preserve"> складає 8,1км.</w:t>
      </w:r>
      <w:r w:rsidRPr="005E6DEF">
        <w:rPr>
          <w:sz w:val="28"/>
          <w:szCs w:val="28"/>
          <w:lang w:val="uk-UA"/>
        </w:rPr>
        <w:t xml:space="preserve"> з твердим покриттям </w:t>
      </w:r>
      <w:r>
        <w:rPr>
          <w:sz w:val="28"/>
          <w:szCs w:val="28"/>
          <w:lang w:val="uk-UA"/>
        </w:rPr>
        <w:t>– 5,6</w:t>
      </w:r>
      <w:r w:rsidRPr="005E6DEF">
        <w:rPr>
          <w:sz w:val="28"/>
          <w:szCs w:val="28"/>
          <w:lang w:val="uk-UA"/>
        </w:rPr>
        <w:t xml:space="preserve"> км</w:t>
      </w:r>
      <w:r>
        <w:rPr>
          <w:sz w:val="28"/>
          <w:szCs w:val="28"/>
          <w:lang w:val="uk-UA"/>
        </w:rPr>
        <w:t>.</w:t>
      </w:r>
    </w:p>
    <w:p w:rsidR="0020295F" w:rsidRDefault="0020295F" w:rsidP="00D01044">
      <w:pPr>
        <w:autoSpaceDE w:val="0"/>
        <w:autoSpaceDN w:val="0"/>
        <w:adjustRightInd w:val="0"/>
        <w:ind w:firstLine="567"/>
        <w:jc w:val="both"/>
        <w:rPr>
          <w:sz w:val="28"/>
          <w:szCs w:val="28"/>
          <w:lang w:val="uk-UA"/>
        </w:rPr>
      </w:pPr>
      <w:r>
        <w:rPr>
          <w:sz w:val="28"/>
          <w:szCs w:val="28"/>
          <w:lang w:val="uk-UA"/>
        </w:rPr>
        <w:t>Нагальні питання:</w:t>
      </w:r>
    </w:p>
    <w:p w:rsidR="007F6FA8" w:rsidRDefault="007F6FA8" w:rsidP="007F6FA8">
      <w:pPr>
        <w:numPr>
          <w:ilvl w:val="0"/>
          <w:numId w:val="6"/>
        </w:numPr>
        <w:autoSpaceDE w:val="0"/>
        <w:autoSpaceDN w:val="0"/>
        <w:adjustRightInd w:val="0"/>
        <w:jc w:val="both"/>
        <w:rPr>
          <w:sz w:val="28"/>
          <w:szCs w:val="28"/>
          <w:lang w:val="uk-UA"/>
        </w:rPr>
      </w:pPr>
      <w:r>
        <w:rPr>
          <w:sz w:val="28"/>
          <w:szCs w:val="28"/>
          <w:lang w:val="uk-UA"/>
        </w:rPr>
        <w:t>будівниц</w:t>
      </w:r>
      <w:r w:rsidR="007A1A3A">
        <w:rPr>
          <w:sz w:val="28"/>
          <w:szCs w:val="28"/>
          <w:lang w:val="uk-UA"/>
        </w:rPr>
        <w:t>тво очисних споруд в смт</w:t>
      </w:r>
      <w:r w:rsidR="00746427">
        <w:rPr>
          <w:sz w:val="28"/>
          <w:szCs w:val="28"/>
          <w:lang w:val="uk-UA"/>
        </w:rPr>
        <w:t>.</w:t>
      </w:r>
      <w:r w:rsidR="007A1A3A">
        <w:rPr>
          <w:sz w:val="28"/>
          <w:szCs w:val="28"/>
          <w:lang w:val="uk-UA"/>
        </w:rPr>
        <w:t xml:space="preserve"> Ірдинь;</w:t>
      </w:r>
    </w:p>
    <w:p w:rsidR="0020295F" w:rsidRDefault="0020295F" w:rsidP="0020295F">
      <w:pPr>
        <w:numPr>
          <w:ilvl w:val="0"/>
          <w:numId w:val="6"/>
        </w:numPr>
        <w:autoSpaceDE w:val="0"/>
        <w:autoSpaceDN w:val="0"/>
        <w:adjustRightInd w:val="0"/>
        <w:jc w:val="both"/>
        <w:rPr>
          <w:sz w:val="28"/>
          <w:szCs w:val="28"/>
          <w:lang w:val="uk-UA"/>
        </w:rPr>
      </w:pPr>
      <w:r>
        <w:rPr>
          <w:sz w:val="28"/>
          <w:szCs w:val="28"/>
          <w:lang w:val="uk-UA"/>
        </w:rPr>
        <w:t>реконструкція мереж вуличного освітлення в с Білозір’я;</w:t>
      </w:r>
    </w:p>
    <w:p w:rsidR="0020295F" w:rsidRDefault="0020295F" w:rsidP="007F6FA8">
      <w:pPr>
        <w:numPr>
          <w:ilvl w:val="0"/>
          <w:numId w:val="6"/>
        </w:numPr>
        <w:autoSpaceDE w:val="0"/>
        <w:autoSpaceDN w:val="0"/>
        <w:adjustRightInd w:val="0"/>
        <w:ind w:left="567" w:firstLine="0"/>
        <w:jc w:val="both"/>
        <w:rPr>
          <w:sz w:val="28"/>
          <w:szCs w:val="28"/>
          <w:lang w:val="uk-UA"/>
        </w:rPr>
      </w:pPr>
      <w:r>
        <w:rPr>
          <w:sz w:val="28"/>
          <w:szCs w:val="28"/>
          <w:lang w:val="uk-UA"/>
        </w:rPr>
        <w:t xml:space="preserve">реконструкція та будівництво </w:t>
      </w:r>
      <w:r w:rsidRPr="0020295F">
        <w:rPr>
          <w:sz w:val="28"/>
          <w:szCs w:val="28"/>
          <w:lang w:val="uk-UA"/>
        </w:rPr>
        <w:t>доріг</w:t>
      </w:r>
      <w:r w:rsidR="00532ACC" w:rsidRPr="00532ACC">
        <w:t xml:space="preserve"> </w:t>
      </w:r>
      <w:r w:rsidR="00532ACC" w:rsidRPr="00532ACC">
        <w:rPr>
          <w:sz w:val="28"/>
          <w:szCs w:val="28"/>
          <w:lang w:val="uk-UA"/>
        </w:rPr>
        <w:t>що належать до комунальної власності</w:t>
      </w:r>
      <w:r w:rsidR="00532ACC">
        <w:rPr>
          <w:sz w:val="28"/>
          <w:szCs w:val="28"/>
          <w:lang w:val="uk-UA"/>
        </w:rPr>
        <w:t xml:space="preserve"> </w:t>
      </w:r>
      <w:r w:rsidRPr="0020295F">
        <w:rPr>
          <w:sz w:val="28"/>
          <w:szCs w:val="28"/>
          <w:lang w:val="uk-UA"/>
        </w:rPr>
        <w:t>с. Білозір’я</w:t>
      </w:r>
      <w:r w:rsidR="00532ACC">
        <w:rPr>
          <w:sz w:val="28"/>
          <w:szCs w:val="28"/>
          <w:lang w:val="uk-UA"/>
        </w:rPr>
        <w:t xml:space="preserve"> та смт. Ірдинь;</w:t>
      </w:r>
    </w:p>
    <w:p w:rsidR="00A77CD7" w:rsidRDefault="00907608" w:rsidP="007F6FA8">
      <w:pPr>
        <w:numPr>
          <w:ilvl w:val="0"/>
          <w:numId w:val="6"/>
        </w:numPr>
        <w:autoSpaceDE w:val="0"/>
        <w:autoSpaceDN w:val="0"/>
        <w:adjustRightInd w:val="0"/>
        <w:ind w:left="567" w:firstLine="0"/>
        <w:jc w:val="both"/>
        <w:rPr>
          <w:sz w:val="28"/>
          <w:szCs w:val="28"/>
          <w:lang w:val="uk-UA"/>
        </w:rPr>
      </w:pPr>
      <w:r>
        <w:rPr>
          <w:sz w:val="28"/>
          <w:szCs w:val="28"/>
          <w:lang w:val="uk-UA"/>
        </w:rPr>
        <w:t>ремонт водонапірної вежі в смт Ірдинь;</w:t>
      </w:r>
    </w:p>
    <w:p w:rsidR="00907608" w:rsidRDefault="00907608" w:rsidP="007F6FA8">
      <w:pPr>
        <w:numPr>
          <w:ilvl w:val="0"/>
          <w:numId w:val="6"/>
        </w:numPr>
        <w:autoSpaceDE w:val="0"/>
        <w:autoSpaceDN w:val="0"/>
        <w:adjustRightInd w:val="0"/>
        <w:ind w:left="567" w:firstLine="0"/>
        <w:jc w:val="both"/>
        <w:rPr>
          <w:sz w:val="28"/>
          <w:szCs w:val="28"/>
          <w:lang w:val="uk-UA"/>
        </w:rPr>
      </w:pPr>
      <w:r>
        <w:rPr>
          <w:sz w:val="28"/>
          <w:szCs w:val="28"/>
          <w:lang w:val="uk-UA"/>
        </w:rPr>
        <w:t>ремонт зливової каналізації по вул. Незалежності для від</w:t>
      </w:r>
      <w:r w:rsidR="00746427">
        <w:rPr>
          <w:sz w:val="28"/>
          <w:szCs w:val="28"/>
          <w:lang w:val="uk-UA"/>
        </w:rPr>
        <w:t>ведення дощової та талої води по</w:t>
      </w:r>
      <w:r w:rsidR="00BA62A3">
        <w:rPr>
          <w:sz w:val="28"/>
          <w:szCs w:val="28"/>
          <w:lang w:val="uk-UA"/>
        </w:rPr>
        <w:t xml:space="preserve"> вул. Б. Хмельницького;</w:t>
      </w:r>
    </w:p>
    <w:p w:rsidR="00BA62A3" w:rsidRDefault="00BA62A3" w:rsidP="007F6FA8">
      <w:pPr>
        <w:numPr>
          <w:ilvl w:val="0"/>
          <w:numId w:val="6"/>
        </w:numPr>
        <w:autoSpaceDE w:val="0"/>
        <w:autoSpaceDN w:val="0"/>
        <w:adjustRightInd w:val="0"/>
        <w:ind w:left="567" w:firstLine="0"/>
        <w:jc w:val="both"/>
        <w:rPr>
          <w:sz w:val="28"/>
          <w:szCs w:val="28"/>
          <w:lang w:val="uk-UA"/>
        </w:rPr>
      </w:pPr>
      <w:r>
        <w:rPr>
          <w:sz w:val="28"/>
          <w:szCs w:val="28"/>
          <w:lang w:val="uk-UA"/>
        </w:rPr>
        <w:t>грейдерування грунтових доріг.</w:t>
      </w:r>
    </w:p>
    <w:p w:rsidR="00F43A60" w:rsidRDefault="00F43A60" w:rsidP="00B47EF2">
      <w:pPr>
        <w:autoSpaceDE w:val="0"/>
        <w:autoSpaceDN w:val="0"/>
        <w:adjustRightInd w:val="0"/>
        <w:jc w:val="both"/>
        <w:rPr>
          <w:sz w:val="28"/>
          <w:szCs w:val="28"/>
          <w:lang w:val="uk-UA"/>
        </w:rPr>
      </w:pP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Транспортно-дорожній комплекс</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Білозірська </w:t>
      </w:r>
      <w:r w:rsidR="00273D98">
        <w:rPr>
          <w:rFonts w:ascii="Times New Roman CYR" w:hAnsi="Times New Roman CYR" w:cs="Times New Roman CYR"/>
          <w:sz w:val="28"/>
          <w:szCs w:val="28"/>
          <w:lang w:val="uk-UA"/>
        </w:rPr>
        <w:t xml:space="preserve">територіальна </w:t>
      </w:r>
      <w:r>
        <w:rPr>
          <w:rFonts w:ascii="Times New Roman CYR" w:hAnsi="Times New Roman CYR" w:cs="Times New Roman CYR"/>
          <w:sz w:val="28"/>
          <w:szCs w:val="28"/>
          <w:lang w:val="uk-UA"/>
        </w:rPr>
        <w:t>громада має</w:t>
      </w:r>
      <w:r w:rsidRPr="007F6FA8">
        <w:rPr>
          <w:rFonts w:ascii="Times New Roman CYR" w:hAnsi="Times New Roman CYR" w:cs="Times New Roman CYR"/>
          <w:sz w:val="28"/>
          <w:szCs w:val="28"/>
          <w:lang w:val="uk-UA"/>
        </w:rPr>
        <w:t xml:space="preserve"> розвинену транспортну систему. Перевезення пасажирів </w:t>
      </w:r>
      <w:r>
        <w:rPr>
          <w:rFonts w:ascii="Times New Roman CYR" w:hAnsi="Times New Roman CYR" w:cs="Times New Roman CYR"/>
          <w:sz w:val="28"/>
          <w:szCs w:val="28"/>
          <w:lang w:val="uk-UA"/>
        </w:rPr>
        <w:t xml:space="preserve">здійснюється, як </w:t>
      </w:r>
      <w:r w:rsidRPr="007F6FA8">
        <w:rPr>
          <w:rFonts w:ascii="Times New Roman CYR" w:hAnsi="Times New Roman CYR" w:cs="Times New Roman CYR"/>
          <w:sz w:val="28"/>
          <w:szCs w:val="28"/>
          <w:lang w:val="uk-UA"/>
        </w:rPr>
        <w:t>залізничним та</w:t>
      </w:r>
      <w:r>
        <w:rPr>
          <w:rFonts w:ascii="Times New Roman CYR" w:hAnsi="Times New Roman CYR" w:cs="Times New Roman CYR"/>
          <w:sz w:val="28"/>
          <w:szCs w:val="28"/>
          <w:lang w:val="uk-UA"/>
        </w:rPr>
        <w:t>к і</w:t>
      </w:r>
      <w:r w:rsidRPr="007F6FA8">
        <w:rPr>
          <w:rFonts w:ascii="Times New Roman CYR" w:hAnsi="Times New Roman CYR" w:cs="Times New Roman CYR"/>
          <w:sz w:val="28"/>
          <w:szCs w:val="28"/>
          <w:lang w:val="uk-UA"/>
        </w:rPr>
        <w:t xml:space="preserve"> автомобільним транспортом. </w:t>
      </w:r>
      <w:r w:rsidRPr="007F107C">
        <w:rPr>
          <w:rFonts w:ascii="Times New Roman CYR" w:hAnsi="Times New Roman CYR" w:cs="Times New Roman CYR"/>
          <w:sz w:val="28"/>
          <w:szCs w:val="28"/>
          <w:lang w:val="uk-UA"/>
        </w:rPr>
        <w:t>Нала</w:t>
      </w:r>
      <w:r>
        <w:rPr>
          <w:rFonts w:ascii="Times New Roman CYR" w:hAnsi="Times New Roman CYR" w:cs="Times New Roman CYR"/>
          <w:sz w:val="28"/>
          <w:szCs w:val="28"/>
          <w:lang w:val="uk-UA"/>
        </w:rPr>
        <w:t>го</w:t>
      </w:r>
      <w:r w:rsidRPr="007F107C">
        <w:rPr>
          <w:rFonts w:ascii="Times New Roman CYR" w:hAnsi="Times New Roman CYR" w:cs="Times New Roman CYR"/>
          <w:sz w:val="28"/>
          <w:szCs w:val="28"/>
          <w:lang w:val="uk-UA"/>
        </w:rPr>
        <w:t>джена си</w:t>
      </w:r>
      <w:r>
        <w:rPr>
          <w:rFonts w:ascii="Times New Roman CYR" w:hAnsi="Times New Roman CYR" w:cs="Times New Roman CYR"/>
          <w:sz w:val="28"/>
          <w:szCs w:val="28"/>
          <w:lang w:val="uk-UA"/>
        </w:rPr>
        <w:t>стема автобусного сполучення населених пунктів громади з м. Черкаси та м. Сміла.</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Безпосередньо через с. Білозір’я курсують такі автобусні маршрути:</w:t>
      </w:r>
    </w:p>
    <w:p w:rsidR="0035412E" w:rsidRDefault="0035412E" w:rsidP="0035412E">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302 </w:t>
      </w:r>
      <w:r w:rsidR="00746427">
        <w:rPr>
          <w:rFonts w:ascii="Times New Roman CYR" w:hAnsi="Times New Roman CYR" w:cs="Times New Roman CYR"/>
          <w:sz w:val="28"/>
          <w:szCs w:val="28"/>
          <w:lang w:val="uk-UA"/>
        </w:rPr>
        <w:t>- ст. Шевченко – м. Черкаси (ж/д</w:t>
      </w:r>
      <w:r>
        <w:rPr>
          <w:rFonts w:ascii="Times New Roman CYR" w:hAnsi="Times New Roman CYR" w:cs="Times New Roman CYR"/>
          <w:sz w:val="28"/>
          <w:szCs w:val="28"/>
          <w:lang w:val="uk-UA"/>
        </w:rPr>
        <w:t xml:space="preserve"> вокзал);</w:t>
      </w:r>
    </w:p>
    <w:p w:rsidR="0035412E" w:rsidRDefault="00746427" w:rsidP="0035412E">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106 - </w:t>
      </w:r>
      <w:r w:rsidR="0035412E">
        <w:rPr>
          <w:rFonts w:ascii="Times New Roman CYR" w:hAnsi="Times New Roman CYR" w:cs="Times New Roman CYR"/>
          <w:sz w:val="28"/>
          <w:szCs w:val="28"/>
          <w:lang w:val="uk-UA"/>
        </w:rPr>
        <w:t>Бр</w:t>
      </w:r>
      <w:r>
        <w:rPr>
          <w:rFonts w:ascii="Times New Roman CYR" w:hAnsi="Times New Roman CYR" w:cs="Times New Roman CYR"/>
          <w:sz w:val="28"/>
          <w:szCs w:val="28"/>
          <w:lang w:val="uk-UA"/>
        </w:rPr>
        <w:t xml:space="preserve">оди (с. Білозір’я)- </w:t>
      </w:r>
      <w:r w:rsidR="00066A63">
        <w:rPr>
          <w:rFonts w:ascii="Times New Roman CYR" w:hAnsi="Times New Roman CYR" w:cs="Times New Roman CYR"/>
          <w:sz w:val="28"/>
          <w:szCs w:val="28"/>
          <w:lang w:val="uk-UA"/>
        </w:rPr>
        <w:t>м.Черкаси</w:t>
      </w:r>
      <w:r>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Через смт</w:t>
      </w:r>
      <w:r w:rsidR="0074642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Ірдинь курсують такі автобусні маршрути:</w:t>
      </w:r>
    </w:p>
    <w:p w:rsidR="0035412E" w:rsidRDefault="00A77CD7" w:rsidP="00A77CD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101 </w:t>
      </w:r>
      <w:r w:rsidR="00746427">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Черкаси –</w:t>
      </w:r>
      <w:r w:rsidR="00746427">
        <w:rPr>
          <w:rFonts w:ascii="Times New Roman CYR" w:hAnsi="Times New Roman CYR" w:cs="Times New Roman CYR"/>
          <w:sz w:val="28"/>
          <w:szCs w:val="28"/>
          <w:lang w:val="uk-UA"/>
        </w:rPr>
        <w:t xml:space="preserve"> смт. </w:t>
      </w:r>
      <w:r>
        <w:rPr>
          <w:rFonts w:ascii="Times New Roman CYR" w:hAnsi="Times New Roman CYR" w:cs="Times New Roman CYR"/>
          <w:sz w:val="28"/>
          <w:szCs w:val="28"/>
          <w:lang w:val="uk-UA"/>
        </w:rPr>
        <w:t>Ірдинь 5 рейсів</w:t>
      </w:r>
    </w:p>
    <w:p w:rsidR="0035412E" w:rsidRPr="00907608" w:rsidRDefault="00746427" w:rsidP="00907608">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w:t>
      </w:r>
      <w:r w:rsidR="00A77CD7">
        <w:rPr>
          <w:rFonts w:ascii="Times New Roman CYR" w:hAnsi="Times New Roman CYR" w:cs="Times New Roman CYR"/>
          <w:sz w:val="28"/>
          <w:szCs w:val="28"/>
          <w:lang w:val="uk-UA"/>
        </w:rPr>
        <w:t xml:space="preserve"> Черкаси</w:t>
      </w:r>
      <w:r w:rsidR="00A7430C">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w:t>
      </w:r>
      <w:r w:rsidR="00A77CD7">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м. </w:t>
      </w:r>
      <w:r w:rsidR="00A77CD7">
        <w:rPr>
          <w:rFonts w:ascii="Times New Roman CYR" w:hAnsi="Times New Roman CYR" w:cs="Times New Roman CYR"/>
          <w:sz w:val="28"/>
          <w:szCs w:val="28"/>
          <w:lang w:val="uk-UA"/>
        </w:rPr>
        <w:t>Городище 2 рейси</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xml:space="preserve">Послугами пасажирського автобусного перевезення </w:t>
      </w:r>
      <w:r>
        <w:rPr>
          <w:rFonts w:ascii="Times New Roman CYR" w:hAnsi="Times New Roman CYR" w:cs="Times New Roman CYR"/>
          <w:sz w:val="28"/>
          <w:szCs w:val="28"/>
          <w:lang w:val="uk-UA"/>
        </w:rPr>
        <w:t>користуються</w:t>
      </w:r>
      <w:r w:rsidRPr="007F107C">
        <w:rPr>
          <w:rFonts w:ascii="Times New Roman CYR" w:hAnsi="Times New Roman CYR" w:cs="Times New Roman CYR"/>
          <w:sz w:val="28"/>
          <w:szCs w:val="28"/>
          <w:lang w:val="uk-UA"/>
        </w:rPr>
        <w:t xml:space="preserve"> щоденно </w:t>
      </w:r>
      <w:r>
        <w:rPr>
          <w:rFonts w:ascii="Times New Roman CYR" w:hAnsi="Times New Roman CYR" w:cs="Times New Roman CYR"/>
          <w:sz w:val="28"/>
          <w:szCs w:val="28"/>
          <w:lang w:val="uk-UA"/>
        </w:rPr>
        <w:t>1200-1500</w:t>
      </w:r>
      <w:r w:rsidRPr="007F107C">
        <w:rPr>
          <w:rFonts w:ascii="Times New Roman CYR" w:hAnsi="Times New Roman CYR" w:cs="Times New Roman CYR"/>
          <w:sz w:val="28"/>
          <w:szCs w:val="28"/>
          <w:lang w:val="uk-UA"/>
        </w:rPr>
        <w:t xml:space="preserve"> чоловік.</w:t>
      </w: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sz w:val="28"/>
          <w:szCs w:val="28"/>
          <w:lang w:val="uk-UA"/>
        </w:rPr>
        <w:t xml:space="preserve">Недоліки </w:t>
      </w:r>
      <w:r>
        <w:rPr>
          <w:rFonts w:ascii="Times New Roman CYR" w:hAnsi="Times New Roman CYR" w:cs="Times New Roman CYR"/>
          <w:bCs/>
          <w:iCs/>
          <w:sz w:val="28"/>
          <w:szCs w:val="28"/>
          <w:lang w:val="uk-UA"/>
        </w:rPr>
        <w:t>транспортно-дорожнього</w:t>
      </w:r>
      <w:r w:rsidRPr="00E86A68">
        <w:rPr>
          <w:rFonts w:ascii="Times New Roman CYR" w:hAnsi="Times New Roman CYR" w:cs="Times New Roman CYR"/>
          <w:bCs/>
          <w:iCs/>
          <w:sz w:val="28"/>
          <w:szCs w:val="28"/>
          <w:lang w:val="uk-UA"/>
        </w:rPr>
        <w:t xml:space="preserve"> комплекс</w:t>
      </w:r>
      <w:r>
        <w:rPr>
          <w:rFonts w:ascii="Times New Roman CYR" w:hAnsi="Times New Roman CYR" w:cs="Times New Roman CYR"/>
          <w:bCs/>
          <w:iCs/>
          <w:sz w:val="28"/>
          <w:szCs w:val="28"/>
          <w:lang w:val="uk-UA"/>
        </w:rPr>
        <w:t>у:</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недостатнє</w:t>
      </w:r>
      <w:r>
        <w:rPr>
          <w:rFonts w:ascii="Times New Roman CYR" w:hAnsi="Times New Roman CYR" w:cs="Times New Roman CYR"/>
          <w:sz w:val="28"/>
          <w:szCs w:val="28"/>
          <w:lang w:val="uk-UA"/>
        </w:rPr>
        <w:t xml:space="preserve"> </w:t>
      </w:r>
      <w:r w:rsidRPr="007F107C">
        <w:rPr>
          <w:rFonts w:ascii="Times New Roman CYR" w:hAnsi="Times New Roman CYR" w:cs="Times New Roman CYR"/>
          <w:sz w:val="28"/>
          <w:szCs w:val="28"/>
          <w:lang w:val="uk-UA"/>
        </w:rPr>
        <w:t>фінансування проїзду пільгових категорій населення;</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відсутність регіональної програми будівни</w:t>
      </w:r>
      <w:r w:rsidR="00746427">
        <w:rPr>
          <w:rFonts w:ascii="Times New Roman CYR" w:hAnsi="Times New Roman CYR" w:cs="Times New Roman CYR"/>
          <w:sz w:val="28"/>
          <w:szCs w:val="28"/>
          <w:lang w:val="uk-UA"/>
        </w:rPr>
        <w:t>цтва та ремонту вуличних доріг з</w:t>
      </w:r>
      <w:r w:rsidRPr="007F107C">
        <w:rPr>
          <w:rFonts w:ascii="Times New Roman CYR" w:hAnsi="Times New Roman CYR" w:cs="Times New Roman CYR"/>
          <w:sz w:val="28"/>
          <w:szCs w:val="28"/>
          <w:lang w:val="uk-UA"/>
        </w:rPr>
        <w:t>а кошти бюджетів різних рівнів;</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з</w:t>
      </w:r>
      <w:r w:rsidRPr="009228DB">
        <w:rPr>
          <w:rFonts w:ascii="Times New Roman CYR" w:hAnsi="Times New Roman CYR" w:cs="Times New Roman CYR"/>
          <w:sz w:val="28"/>
          <w:szCs w:val="28"/>
          <w:lang w:val="uk-UA"/>
        </w:rPr>
        <w:t>начна частина автобу</w:t>
      </w:r>
      <w:r w:rsidR="00746427">
        <w:rPr>
          <w:rFonts w:ascii="Times New Roman CYR" w:hAnsi="Times New Roman CYR" w:cs="Times New Roman CYR"/>
          <w:sz w:val="28"/>
          <w:szCs w:val="28"/>
          <w:lang w:val="uk-UA"/>
        </w:rPr>
        <w:t xml:space="preserve">сів, які обслуговують пасажирів, </w:t>
      </w:r>
      <w:r w:rsidRPr="009228DB">
        <w:rPr>
          <w:rFonts w:ascii="Times New Roman CYR" w:hAnsi="Times New Roman CYR" w:cs="Times New Roman CYR"/>
          <w:sz w:val="28"/>
          <w:szCs w:val="28"/>
          <w:lang w:val="uk-UA"/>
        </w:rPr>
        <w:t>не відповідають умовам комфортності, у тому числі для перевезення осіб з об</w:t>
      </w:r>
      <w:r>
        <w:rPr>
          <w:rFonts w:ascii="Times New Roman CYR" w:hAnsi="Times New Roman CYR" w:cs="Times New Roman CYR"/>
          <w:sz w:val="28"/>
          <w:szCs w:val="28"/>
          <w:lang w:val="uk-UA"/>
        </w:rPr>
        <w:t>меженими фізичними можливостями;</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обмежений обсяг капіталовкладень на ремонт та утримання автомобільних шляхів районного та обласного значення.</w:t>
      </w:r>
    </w:p>
    <w:p w:rsidR="0035412E" w:rsidRPr="007F107C" w:rsidRDefault="008D034A"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Першочергові завдання </w:t>
      </w:r>
      <w:r w:rsidR="00C24AD3">
        <w:rPr>
          <w:rFonts w:ascii="Times New Roman CYR" w:hAnsi="Times New Roman CYR" w:cs="Times New Roman CYR"/>
          <w:sz w:val="28"/>
          <w:szCs w:val="28"/>
          <w:lang w:val="uk-UA"/>
        </w:rPr>
        <w:t>на 20</w:t>
      </w:r>
      <w:r w:rsidR="00065BE0">
        <w:rPr>
          <w:rFonts w:ascii="Times New Roman CYR" w:hAnsi="Times New Roman CYR" w:cs="Times New Roman CYR"/>
          <w:sz w:val="28"/>
          <w:szCs w:val="28"/>
          <w:lang w:val="uk-UA"/>
        </w:rPr>
        <w:t>2</w:t>
      </w:r>
      <w:r w:rsidR="0005159F">
        <w:rPr>
          <w:rFonts w:ascii="Times New Roman CYR" w:hAnsi="Times New Roman CYR" w:cs="Times New Roman CYR"/>
          <w:sz w:val="28"/>
          <w:szCs w:val="28"/>
          <w:lang w:val="uk-UA"/>
        </w:rPr>
        <w:t>2</w:t>
      </w:r>
      <w:r w:rsidR="0035412E" w:rsidRPr="007F107C">
        <w:rPr>
          <w:rFonts w:ascii="Times New Roman CYR" w:hAnsi="Times New Roman CYR" w:cs="Times New Roman CYR"/>
          <w:sz w:val="28"/>
          <w:szCs w:val="28"/>
          <w:lang w:val="uk-UA"/>
        </w:rPr>
        <w:t xml:space="preserve"> рік і шляхи вирішення проблемних питань</w:t>
      </w:r>
      <w:r w:rsidR="0035412E">
        <w:rPr>
          <w:rFonts w:ascii="Times New Roman CYR" w:hAnsi="Times New Roman CYR" w:cs="Times New Roman CYR"/>
          <w:sz w:val="28"/>
          <w:szCs w:val="28"/>
          <w:lang w:val="uk-UA"/>
        </w:rPr>
        <w:t>:</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забезпечення безпечної роботи пасажирського транспорту, підвищення рівня транспортного обслуговування;</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ямковий ремонт доріг населених пунктів</w:t>
      </w:r>
      <w:r>
        <w:rPr>
          <w:rFonts w:ascii="Times New Roman CYR" w:hAnsi="Times New Roman CYR" w:cs="Times New Roman CYR"/>
          <w:sz w:val="28"/>
          <w:szCs w:val="28"/>
          <w:lang w:val="uk-UA"/>
        </w:rPr>
        <w:t xml:space="preserve"> громади;</w:t>
      </w:r>
    </w:p>
    <w:p w:rsidR="00B6134F" w:rsidRPr="007F107C" w:rsidRDefault="00597DF8" w:rsidP="00C24AD3">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35412E" w:rsidRPr="007F107C">
        <w:rPr>
          <w:rFonts w:ascii="Times New Roman CYR" w:hAnsi="Times New Roman CYR" w:cs="Times New Roman CYR"/>
          <w:sz w:val="28"/>
          <w:szCs w:val="28"/>
          <w:lang w:val="uk-UA"/>
        </w:rPr>
        <w:t>поточний ремонт ґрунтових доріг населених пунктів</w:t>
      </w:r>
      <w:r w:rsidR="0035412E">
        <w:rPr>
          <w:rFonts w:ascii="Times New Roman CYR" w:hAnsi="Times New Roman CYR" w:cs="Times New Roman CYR"/>
          <w:sz w:val="28"/>
          <w:szCs w:val="28"/>
          <w:lang w:val="uk-UA"/>
        </w:rPr>
        <w:t xml:space="preserve"> громади (грейдерування).</w:t>
      </w:r>
    </w:p>
    <w:p w:rsidR="008D034A" w:rsidRPr="00654DEF" w:rsidRDefault="00654DEF"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б</w:t>
      </w:r>
      <w:r w:rsidRPr="00654DEF">
        <w:rPr>
          <w:rFonts w:ascii="Times New Roman CYR" w:hAnsi="Times New Roman CYR" w:cs="Times New Roman CYR"/>
          <w:sz w:val="28"/>
          <w:szCs w:val="28"/>
          <w:lang w:val="uk-UA"/>
        </w:rPr>
        <w:t>удівництво, монтаж, реконструкція зупинок громадського транспорту по вулицях Незалежності, Гагаріна с. Білозір’я та смт. Ірдинь</w:t>
      </w:r>
    </w:p>
    <w:p w:rsidR="00654DEF" w:rsidRDefault="00654DEF" w:rsidP="0035412E">
      <w:pPr>
        <w:autoSpaceDE w:val="0"/>
        <w:autoSpaceDN w:val="0"/>
        <w:adjustRightInd w:val="0"/>
        <w:ind w:firstLine="567"/>
        <w:jc w:val="both"/>
        <w:rPr>
          <w:rFonts w:ascii="Times New Roman CYR" w:hAnsi="Times New Roman CYR" w:cs="Times New Roman CYR"/>
          <w:b/>
          <w:i/>
          <w:sz w:val="28"/>
          <w:szCs w:val="28"/>
          <w:lang w:val="uk-UA"/>
        </w:rPr>
      </w:pP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Зв’язок та інформаційні технології</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B07F73">
        <w:rPr>
          <w:rFonts w:ascii="Times New Roman CYR" w:hAnsi="Times New Roman CYR" w:cs="Times New Roman CYR"/>
          <w:sz w:val="28"/>
          <w:szCs w:val="28"/>
          <w:lang w:val="uk-UA"/>
        </w:rPr>
        <w:t xml:space="preserve">Послуги зв’язку населенню </w:t>
      </w:r>
      <w:r>
        <w:rPr>
          <w:rFonts w:ascii="Times New Roman CYR" w:hAnsi="Times New Roman CYR" w:cs="Times New Roman CYR"/>
          <w:sz w:val="28"/>
          <w:szCs w:val="28"/>
          <w:lang w:val="uk-UA"/>
        </w:rPr>
        <w:t xml:space="preserve">громади </w:t>
      </w:r>
      <w:r w:rsidRPr="00B07F73">
        <w:rPr>
          <w:rFonts w:ascii="Times New Roman CYR" w:hAnsi="Times New Roman CYR" w:cs="Times New Roman CYR"/>
          <w:sz w:val="28"/>
          <w:szCs w:val="28"/>
          <w:lang w:val="uk-UA"/>
        </w:rPr>
        <w:t>надають</w:t>
      </w:r>
      <w:r>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sidRPr="00B07F73">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w:t>
      </w:r>
      <w:r w:rsidRPr="005B45A5">
        <w:rPr>
          <w:rFonts w:ascii="Times New Roman CYR" w:hAnsi="Times New Roman CYR" w:cs="Times New Roman CYR"/>
          <w:sz w:val="28"/>
          <w:szCs w:val="28"/>
          <w:lang w:val="uk-UA"/>
        </w:rPr>
        <w:t>ідділ</w:t>
      </w:r>
      <w:r w:rsidR="008D034A">
        <w:rPr>
          <w:rFonts w:ascii="Times New Roman CYR" w:hAnsi="Times New Roman CYR" w:cs="Times New Roman CYR"/>
          <w:sz w:val="28"/>
          <w:szCs w:val="28"/>
          <w:lang w:val="uk-UA"/>
        </w:rPr>
        <w:t>ення поштового зв'язку</w:t>
      </w:r>
      <w:r w:rsidRPr="005B45A5">
        <w:rPr>
          <w:rFonts w:ascii="Times New Roman CYR" w:hAnsi="Times New Roman CYR" w:cs="Times New Roman CYR"/>
          <w:sz w:val="28"/>
          <w:szCs w:val="28"/>
          <w:lang w:val="uk-UA"/>
        </w:rPr>
        <w:t xml:space="preserve"> Черкаської дирекції Українського державного </w:t>
      </w:r>
      <w:r>
        <w:rPr>
          <w:rFonts w:ascii="Times New Roman CYR" w:hAnsi="Times New Roman CYR" w:cs="Times New Roman CYR"/>
          <w:sz w:val="28"/>
          <w:szCs w:val="28"/>
          <w:lang w:val="uk-UA"/>
        </w:rPr>
        <w:t>підприємства поштового зв'язку «Укрпошта» в с. Білозір’я та смт</w:t>
      </w:r>
      <w:r w:rsidR="008D034A">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Ірдинь;</w:t>
      </w:r>
    </w:p>
    <w:p w:rsidR="004067E0"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sidR="008D034A">
        <w:rPr>
          <w:rFonts w:ascii="Times New Roman CYR" w:hAnsi="Times New Roman CYR" w:cs="Times New Roman CYR"/>
          <w:sz w:val="28"/>
          <w:szCs w:val="28"/>
          <w:lang w:val="uk-UA"/>
        </w:rPr>
        <w:t xml:space="preserve"> центр електрозв’язку</w:t>
      </w:r>
      <w:r>
        <w:rPr>
          <w:rFonts w:ascii="Times New Roman CYR" w:hAnsi="Times New Roman CYR" w:cs="Times New Roman CYR"/>
          <w:sz w:val="28"/>
          <w:szCs w:val="28"/>
          <w:lang w:val="uk-UA"/>
        </w:rPr>
        <w:t xml:space="preserve"> Черкаської філії ПАТ «Укртелеком</w:t>
      </w:r>
      <w:r w:rsidR="004067E0">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Більшість</w:t>
      </w:r>
      <w:r w:rsidRPr="00B07F73">
        <w:rPr>
          <w:rFonts w:ascii="Times New Roman CYR" w:hAnsi="Times New Roman CYR" w:cs="Times New Roman CYR"/>
          <w:sz w:val="28"/>
          <w:szCs w:val="28"/>
          <w:lang w:val="uk-UA"/>
        </w:rPr>
        <w:t xml:space="preserve"> населення </w:t>
      </w:r>
      <w:r>
        <w:rPr>
          <w:rFonts w:ascii="Times New Roman CYR" w:hAnsi="Times New Roman CYR" w:cs="Times New Roman CYR"/>
          <w:sz w:val="28"/>
          <w:szCs w:val="28"/>
          <w:lang w:val="uk-UA"/>
        </w:rPr>
        <w:t>громади</w:t>
      </w:r>
      <w:r w:rsidRPr="00B07F73">
        <w:rPr>
          <w:rFonts w:ascii="Times New Roman CYR" w:hAnsi="Times New Roman CYR" w:cs="Times New Roman CYR"/>
          <w:sz w:val="28"/>
          <w:szCs w:val="28"/>
          <w:lang w:val="uk-UA"/>
        </w:rPr>
        <w:t xml:space="preserve"> користується стільниковим зв’язком. </w:t>
      </w:r>
    </w:p>
    <w:p w:rsidR="00C8706D" w:rsidRPr="00C8706D" w:rsidRDefault="00C8706D" w:rsidP="007F6FA8">
      <w:pPr>
        <w:autoSpaceDE w:val="0"/>
        <w:autoSpaceDN w:val="0"/>
        <w:adjustRightInd w:val="0"/>
        <w:ind w:left="567"/>
        <w:jc w:val="both"/>
        <w:rPr>
          <w:sz w:val="28"/>
          <w:szCs w:val="28"/>
          <w:lang w:val="uk-UA"/>
        </w:rPr>
      </w:pPr>
    </w:p>
    <w:p w:rsidR="00654EDF" w:rsidRPr="00654EDF" w:rsidRDefault="00654EDF" w:rsidP="00D01044">
      <w:pPr>
        <w:autoSpaceDE w:val="0"/>
        <w:autoSpaceDN w:val="0"/>
        <w:adjustRightInd w:val="0"/>
        <w:ind w:firstLine="567"/>
        <w:jc w:val="both"/>
        <w:rPr>
          <w:b/>
          <w:i/>
          <w:sz w:val="28"/>
          <w:szCs w:val="28"/>
          <w:lang w:val="uk-UA"/>
        </w:rPr>
      </w:pPr>
      <w:r w:rsidRPr="00654EDF">
        <w:rPr>
          <w:b/>
          <w:i/>
          <w:sz w:val="28"/>
          <w:szCs w:val="28"/>
          <w:lang w:val="uk-UA"/>
        </w:rPr>
        <w:t>Надання житлово-комунальних послуг.</w:t>
      </w:r>
    </w:p>
    <w:p w:rsidR="00F52387" w:rsidRDefault="00654EDF" w:rsidP="00A43A42">
      <w:pPr>
        <w:autoSpaceDE w:val="0"/>
        <w:autoSpaceDN w:val="0"/>
        <w:adjustRightInd w:val="0"/>
        <w:ind w:firstLine="567"/>
        <w:jc w:val="both"/>
        <w:rPr>
          <w:sz w:val="28"/>
          <w:szCs w:val="28"/>
          <w:lang w:val="uk-UA"/>
        </w:rPr>
      </w:pPr>
      <w:r>
        <w:rPr>
          <w:sz w:val="28"/>
          <w:szCs w:val="28"/>
          <w:lang w:val="uk-UA"/>
        </w:rPr>
        <w:t>На території громади</w:t>
      </w:r>
      <w:r w:rsidR="00A43A42" w:rsidRPr="00A43A42">
        <w:rPr>
          <w:sz w:val="28"/>
          <w:szCs w:val="28"/>
          <w:lang w:val="uk-UA"/>
        </w:rPr>
        <w:t xml:space="preserve"> </w:t>
      </w:r>
      <w:r>
        <w:rPr>
          <w:rFonts w:ascii="Times New Roman CYR" w:hAnsi="Times New Roman CYR" w:cs="Times New Roman CYR"/>
          <w:sz w:val="28"/>
          <w:szCs w:val="28"/>
          <w:lang w:val="uk-UA"/>
        </w:rPr>
        <w:t>к</w:t>
      </w:r>
      <w:r w:rsidR="00A43A42">
        <w:rPr>
          <w:rFonts w:ascii="Times New Roman CYR" w:hAnsi="Times New Roman CYR" w:cs="Times New Roman CYR"/>
          <w:sz w:val="28"/>
          <w:szCs w:val="28"/>
          <w:lang w:val="uk-UA"/>
        </w:rPr>
        <w:t xml:space="preserve">омунальні послуги надаються спеціалізованими підприємствами – КП Білозірської сільської ради та КП </w:t>
      </w:r>
      <w:r w:rsidR="00A43A42" w:rsidRPr="00A43A42">
        <w:rPr>
          <w:sz w:val="28"/>
          <w:szCs w:val="28"/>
          <w:lang w:val="uk-UA"/>
        </w:rPr>
        <w:t>«</w:t>
      </w:r>
      <w:r w:rsidR="00A43A42">
        <w:rPr>
          <w:rFonts w:ascii="Times New Roman CYR" w:hAnsi="Times New Roman CYR" w:cs="Times New Roman CYR"/>
          <w:sz w:val="28"/>
          <w:szCs w:val="28"/>
          <w:lang w:val="uk-UA"/>
        </w:rPr>
        <w:t>Ірдинське</w:t>
      </w:r>
      <w:r w:rsidR="00A43A42" w:rsidRPr="00A43A42">
        <w:rPr>
          <w:sz w:val="28"/>
          <w:szCs w:val="28"/>
          <w:lang w:val="uk-UA"/>
        </w:rPr>
        <w:t xml:space="preserve">». </w:t>
      </w:r>
    </w:p>
    <w:p w:rsidR="00292904" w:rsidRDefault="00D85CAE" w:rsidP="00A43A42">
      <w:pPr>
        <w:autoSpaceDE w:val="0"/>
        <w:autoSpaceDN w:val="0"/>
        <w:adjustRightInd w:val="0"/>
        <w:ind w:firstLine="567"/>
        <w:jc w:val="both"/>
        <w:rPr>
          <w:rFonts w:ascii="Times New Roman CYR" w:hAnsi="Times New Roman CYR" w:cs="Times New Roman CYR"/>
          <w:sz w:val="28"/>
          <w:szCs w:val="28"/>
          <w:lang w:val="uk-UA"/>
        </w:rPr>
      </w:pPr>
      <w:r w:rsidRPr="00D85CAE">
        <w:rPr>
          <w:rFonts w:ascii="Times New Roman CYR" w:hAnsi="Times New Roman CYR" w:cs="Times New Roman CYR"/>
          <w:sz w:val="28"/>
          <w:szCs w:val="28"/>
          <w:lang w:val="uk-UA"/>
        </w:rPr>
        <w:t>На території Білозірської</w:t>
      </w:r>
      <w:r>
        <w:rPr>
          <w:rFonts w:ascii="Times New Roman CYR" w:hAnsi="Times New Roman CYR" w:cs="Times New Roman CYR"/>
          <w:sz w:val="28"/>
          <w:szCs w:val="28"/>
          <w:lang w:val="uk-UA"/>
        </w:rPr>
        <w:t xml:space="preserve"> сільської ради знаходиться 4333 домогосподарств та 29 багатоквартирних будинків</w:t>
      </w:r>
      <w:r w:rsidR="008D034A">
        <w:rPr>
          <w:rFonts w:ascii="Times New Roman CYR" w:hAnsi="Times New Roman CYR" w:cs="Times New Roman CYR"/>
          <w:sz w:val="28"/>
          <w:szCs w:val="28"/>
          <w:lang w:val="uk-UA"/>
        </w:rPr>
        <w:t>,</w:t>
      </w:r>
      <w:r w:rsidR="00145E55">
        <w:rPr>
          <w:rFonts w:ascii="Times New Roman CYR" w:hAnsi="Times New Roman CYR" w:cs="Times New Roman CYR"/>
          <w:sz w:val="28"/>
          <w:szCs w:val="28"/>
          <w:lang w:val="uk-UA"/>
        </w:rPr>
        <w:t xml:space="preserve"> зареєстровано 76</w:t>
      </w:r>
      <w:r w:rsidRPr="00D85CAE">
        <w:rPr>
          <w:rFonts w:ascii="Times New Roman CYR" w:hAnsi="Times New Roman CYR" w:cs="Times New Roman CYR"/>
          <w:sz w:val="28"/>
          <w:szCs w:val="28"/>
          <w:lang w:val="uk-UA"/>
        </w:rPr>
        <w:t xml:space="preserve"> підприє</w:t>
      </w:r>
      <w:r w:rsidR="00273D98">
        <w:rPr>
          <w:rFonts w:ascii="Times New Roman CYR" w:hAnsi="Times New Roman CYR" w:cs="Times New Roman CYR"/>
          <w:sz w:val="28"/>
          <w:szCs w:val="28"/>
          <w:lang w:val="uk-UA"/>
        </w:rPr>
        <w:t>мств</w:t>
      </w:r>
      <w:r w:rsidR="00145E55">
        <w:rPr>
          <w:rFonts w:ascii="Times New Roman CYR" w:hAnsi="Times New Roman CYR" w:cs="Times New Roman CYR"/>
          <w:sz w:val="28"/>
          <w:szCs w:val="28"/>
          <w:lang w:val="uk-UA"/>
        </w:rPr>
        <w:t xml:space="preserve"> та </w:t>
      </w:r>
      <w:r w:rsidR="004067E0">
        <w:rPr>
          <w:rFonts w:ascii="Times New Roman CYR" w:hAnsi="Times New Roman CYR" w:cs="Times New Roman CYR"/>
          <w:sz w:val="28"/>
          <w:szCs w:val="28"/>
          <w:lang w:val="uk-UA"/>
        </w:rPr>
        <w:t>близько 300</w:t>
      </w:r>
      <w:r w:rsidR="00145E55">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підприємців. </w:t>
      </w:r>
    </w:p>
    <w:p w:rsidR="00654EDF" w:rsidRPr="00654EDF" w:rsidRDefault="00292904" w:rsidP="00654EDF">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w:t>
      </w:r>
      <w:r w:rsidR="00654EDF" w:rsidRPr="00654EDF">
        <w:rPr>
          <w:rFonts w:ascii="Times New Roman CYR" w:hAnsi="Times New Roman CYR" w:cs="Times New Roman CYR"/>
          <w:sz w:val="28"/>
          <w:szCs w:val="28"/>
          <w:lang w:val="uk-UA"/>
        </w:rPr>
        <w:t>ілозірська сіль</w:t>
      </w:r>
      <w:r w:rsidR="008D034A">
        <w:rPr>
          <w:rFonts w:ascii="Times New Roman CYR" w:hAnsi="Times New Roman CYR" w:cs="Times New Roman CYR"/>
          <w:sz w:val="28"/>
          <w:szCs w:val="28"/>
          <w:lang w:val="uk-UA"/>
        </w:rPr>
        <w:t>ська рада на даний час</w:t>
      </w:r>
      <w:r w:rsidR="00D85CAE">
        <w:rPr>
          <w:rFonts w:ascii="Times New Roman CYR" w:hAnsi="Times New Roman CYR" w:cs="Times New Roman CYR"/>
          <w:sz w:val="28"/>
          <w:szCs w:val="28"/>
          <w:lang w:val="uk-UA"/>
        </w:rPr>
        <w:t xml:space="preserve"> створює</w:t>
      </w:r>
      <w:r w:rsidR="00654EDF" w:rsidRPr="00654EDF">
        <w:rPr>
          <w:rFonts w:ascii="Times New Roman CYR" w:hAnsi="Times New Roman CYR" w:cs="Times New Roman CYR"/>
          <w:sz w:val="28"/>
          <w:szCs w:val="28"/>
          <w:lang w:val="uk-UA"/>
        </w:rPr>
        <w:t xml:space="preserve"> та забезпечує ефективне функціонування </w:t>
      </w:r>
      <w:r w:rsidR="00654EDF">
        <w:rPr>
          <w:rFonts w:ascii="Times New Roman CYR" w:hAnsi="Times New Roman CYR" w:cs="Times New Roman CYR"/>
          <w:sz w:val="28"/>
          <w:szCs w:val="28"/>
          <w:lang w:val="uk-UA"/>
        </w:rPr>
        <w:t>комунальних підприємств, що</w:t>
      </w:r>
      <w:r w:rsidR="00654EDF" w:rsidRPr="00654EDF">
        <w:rPr>
          <w:rFonts w:ascii="Times New Roman CYR" w:hAnsi="Times New Roman CYR" w:cs="Times New Roman CYR"/>
          <w:sz w:val="28"/>
          <w:szCs w:val="28"/>
          <w:lang w:val="uk-UA"/>
        </w:rPr>
        <w:t xml:space="preserve"> займа</w:t>
      </w:r>
      <w:r w:rsidR="00F52387">
        <w:rPr>
          <w:rFonts w:ascii="Times New Roman CYR" w:hAnsi="Times New Roman CYR" w:cs="Times New Roman CYR"/>
          <w:sz w:val="28"/>
          <w:szCs w:val="28"/>
          <w:lang w:val="uk-UA"/>
        </w:rPr>
        <w:t>ю</w:t>
      </w:r>
      <w:r w:rsidR="00654EDF" w:rsidRPr="00654EDF">
        <w:rPr>
          <w:rFonts w:ascii="Times New Roman CYR" w:hAnsi="Times New Roman CYR" w:cs="Times New Roman CYR"/>
          <w:sz w:val="28"/>
          <w:szCs w:val="28"/>
          <w:lang w:val="uk-UA"/>
        </w:rPr>
        <w:t xml:space="preserve">ться роботою по благоустрою </w:t>
      </w:r>
      <w:r w:rsidR="00654EDF">
        <w:rPr>
          <w:rFonts w:ascii="Times New Roman CYR" w:hAnsi="Times New Roman CYR" w:cs="Times New Roman CYR"/>
          <w:sz w:val="28"/>
          <w:szCs w:val="28"/>
          <w:lang w:val="uk-UA"/>
        </w:rPr>
        <w:t>населених пунктів громади, а</w:t>
      </w:r>
      <w:r w:rsidR="00654EDF" w:rsidRPr="00654EDF">
        <w:rPr>
          <w:rFonts w:ascii="Times New Roman CYR" w:hAnsi="Times New Roman CYR" w:cs="Times New Roman CYR"/>
          <w:sz w:val="28"/>
          <w:szCs w:val="28"/>
          <w:lang w:val="uk-UA"/>
        </w:rPr>
        <w:t xml:space="preserve"> саме:</w:t>
      </w:r>
    </w:p>
    <w:p w:rsidR="00654EDF" w:rsidRPr="00654EDF" w:rsidRDefault="00654EDF" w:rsidP="00654EDF">
      <w:pPr>
        <w:autoSpaceDE w:val="0"/>
        <w:autoSpaceDN w:val="0"/>
        <w:adjustRightInd w:val="0"/>
        <w:ind w:firstLine="567"/>
        <w:jc w:val="both"/>
        <w:rPr>
          <w:rFonts w:ascii="Times New Roman CYR" w:hAnsi="Times New Roman CYR" w:cs="Times New Roman CYR"/>
          <w:sz w:val="28"/>
          <w:szCs w:val="28"/>
          <w:lang w:val="uk-UA"/>
        </w:rPr>
      </w:pPr>
      <w:r w:rsidRPr="00654EDF">
        <w:rPr>
          <w:rFonts w:ascii="Times New Roman CYR" w:hAnsi="Times New Roman CYR" w:cs="Times New Roman CYR"/>
          <w:sz w:val="28"/>
          <w:szCs w:val="28"/>
          <w:lang w:val="uk-UA"/>
        </w:rPr>
        <w:t>- збором ТПВ (твердих побутових відходів) та рідких побутових відходів від населення, підприємств, торгових точок;</w:t>
      </w:r>
    </w:p>
    <w:p w:rsidR="00654EDF" w:rsidRPr="00654EDF" w:rsidRDefault="00654EDF" w:rsidP="00654EDF">
      <w:pPr>
        <w:autoSpaceDE w:val="0"/>
        <w:autoSpaceDN w:val="0"/>
        <w:adjustRightInd w:val="0"/>
        <w:ind w:firstLine="567"/>
        <w:jc w:val="both"/>
        <w:rPr>
          <w:rFonts w:ascii="Times New Roman CYR" w:hAnsi="Times New Roman CYR" w:cs="Times New Roman CYR"/>
          <w:sz w:val="28"/>
          <w:szCs w:val="28"/>
          <w:lang w:val="uk-UA"/>
        </w:rPr>
      </w:pPr>
      <w:r w:rsidRPr="00654EDF">
        <w:rPr>
          <w:rFonts w:ascii="Times New Roman CYR" w:hAnsi="Times New Roman CYR" w:cs="Times New Roman CYR"/>
          <w:sz w:val="28"/>
          <w:szCs w:val="28"/>
          <w:lang w:val="uk-UA"/>
        </w:rPr>
        <w:t>- обкошуванням обочин доріг;</w:t>
      </w:r>
    </w:p>
    <w:p w:rsidR="00654EDF" w:rsidRDefault="00654EDF" w:rsidP="00654EDF">
      <w:pPr>
        <w:autoSpaceDE w:val="0"/>
        <w:autoSpaceDN w:val="0"/>
        <w:adjustRightInd w:val="0"/>
        <w:ind w:firstLine="567"/>
        <w:jc w:val="both"/>
        <w:rPr>
          <w:rFonts w:ascii="Times New Roman CYR" w:hAnsi="Times New Roman CYR" w:cs="Times New Roman CYR"/>
          <w:sz w:val="28"/>
          <w:szCs w:val="28"/>
          <w:lang w:val="uk-UA"/>
        </w:rPr>
      </w:pPr>
      <w:r w:rsidRPr="00654EDF">
        <w:rPr>
          <w:rFonts w:ascii="Times New Roman CYR" w:hAnsi="Times New Roman CYR" w:cs="Times New Roman CYR"/>
          <w:sz w:val="28"/>
          <w:szCs w:val="28"/>
          <w:lang w:val="uk-UA"/>
        </w:rPr>
        <w:t>- впорядкування території;</w:t>
      </w:r>
    </w:p>
    <w:p w:rsidR="0014431F" w:rsidRDefault="008D034A"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розчищення вулиць</w:t>
      </w:r>
      <w:r w:rsidR="00654EDF" w:rsidRPr="00654EDF">
        <w:rPr>
          <w:rFonts w:ascii="Times New Roman CYR" w:hAnsi="Times New Roman CYR" w:cs="Times New Roman CYR"/>
          <w:sz w:val="28"/>
          <w:szCs w:val="28"/>
          <w:lang w:val="uk-UA"/>
        </w:rPr>
        <w:t xml:space="preserve"> від снігу, гілля та </w:t>
      </w:r>
      <w:r w:rsidR="005014FD">
        <w:rPr>
          <w:rFonts w:ascii="Times New Roman CYR" w:hAnsi="Times New Roman CYR" w:cs="Times New Roman CYR"/>
          <w:sz w:val="28"/>
          <w:szCs w:val="28"/>
          <w:lang w:val="uk-UA"/>
        </w:rPr>
        <w:t>ін.</w:t>
      </w:r>
    </w:p>
    <w:p w:rsidR="0005159F" w:rsidRPr="0005159F" w:rsidRDefault="0005159F" w:rsidP="00A43A42">
      <w:pPr>
        <w:autoSpaceDE w:val="0"/>
        <w:autoSpaceDN w:val="0"/>
        <w:adjustRightInd w:val="0"/>
        <w:ind w:firstLine="567"/>
        <w:jc w:val="both"/>
        <w:rPr>
          <w:rFonts w:ascii="Times New Roman CYR" w:hAnsi="Times New Roman CYR" w:cs="Times New Roman CYR"/>
          <w:sz w:val="28"/>
          <w:szCs w:val="28"/>
          <w:lang w:val="uk-UA"/>
        </w:rPr>
      </w:pPr>
      <w:r w:rsidRPr="0005159F">
        <w:rPr>
          <w:rFonts w:ascii="Times New Roman CYR" w:hAnsi="Times New Roman CYR" w:cs="Times New Roman CYR"/>
          <w:sz w:val="28"/>
          <w:szCs w:val="28"/>
        </w:rPr>
        <w:t>Для потреб</w:t>
      </w:r>
      <w:proofErr w:type="gramStart"/>
      <w:r w:rsidRPr="0005159F">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Б</w:t>
      </w:r>
      <w:proofErr w:type="gramEnd"/>
      <w:r>
        <w:rPr>
          <w:rFonts w:ascii="Times New Roman CYR" w:hAnsi="Times New Roman CYR" w:cs="Times New Roman CYR"/>
          <w:sz w:val="28"/>
          <w:szCs w:val="28"/>
          <w:lang w:val="uk-UA"/>
        </w:rPr>
        <w:t xml:space="preserve">ілозірської </w:t>
      </w:r>
      <w:r w:rsidRPr="0005159F">
        <w:rPr>
          <w:rFonts w:ascii="Times New Roman CYR" w:hAnsi="Times New Roman CYR" w:cs="Times New Roman CYR"/>
          <w:sz w:val="28"/>
          <w:szCs w:val="28"/>
        </w:rPr>
        <w:t>громади</w:t>
      </w:r>
      <w:r w:rsidR="006B37FB">
        <w:rPr>
          <w:rFonts w:ascii="Times New Roman CYR" w:hAnsi="Times New Roman CYR" w:cs="Times New Roman CYR"/>
          <w:sz w:val="28"/>
          <w:szCs w:val="28"/>
          <w:lang w:val="uk-UA"/>
        </w:rPr>
        <w:t xml:space="preserve"> у 2021 році</w:t>
      </w:r>
      <w:r w:rsidRPr="0005159F">
        <w:rPr>
          <w:rFonts w:ascii="Times New Roman CYR" w:hAnsi="Times New Roman CYR" w:cs="Times New Roman CYR"/>
          <w:sz w:val="28"/>
          <w:szCs w:val="28"/>
        </w:rPr>
        <w:t> </w:t>
      </w:r>
      <w:r w:rsidRPr="0005159F">
        <w:rPr>
          <w:rFonts w:ascii="Times New Roman CYR" w:hAnsi="Times New Roman CYR" w:cs="Times New Roman CYR"/>
          <w:bCs/>
          <w:sz w:val="28"/>
          <w:szCs w:val="28"/>
        </w:rPr>
        <w:t>придбаний автогрейдер</w:t>
      </w:r>
      <w:r w:rsidR="006B37FB">
        <w:rPr>
          <w:rFonts w:ascii="Times New Roman CYR" w:hAnsi="Times New Roman CYR" w:cs="Times New Roman CYR"/>
          <w:bCs/>
          <w:sz w:val="28"/>
          <w:szCs w:val="28"/>
          <w:lang w:val="uk-UA"/>
        </w:rPr>
        <w:t>.</w:t>
      </w:r>
      <w:r w:rsidRPr="0005159F">
        <w:rPr>
          <w:rFonts w:ascii="Times New Roman CYR" w:hAnsi="Times New Roman CYR" w:cs="Times New Roman CYR"/>
          <w:sz w:val="28"/>
          <w:szCs w:val="28"/>
        </w:rPr>
        <w:t> </w:t>
      </w:r>
    </w:p>
    <w:p w:rsidR="00654EDF" w:rsidRDefault="009228DB" w:rsidP="00A43A42">
      <w:pPr>
        <w:autoSpaceDE w:val="0"/>
        <w:autoSpaceDN w:val="0"/>
        <w:adjustRightInd w:val="0"/>
        <w:ind w:firstLine="567"/>
        <w:jc w:val="both"/>
        <w:rPr>
          <w:rFonts w:ascii="Times New Roman CYR" w:hAnsi="Times New Roman CYR" w:cs="Times New Roman CYR"/>
          <w:sz w:val="28"/>
          <w:szCs w:val="28"/>
          <w:lang w:val="uk-UA"/>
        </w:rPr>
      </w:pPr>
      <w:r w:rsidRPr="009228DB">
        <w:rPr>
          <w:rFonts w:ascii="Times New Roman CYR" w:hAnsi="Times New Roman CYR" w:cs="Times New Roman CYR"/>
          <w:sz w:val="28"/>
          <w:szCs w:val="28"/>
          <w:lang w:val="uk-UA"/>
        </w:rPr>
        <w:t xml:space="preserve">Серед </w:t>
      </w:r>
      <w:r w:rsidR="008D034A">
        <w:rPr>
          <w:rFonts w:ascii="Times New Roman CYR" w:hAnsi="Times New Roman CYR" w:cs="Times New Roman CYR"/>
          <w:sz w:val="28"/>
          <w:szCs w:val="28"/>
          <w:lang w:val="uk-UA"/>
        </w:rPr>
        <w:t>головних</w:t>
      </w:r>
      <w:r w:rsidRPr="009228DB">
        <w:rPr>
          <w:rFonts w:ascii="Times New Roman CYR" w:hAnsi="Times New Roman CYR" w:cs="Times New Roman CYR"/>
          <w:sz w:val="28"/>
          <w:szCs w:val="28"/>
          <w:lang w:val="uk-UA"/>
        </w:rPr>
        <w:t xml:space="preserve"> проблем</w:t>
      </w:r>
      <w:r w:rsidR="00696AAD">
        <w:rPr>
          <w:rFonts w:ascii="Times New Roman CYR" w:hAnsi="Times New Roman CYR" w:cs="Times New Roman CYR"/>
          <w:sz w:val="28"/>
          <w:szCs w:val="28"/>
          <w:lang w:val="uk-UA"/>
        </w:rPr>
        <w:t xml:space="preserve"> комунальних служб Білозірської сільської ради</w:t>
      </w:r>
      <w:r>
        <w:rPr>
          <w:rFonts w:ascii="Times New Roman CYR" w:hAnsi="Times New Roman CYR" w:cs="Times New Roman CYR"/>
          <w:sz w:val="28"/>
          <w:szCs w:val="28"/>
          <w:lang w:val="uk-UA"/>
        </w:rPr>
        <w:t>,</w:t>
      </w:r>
      <w:r w:rsidRPr="009228DB">
        <w:rPr>
          <w:rFonts w:ascii="Times New Roman CYR" w:hAnsi="Times New Roman CYR" w:cs="Times New Roman CYR"/>
          <w:sz w:val="28"/>
          <w:szCs w:val="28"/>
          <w:lang w:val="uk-UA"/>
        </w:rPr>
        <w:t xml:space="preserve"> які потребують першочергового вирішення є:</w:t>
      </w:r>
    </w:p>
    <w:p w:rsidR="001B5A91" w:rsidRDefault="003F1227" w:rsidP="00A43A42">
      <w:pPr>
        <w:autoSpaceDE w:val="0"/>
        <w:autoSpaceDN w:val="0"/>
        <w:adjustRightInd w:val="0"/>
        <w:ind w:firstLine="567"/>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 </w:t>
      </w:r>
      <w:r w:rsidR="001B5A91">
        <w:rPr>
          <w:rFonts w:ascii="Times New Roman CYR" w:hAnsi="Times New Roman CYR" w:cs="Times New Roman CYR"/>
          <w:bCs/>
          <w:sz w:val="28"/>
          <w:szCs w:val="28"/>
          <w:lang w:val="uk-UA"/>
        </w:rPr>
        <w:t>- з</w:t>
      </w:r>
      <w:r w:rsidR="001B5A91" w:rsidRPr="001B5A91">
        <w:rPr>
          <w:rFonts w:ascii="Times New Roman CYR" w:hAnsi="Times New Roman CYR" w:cs="Times New Roman CYR"/>
          <w:bCs/>
          <w:sz w:val="28"/>
          <w:szCs w:val="28"/>
          <w:lang w:val="uk-UA"/>
        </w:rPr>
        <w:t>абезпечення індивідуальними сміттєвими баками (120 л.) домогосподарств Білозірської ОТГ</w:t>
      </w:r>
      <w:r w:rsidR="001B5A91">
        <w:rPr>
          <w:rFonts w:ascii="Times New Roman CYR" w:hAnsi="Times New Roman CYR" w:cs="Times New Roman CYR"/>
          <w:bCs/>
          <w:sz w:val="28"/>
          <w:szCs w:val="28"/>
          <w:lang w:val="uk-UA"/>
        </w:rPr>
        <w:t>;</w:t>
      </w:r>
    </w:p>
    <w:p w:rsidR="00352FB0" w:rsidRDefault="00352FB0"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с</w:t>
      </w:r>
      <w:r w:rsidRPr="00352FB0">
        <w:rPr>
          <w:rFonts w:ascii="Times New Roman CYR" w:hAnsi="Times New Roman CYR" w:cs="Times New Roman CYR"/>
          <w:sz w:val="28"/>
          <w:szCs w:val="28"/>
          <w:lang w:val="uk-UA"/>
        </w:rPr>
        <w:t>творення сортувального цеху твердих побутових відходів</w:t>
      </w:r>
    </w:p>
    <w:p w:rsidR="008D6041" w:rsidRDefault="007741E4" w:rsidP="008D6041">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696AAD">
        <w:rPr>
          <w:rFonts w:ascii="Times New Roman CYR" w:hAnsi="Times New Roman CYR" w:cs="Times New Roman CYR"/>
          <w:sz w:val="28"/>
          <w:szCs w:val="28"/>
          <w:lang w:val="uk-UA"/>
        </w:rPr>
        <w:t>облаштування гаражів для зберігання та обслуговування к</w:t>
      </w:r>
      <w:r w:rsidR="008D034A">
        <w:rPr>
          <w:rFonts w:ascii="Times New Roman CYR" w:hAnsi="Times New Roman CYR" w:cs="Times New Roman CYR"/>
          <w:sz w:val="28"/>
          <w:szCs w:val="28"/>
          <w:lang w:val="uk-UA"/>
        </w:rPr>
        <w:t>омунальної техніки на території</w:t>
      </w:r>
      <w:r w:rsidR="00696AAD">
        <w:rPr>
          <w:rFonts w:ascii="Times New Roman CYR" w:hAnsi="Times New Roman CYR" w:cs="Times New Roman CYR"/>
          <w:sz w:val="28"/>
          <w:szCs w:val="28"/>
          <w:lang w:val="uk-UA"/>
        </w:rPr>
        <w:t xml:space="preserve"> КЗ «ЦПМСД»;</w:t>
      </w:r>
    </w:p>
    <w:p w:rsidR="00A77CD7" w:rsidRDefault="00A77CD7" w:rsidP="008D6041">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капітальний ремонт будинків ком</w:t>
      </w:r>
      <w:r w:rsidR="008D034A">
        <w:rPr>
          <w:rFonts w:ascii="Times New Roman CYR" w:hAnsi="Times New Roman CYR" w:cs="Times New Roman CYR"/>
          <w:sz w:val="28"/>
          <w:szCs w:val="28"/>
          <w:lang w:val="uk-UA"/>
        </w:rPr>
        <w:t>унальної власності смт Ірдинь (</w:t>
      </w:r>
      <w:r>
        <w:rPr>
          <w:rFonts w:ascii="Times New Roman CYR" w:hAnsi="Times New Roman CYR" w:cs="Times New Roman CYR"/>
          <w:sz w:val="28"/>
          <w:szCs w:val="28"/>
          <w:lang w:val="uk-UA"/>
        </w:rPr>
        <w:t>димарів, дах</w:t>
      </w:r>
      <w:r w:rsidR="00597DF8">
        <w:rPr>
          <w:rFonts w:ascii="Times New Roman CYR" w:hAnsi="Times New Roman CYR" w:cs="Times New Roman CYR"/>
          <w:sz w:val="28"/>
          <w:szCs w:val="28"/>
          <w:lang w:val="uk-UA"/>
        </w:rPr>
        <w:t>ів</w:t>
      </w:r>
      <w:r w:rsidR="008D034A">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внутрішньо будинкові мережі водогону, системи каналізації).</w:t>
      </w:r>
    </w:p>
    <w:p w:rsidR="00DA676D" w:rsidRDefault="00DA676D" w:rsidP="00C24AD3">
      <w:pPr>
        <w:autoSpaceDE w:val="0"/>
        <w:autoSpaceDN w:val="0"/>
        <w:adjustRightInd w:val="0"/>
        <w:jc w:val="both"/>
        <w:rPr>
          <w:rFonts w:ascii="Times New Roman CYR" w:hAnsi="Times New Roman CYR" w:cs="Times New Roman CYR"/>
          <w:sz w:val="28"/>
          <w:szCs w:val="28"/>
          <w:lang w:val="uk-UA"/>
        </w:rPr>
      </w:pPr>
    </w:p>
    <w:p w:rsidR="00DA5B1B" w:rsidRPr="00F279FE" w:rsidRDefault="00545CD4" w:rsidP="00F279FE">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b/>
          <w:i/>
          <w:sz w:val="28"/>
          <w:szCs w:val="28"/>
          <w:lang w:val="uk-UA"/>
        </w:rPr>
        <w:t>Безпека громадян</w:t>
      </w:r>
      <w:r w:rsidR="00DA676D">
        <w:rPr>
          <w:rFonts w:ascii="Times New Roman CYR" w:hAnsi="Times New Roman CYR" w:cs="Times New Roman CYR"/>
          <w:b/>
          <w:i/>
          <w:sz w:val="28"/>
          <w:szCs w:val="28"/>
          <w:lang w:val="uk-UA"/>
        </w:rPr>
        <w:t>.</w:t>
      </w:r>
    </w:p>
    <w:p w:rsid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Одним з пріоритетних напрямків роботи Білозірської сільської ради є питання підвищення рівня безпеки громадян. На даний час у  громаді  функціонує Комунальний заклад «Центр первинної медико-санітарної допомоги» у с.Білозір’я та Амбулаторія загальної практики сімейної медицини в смт Ірдинь, кабінет дільничого інспектора поліції знаходиться в с.</w:t>
      </w:r>
      <w:r w:rsidR="00F52387">
        <w:rPr>
          <w:rFonts w:ascii="Times New Roman CYR" w:hAnsi="Times New Roman CYR" w:cs="Times New Roman CYR"/>
          <w:sz w:val="28"/>
          <w:szCs w:val="28"/>
          <w:lang w:val="uk-UA"/>
        </w:rPr>
        <w:t xml:space="preserve"> </w:t>
      </w:r>
      <w:r w:rsidRPr="00DA5B1B">
        <w:rPr>
          <w:rFonts w:ascii="Times New Roman CYR" w:hAnsi="Times New Roman CYR" w:cs="Times New Roman CYR"/>
          <w:sz w:val="28"/>
          <w:szCs w:val="28"/>
          <w:lang w:val="uk-UA"/>
        </w:rPr>
        <w:t xml:space="preserve">Білозірֹя. </w:t>
      </w:r>
    </w:p>
    <w:p w:rsidR="00B15475" w:rsidRDefault="00B15475" w:rsidP="00DA5B1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w:t>
      </w:r>
      <w:r w:rsidR="007A3643">
        <w:rPr>
          <w:rFonts w:ascii="Times New Roman CYR" w:hAnsi="Times New Roman CYR" w:cs="Times New Roman CYR"/>
          <w:sz w:val="28"/>
          <w:szCs w:val="28"/>
          <w:lang w:val="uk-UA"/>
        </w:rPr>
        <w:t xml:space="preserve"> 2020 </w:t>
      </w:r>
      <w:r>
        <w:rPr>
          <w:rFonts w:ascii="Times New Roman CYR" w:hAnsi="Times New Roman CYR" w:cs="Times New Roman CYR"/>
          <w:sz w:val="28"/>
          <w:szCs w:val="28"/>
          <w:lang w:val="uk-UA"/>
        </w:rPr>
        <w:t>року в громаді</w:t>
      </w:r>
      <w:r w:rsidR="007A3643">
        <w:rPr>
          <w:rFonts w:ascii="Times New Roman CYR" w:hAnsi="Times New Roman CYR" w:cs="Times New Roman CYR"/>
          <w:sz w:val="28"/>
          <w:szCs w:val="28"/>
          <w:lang w:val="uk-UA"/>
        </w:rPr>
        <w:t xml:space="preserve"> з</w:t>
      </w:r>
      <w:r w:rsidR="007A3643" w:rsidRPr="007A3643">
        <w:rPr>
          <w:rFonts w:ascii="Times New Roman CYR" w:hAnsi="Times New Roman CYR" w:cs="Times New Roman CYR"/>
          <w:sz w:val="28"/>
          <w:szCs w:val="28"/>
        </w:rPr>
        <w:t xml:space="preserve">апроваджений проєкт «Поліцейський офіцер громади» направлений на співпрацю поліції та громади та націлений на більш дієвий результат роботи поліцейських на місцях. </w:t>
      </w:r>
    </w:p>
    <w:p w:rsidR="00B15475" w:rsidRDefault="00B15475" w:rsidP="009252FF">
      <w:pPr>
        <w:autoSpaceDE w:val="0"/>
        <w:autoSpaceDN w:val="0"/>
        <w:adjustRightInd w:val="0"/>
        <w:ind w:firstLine="567"/>
        <w:jc w:val="both"/>
        <w:rPr>
          <w:rFonts w:ascii="Times New Roman CYR" w:hAnsi="Times New Roman CYR" w:cs="Times New Roman CYR"/>
          <w:sz w:val="28"/>
          <w:szCs w:val="28"/>
          <w:lang w:val="uk-UA"/>
        </w:rPr>
      </w:pPr>
      <w:r w:rsidRPr="00B15475">
        <w:rPr>
          <w:rFonts w:ascii="Times New Roman CYR" w:hAnsi="Times New Roman CYR" w:cs="Times New Roman CYR"/>
          <w:sz w:val="28"/>
          <w:szCs w:val="28"/>
          <w:lang w:val="uk-UA"/>
        </w:rPr>
        <w:t>За 2021 рік, поліцейськими офіцерами громади обслуговано близько 50 викликів та розглянуто 162 звернень громадян</w:t>
      </w:r>
      <w:r w:rsidR="009252FF">
        <w:rPr>
          <w:rFonts w:ascii="Times New Roman CYR" w:hAnsi="Times New Roman CYR" w:cs="Times New Roman CYR"/>
          <w:sz w:val="28"/>
          <w:szCs w:val="28"/>
          <w:lang w:val="uk-UA"/>
        </w:rPr>
        <w:t>. П</w:t>
      </w:r>
      <w:r w:rsidRPr="00B15475">
        <w:rPr>
          <w:rFonts w:ascii="Times New Roman CYR" w:hAnsi="Times New Roman CYR" w:cs="Times New Roman CYR"/>
          <w:sz w:val="28"/>
          <w:szCs w:val="28"/>
          <w:lang w:val="uk-UA"/>
        </w:rPr>
        <w:t>ід час</w:t>
      </w:r>
      <w:r w:rsidRPr="00B15475">
        <w:rPr>
          <w:rFonts w:ascii="Times New Roman CYR" w:hAnsi="Times New Roman CYR" w:cs="Times New Roman CYR"/>
          <w:b/>
          <w:sz w:val="28"/>
          <w:szCs w:val="28"/>
          <w:lang w:val="uk-UA"/>
        </w:rPr>
        <w:t xml:space="preserve"> </w:t>
      </w:r>
      <w:r w:rsidRPr="00B15475">
        <w:rPr>
          <w:rFonts w:ascii="Times New Roman CYR" w:hAnsi="Times New Roman CYR" w:cs="Times New Roman CYR"/>
          <w:sz w:val="28"/>
          <w:szCs w:val="28"/>
          <w:lang w:val="uk-UA"/>
        </w:rPr>
        <w:t>профілактичних заходів пов’язаних із протидією домашньому насильству на території Білозірської територіальної громади, перевірено 12 кривдників, винесено 3 терміново заборонних приписів. За вчинення домашнього насильства було складено 8 адміністративних матеріалів за ст. 173-2 КУпАП.</w:t>
      </w:r>
      <w:r w:rsidRPr="00B15475">
        <w:rPr>
          <w:rFonts w:eastAsiaTheme="minorHAnsi"/>
          <w:sz w:val="28"/>
          <w:szCs w:val="28"/>
          <w:lang w:val="uk-UA" w:eastAsia="en-US"/>
        </w:rPr>
        <w:t xml:space="preserve"> </w:t>
      </w:r>
      <w:r w:rsidR="009252FF">
        <w:rPr>
          <w:rFonts w:ascii="Times New Roman CYR" w:hAnsi="Times New Roman CYR" w:cs="Times New Roman CYR"/>
          <w:sz w:val="28"/>
          <w:szCs w:val="28"/>
          <w:lang w:val="uk-UA"/>
        </w:rPr>
        <w:t>З</w:t>
      </w:r>
      <w:r w:rsidRPr="00B15475">
        <w:rPr>
          <w:rFonts w:ascii="Times New Roman CYR" w:hAnsi="Times New Roman CYR" w:cs="Times New Roman CYR"/>
          <w:sz w:val="28"/>
          <w:szCs w:val="28"/>
          <w:lang w:val="uk-UA"/>
        </w:rPr>
        <w:t>а матеріалами зібраними  поліцейськими офіцерами громади  відкрито 27 кримінальних проваджень. Також, самостійно було розкрито 18 злочинів та виявлено 265 адміністративних правопорушень</w:t>
      </w:r>
      <w:r w:rsidR="00045283">
        <w:rPr>
          <w:rFonts w:ascii="Times New Roman CYR" w:hAnsi="Times New Roman CYR" w:cs="Times New Roman CYR"/>
          <w:sz w:val="28"/>
          <w:szCs w:val="28"/>
          <w:lang w:val="uk-UA"/>
        </w:rPr>
        <w:t>.</w:t>
      </w:r>
    </w:p>
    <w:p w:rsidR="00545CD4" w:rsidRDefault="00296AEB" w:rsidP="00DA5B1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t xml:space="preserve">На території смт. Ірдинь розташована пожежна команда. </w:t>
      </w:r>
    </w:p>
    <w:p w:rsid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 xml:space="preserve">Відповідно до діючого законодавства нормативний час прибуття пожежно-рятувального підрозділу до місця виникнення пожежі в сільській місцевості складає 20 хвилин. Враховуючи, що відстань між смт. Ірдинь та с. Білозір’я складає 25 км., що унеможливлює вчасне реагування на пожежі в с. Білозір’я. Тому вже тривалий час поставало питання про необхідність ефективного виконання завдань із забезпечення пожежної безпеки на території с. Білозір’я. </w:t>
      </w:r>
    </w:p>
    <w:p w:rsidR="00DA5B1B" w:rsidRP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Аналіз пожежної та техногенної безпеки Білозірської об’єднаної територіальної громади, розроблений відділом запобігання надзвичайних ситуацій Управлінння ДСНС України у Черкаській області свідчить, про те що на території громади ймовірне виникнення надзвичайних ситуацій та подій техногенного, природного та соціального характеру.</w:t>
      </w:r>
    </w:p>
    <w:p w:rsidR="00296AEB" w:rsidRPr="00296AEB" w:rsidRDefault="00296AEB" w:rsidP="00296AE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t xml:space="preserve">У зв’язку з реформою децентралізації, реформуванням системи безпеки і оборони держави, передачею окремих повноважень щодо організації та забезпечення пожежогасіння та реагування на надзвичайні ситуації від державних органів до органів місцевого самоврядування, впровадження на території громади інноваційної практики створення Центру безпеки громадян  </w:t>
      </w:r>
      <w:r w:rsidRPr="00296AEB">
        <w:rPr>
          <w:rFonts w:ascii="Times New Roman CYR" w:hAnsi="Times New Roman CYR" w:cs="Times New Roman CYR"/>
          <w:sz w:val="28"/>
          <w:szCs w:val="28"/>
          <w:lang w:val="uk-UA"/>
        </w:rPr>
        <w:lastRenderedPageBreak/>
        <w:t>дозволить комплексно та найбільш ефективно підійти до вирішення даної проблеми. Ця система</w:t>
      </w:r>
      <w:r w:rsidRPr="00296AEB">
        <w:rPr>
          <w:rFonts w:ascii="Times New Roman CYR" w:hAnsi="Times New Roman CYR" w:cs="Times New Roman CYR"/>
          <w:sz w:val="28"/>
          <w:szCs w:val="28"/>
        </w:rPr>
        <w:t xml:space="preserve"> </w:t>
      </w:r>
      <w:r w:rsidRPr="00296AEB">
        <w:rPr>
          <w:rFonts w:ascii="Times New Roman CYR" w:hAnsi="Times New Roman CYR" w:cs="Times New Roman CYR"/>
          <w:sz w:val="28"/>
          <w:szCs w:val="28"/>
          <w:lang w:val="uk-UA"/>
        </w:rPr>
        <w:t xml:space="preserve">захисту </w:t>
      </w:r>
      <w:r w:rsidRPr="00296AEB">
        <w:rPr>
          <w:rFonts w:ascii="Times New Roman CYR" w:hAnsi="Times New Roman CYR" w:cs="Times New Roman CYR"/>
          <w:sz w:val="28"/>
          <w:szCs w:val="28"/>
        </w:rPr>
        <w:t xml:space="preserve">населення від надзвичайних ситуацій буде спроможна забезпечити безпеку </w:t>
      </w:r>
      <w:r w:rsidRPr="00296AEB">
        <w:rPr>
          <w:rFonts w:ascii="Times New Roman CYR" w:hAnsi="Times New Roman CYR" w:cs="Times New Roman CYR"/>
          <w:sz w:val="28"/>
          <w:szCs w:val="28"/>
          <w:lang w:val="uk-UA"/>
        </w:rPr>
        <w:t>жителів громади</w:t>
      </w:r>
      <w:r w:rsidRPr="00296AEB">
        <w:rPr>
          <w:rFonts w:ascii="Times New Roman CYR" w:hAnsi="Times New Roman CYR" w:cs="Times New Roman CYR"/>
          <w:sz w:val="28"/>
          <w:szCs w:val="28"/>
        </w:rPr>
        <w:t xml:space="preserve"> та своєчасну допомогу</w:t>
      </w:r>
      <w:r w:rsidRPr="00296AEB">
        <w:rPr>
          <w:rFonts w:ascii="Times New Roman CYR" w:hAnsi="Times New Roman CYR" w:cs="Times New Roman CYR"/>
          <w:sz w:val="28"/>
          <w:szCs w:val="28"/>
          <w:lang w:val="uk-UA"/>
        </w:rPr>
        <w:t>.</w:t>
      </w:r>
    </w:p>
    <w:p w:rsidR="00DA5B1B" w:rsidRP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 xml:space="preserve">Центр безпеки громадян — нова якість послуги, яку надає ДСНС, на рівні ТГ. Комплексний підхід при якому компактне розташування оперативних служб дозволить швидко і ефективно вирішувати питання захисту населення і території громади. </w:t>
      </w:r>
    </w:p>
    <w:p w:rsidR="00296AEB" w:rsidRPr="00296AEB" w:rsidRDefault="00296AEB" w:rsidP="00296AE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t>Функціонування «під одним дахом» (за єдиним номером виклику) оперативних цілодобових служб, забезпечуватиме доступність та якість публічних послуг, зокрема: підвищення оперативності реагування на події; покращення взаємодії і злагодженості; оптимізацію і економію щодо утримання приміщень, зокрема зменшення витрат на комунальні послуги.</w:t>
      </w:r>
    </w:p>
    <w:p w:rsidR="00545CD4" w:rsidRPr="00545CD4" w:rsidRDefault="00545CD4" w:rsidP="00545CD4">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Для повноцінного функціонування Центру безпеки громадян необхідно</w:t>
      </w:r>
      <w:r w:rsidRPr="00545CD4">
        <w:rPr>
          <w:rFonts w:ascii="Times New Roman CYR" w:hAnsi="Times New Roman CYR" w:cs="Times New Roman CYR"/>
          <w:sz w:val="28"/>
          <w:szCs w:val="28"/>
          <w:lang w:val="uk-UA"/>
        </w:rPr>
        <w:t>:</w:t>
      </w:r>
    </w:p>
    <w:p w:rsidR="00545CD4" w:rsidRPr="00545CD4" w:rsidRDefault="00545CD4" w:rsidP="00545CD4">
      <w:pPr>
        <w:autoSpaceDE w:val="0"/>
        <w:autoSpaceDN w:val="0"/>
        <w:adjustRightInd w:val="0"/>
        <w:ind w:firstLine="567"/>
        <w:jc w:val="both"/>
        <w:rPr>
          <w:rFonts w:ascii="Times New Roman CYR" w:hAnsi="Times New Roman CYR" w:cs="Times New Roman CYR"/>
          <w:sz w:val="28"/>
          <w:szCs w:val="28"/>
          <w:lang w:val="uk-UA"/>
        </w:rPr>
      </w:pPr>
      <w:r w:rsidRPr="00545CD4">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побудувати</w:t>
      </w:r>
      <w:r w:rsidRPr="00545CD4">
        <w:rPr>
          <w:rFonts w:ascii="Times New Roman CYR" w:hAnsi="Times New Roman CYR" w:cs="Times New Roman CYR"/>
          <w:sz w:val="28"/>
          <w:szCs w:val="28"/>
          <w:lang w:val="uk-UA"/>
        </w:rPr>
        <w:t xml:space="preserve"> приміщення модульного типу зі швидко монтованих збірно-розбірних конструкцій</w:t>
      </w:r>
      <w:r w:rsidR="00294A9B">
        <w:rPr>
          <w:rFonts w:ascii="Times New Roman CYR" w:hAnsi="Times New Roman CYR" w:cs="Times New Roman CYR"/>
          <w:sz w:val="28"/>
          <w:szCs w:val="28"/>
          <w:lang w:val="uk-UA"/>
        </w:rPr>
        <w:t>;</w:t>
      </w:r>
    </w:p>
    <w:p w:rsidR="00545CD4" w:rsidRPr="00545CD4" w:rsidRDefault="00545CD4" w:rsidP="00545CD4">
      <w:pPr>
        <w:autoSpaceDE w:val="0"/>
        <w:autoSpaceDN w:val="0"/>
        <w:adjustRightInd w:val="0"/>
        <w:ind w:firstLine="567"/>
        <w:jc w:val="both"/>
        <w:rPr>
          <w:rFonts w:ascii="Times New Roman CYR" w:hAnsi="Times New Roman CYR" w:cs="Times New Roman CYR"/>
          <w:sz w:val="28"/>
          <w:szCs w:val="28"/>
          <w:lang w:val="uk-UA"/>
        </w:rPr>
      </w:pPr>
      <w:r w:rsidRPr="00545CD4">
        <w:rPr>
          <w:rFonts w:ascii="Times New Roman CYR" w:hAnsi="Times New Roman CYR" w:cs="Times New Roman CYR"/>
          <w:sz w:val="28"/>
          <w:szCs w:val="28"/>
          <w:lang w:val="uk-UA"/>
        </w:rPr>
        <w:t>- придбати а</w:t>
      </w:r>
      <w:r w:rsidRPr="00545CD4">
        <w:rPr>
          <w:rFonts w:ascii="Times New Roman CYR" w:hAnsi="Times New Roman CYR" w:cs="Times New Roman CYR"/>
          <w:sz w:val="28"/>
          <w:szCs w:val="28"/>
        </w:rPr>
        <w:t>втоцистерн</w:t>
      </w:r>
      <w:r w:rsidRPr="00545CD4">
        <w:rPr>
          <w:rFonts w:ascii="Times New Roman CYR" w:hAnsi="Times New Roman CYR" w:cs="Times New Roman CYR"/>
          <w:sz w:val="28"/>
          <w:szCs w:val="28"/>
          <w:lang w:val="uk-UA"/>
        </w:rPr>
        <w:t>у</w:t>
      </w:r>
      <w:r w:rsidRPr="00545CD4">
        <w:rPr>
          <w:rFonts w:ascii="Times New Roman CYR" w:hAnsi="Times New Roman CYR" w:cs="Times New Roman CYR"/>
          <w:sz w:val="28"/>
          <w:szCs w:val="28"/>
        </w:rPr>
        <w:t xml:space="preserve"> пожежн</w:t>
      </w:r>
      <w:r w:rsidRPr="00545CD4">
        <w:rPr>
          <w:rFonts w:ascii="Times New Roman CYR" w:hAnsi="Times New Roman CYR" w:cs="Times New Roman CYR"/>
          <w:sz w:val="28"/>
          <w:szCs w:val="28"/>
          <w:lang w:val="uk-UA"/>
        </w:rPr>
        <w:t>у</w:t>
      </w:r>
      <w:r w:rsidR="00CE0ABD">
        <w:rPr>
          <w:rFonts w:ascii="Times New Roman CYR" w:hAnsi="Times New Roman CYR" w:cs="Times New Roman CYR"/>
          <w:sz w:val="28"/>
          <w:szCs w:val="28"/>
          <w:lang w:val="uk-UA"/>
        </w:rPr>
        <w:t>;</w:t>
      </w:r>
      <w:r w:rsidRPr="00545CD4">
        <w:rPr>
          <w:rFonts w:ascii="Times New Roman CYR" w:hAnsi="Times New Roman CYR" w:cs="Times New Roman CYR"/>
          <w:sz w:val="28"/>
          <w:szCs w:val="28"/>
        </w:rPr>
        <w:t xml:space="preserve"> </w:t>
      </w:r>
    </w:p>
    <w:p w:rsidR="00545CD4" w:rsidRPr="0008594C" w:rsidRDefault="00545CD4" w:rsidP="0008594C">
      <w:pPr>
        <w:autoSpaceDE w:val="0"/>
        <w:autoSpaceDN w:val="0"/>
        <w:adjustRightInd w:val="0"/>
        <w:ind w:firstLine="567"/>
        <w:jc w:val="both"/>
        <w:rPr>
          <w:rFonts w:ascii="Times New Roman CYR" w:hAnsi="Times New Roman CYR" w:cs="Times New Roman CYR"/>
          <w:b/>
          <w:bCs/>
          <w:sz w:val="28"/>
          <w:szCs w:val="28"/>
          <w:lang w:val="uk-UA"/>
        </w:rPr>
      </w:pPr>
      <w:r w:rsidRPr="00545CD4">
        <w:rPr>
          <w:rFonts w:ascii="Times New Roman CYR" w:hAnsi="Times New Roman CYR" w:cs="Times New Roman CYR"/>
          <w:sz w:val="28"/>
          <w:szCs w:val="28"/>
          <w:lang w:val="uk-UA"/>
        </w:rPr>
        <w:t>- придбати автомобіль</w:t>
      </w:r>
      <w:r w:rsidRPr="0008594C">
        <w:rPr>
          <w:rFonts w:ascii="Times New Roman CYR" w:hAnsi="Times New Roman CYR" w:cs="Times New Roman CYR"/>
          <w:sz w:val="28"/>
          <w:szCs w:val="28"/>
          <w:lang w:val="uk-UA"/>
        </w:rPr>
        <w:t xml:space="preserve"> </w:t>
      </w:r>
      <w:r w:rsidRPr="00545CD4">
        <w:rPr>
          <w:rFonts w:ascii="Times New Roman CYR" w:hAnsi="Times New Roman CYR" w:cs="Times New Roman CYR"/>
          <w:sz w:val="28"/>
          <w:szCs w:val="28"/>
          <w:lang w:val="uk-UA"/>
        </w:rPr>
        <w:t>заводським газобалонним обладнанням для поліцейських ;</w:t>
      </w:r>
    </w:p>
    <w:p w:rsidR="00545CD4" w:rsidRPr="00545CD4" w:rsidRDefault="00545CD4" w:rsidP="00545CD4">
      <w:pPr>
        <w:autoSpaceDE w:val="0"/>
        <w:autoSpaceDN w:val="0"/>
        <w:adjustRightInd w:val="0"/>
        <w:ind w:firstLine="567"/>
        <w:jc w:val="both"/>
        <w:rPr>
          <w:rFonts w:ascii="Times New Roman CYR" w:hAnsi="Times New Roman CYR" w:cs="Times New Roman CYR"/>
          <w:sz w:val="28"/>
          <w:szCs w:val="28"/>
          <w:lang w:val="uk-UA"/>
        </w:rPr>
      </w:pPr>
      <w:r w:rsidRPr="00545CD4">
        <w:rPr>
          <w:rFonts w:ascii="Times New Roman CYR" w:hAnsi="Times New Roman CYR" w:cs="Times New Roman CYR"/>
          <w:sz w:val="28"/>
          <w:szCs w:val="28"/>
          <w:lang w:val="uk-UA"/>
        </w:rPr>
        <w:t>- придбати основні засоби, інвентар, меблі, спецодяг, що  необхідні для функціонування Центру;</w:t>
      </w:r>
    </w:p>
    <w:p w:rsidR="00545CD4" w:rsidRDefault="00545CD4" w:rsidP="00545CD4">
      <w:pPr>
        <w:autoSpaceDE w:val="0"/>
        <w:autoSpaceDN w:val="0"/>
        <w:adjustRightInd w:val="0"/>
        <w:ind w:firstLine="567"/>
        <w:jc w:val="both"/>
        <w:rPr>
          <w:rFonts w:ascii="Times New Roman CYR" w:hAnsi="Times New Roman CYR" w:cs="Times New Roman CYR"/>
          <w:sz w:val="28"/>
          <w:szCs w:val="28"/>
          <w:lang w:val="uk-UA"/>
        </w:rPr>
      </w:pPr>
      <w:r w:rsidRPr="00545CD4">
        <w:rPr>
          <w:rFonts w:ascii="Times New Roman CYR" w:hAnsi="Times New Roman CYR" w:cs="Times New Roman CYR"/>
          <w:sz w:val="28"/>
          <w:szCs w:val="28"/>
          <w:lang w:val="uk-UA"/>
        </w:rPr>
        <w:t>- придбати засоби</w:t>
      </w:r>
      <w:r w:rsidR="00145E55">
        <w:rPr>
          <w:rFonts w:ascii="Times New Roman CYR" w:hAnsi="Times New Roman CYR" w:cs="Times New Roman CYR"/>
          <w:sz w:val="28"/>
          <w:szCs w:val="28"/>
          <w:lang w:val="uk-UA"/>
        </w:rPr>
        <w:t xml:space="preserve"> зв’язку та комп’ютерну техніку;</w:t>
      </w:r>
    </w:p>
    <w:p w:rsidR="00145E55" w:rsidRPr="00545CD4" w:rsidRDefault="00145E55" w:rsidP="00545CD4">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встановлення систем відеоспостереження з транслюванням відео з камер на офіційному веб-сайті</w:t>
      </w:r>
      <w:r w:rsidR="00CB79A3">
        <w:rPr>
          <w:rFonts w:ascii="Times New Roman CYR" w:hAnsi="Times New Roman CYR" w:cs="Times New Roman CYR"/>
          <w:sz w:val="28"/>
          <w:szCs w:val="28"/>
          <w:lang w:val="uk-UA"/>
        </w:rPr>
        <w:t xml:space="preserve"> Білозірської сільської ради.</w:t>
      </w:r>
    </w:p>
    <w:p w:rsidR="00C968C5" w:rsidRDefault="00C968C5" w:rsidP="008B04BF">
      <w:pPr>
        <w:autoSpaceDE w:val="0"/>
        <w:autoSpaceDN w:val="0"/>
        <w:adjustRightInd w:val="0"/>
        <w:jc w:val="both"/>
        <w:rPr>
          <w:rFonts w:ascii="Times New Roman CYR" w:hAnsi="Times New Roman CYR" w:cs="Times New Roman CYR"/>
          <w:sz w:val="28"/>
          <w:szCs w:val="28"/>
          <w:lang w:val="uk-UA"/>
        </w:rPr>
      </w:pPr>
    </w:p>
    <w:p w:rsidR="008B04BF" w:rsidRDefault="008B04BF" w:rsidP="008B04BF">
      <w:pPr>
        <w:autoSpaceDE w:val="0"/>
        <w:autoSpaceDN w:val="0"/>
        <w:adjustRightInd w:val="0"/>
        <w:jc w:val="both"/>
        <w:rPr>
          <w:rFonts w:ascii="Times New Roman CYR" w:hAnsi="Times New Roman CYR" w:cs="Times New Roman CYR"/>
          <w:sz w:val="28"/>
          <w:szCs w:val="28"/>
          <w:lang w:val="uk-UA"/>
        </w:rPr>
      </w:pPr>
    </w:p>
    <w:p w:rsidR="0094271D" w:rsidRPr="00551CEA" w:rsidRDefault="0094271D" w:rsidP="0094271D">
      <w:pPr>
        <w:ind w:firstLine="567"/>
        <w:jc w:val="both"/>
        <w:rPr>
          <w:b/>
          <w:i/>
          <w:sz w:val="28"/>
        </w:rPr>
      </w:pPr>
      <w:r w:rsidRPr="00551CEA">
        <w:rPr>
          <w:b/>
          <w:i/>
          <w:sz w:val="28"/>
          <w:szCs w:val="28"/>
        </w:rPr>
        <w:t>Комунальний заклад «Центр надання соціальних послуг</w:t>
      </w:r>
      <w:proofErr w:type="gramStart"/>
      <w:r w:rsidRPr="00551CEA">
        <w:rPr>
          <w:b/>
          <w:i/>
          <w:sz w:val="28"/>
          <w:szCs w:val="28"/>
        </w:rPr>
        <w:t xml:space="preserve"> Б</w:t>
      </w:r>
      <w:proofErr w:type="gramEnd"/>
      <w:r w:rsidRPr="00551CEA">
        <w:rPr>
          <w:b/>
          <w:i/>
          <w:sz w:val="28"/>
          <w:szCs w:val="28"/>
        </w:rPr>
        <w:t>ілозірської сільської ради Черкаського району Черкаської області».</w:t>
      </w:r>
    </w:p>
    <w:p w:rsidR="0094271D" w:rsidRDefault="0094271D" w:rsidP="0094271D">
      <w:pPr>
        <w:ind w:firstLine="567"/>
        <w:jc w:val="both"/>
        <w:rPr>
          <w:sz w:val="28"/>
        </w:rPr>
      </w:pPr>
      <w:r w:rsidRPr="00551CEA">
        <w:rPr>
          <w:sz w:val="28"/>
        </w:rPr>
        <w:t xml:space="preserve">Центр утримується за рахунок коштів, які відповідно до Бюджетного кодексу України виділяються з бюджету Білозірської сільської ради, на соціальний захист населення та соціальне забезпечення, інших надходжень, у тому числі від </w:t>
      </w:r>
      <w:proofErr w:type="gramStart"/>
      <w:r w:rsidRPr="00551CEA">
        <w:rPr>
          <w:sz w:val="28"/>
        </w:rPr>
        <w:t>д</w:t>
      </w:r>
      <w:proofErr w:type="gramEnd"/>
      <w:r w:rsidRPr="00551CEA">
        <w:rPr>
          <w:sz w:val="28"/>
        </w:rPr>
        <w:t xml:space="preserve">іяльності його структурних підрозділів, від надання платних соціальних послуг, а також благодійних коштів громадян, </w:t>
      </w:r>
      <w:proofErr w:type="gramStart"/>
      <w:r w:rsidRPr="00551CEA">
        <w:rPr>
          <w:sz w:val="28"/>
        </w:rPr>
        <w:t>п</w:t>
      </w:r>
      <w:proofErr w:type="gramEnd"/>
      <w:r w:rsidRPr="00551CEA">
        <w:rPr>
          <w:sz w:val="28"/>
        </w:rPr>
        <w:t>ідприємств, установ та організацій.</w:t>
      </w:r>
      <w:r w:rsidRPr="00E140AF">
        <w:rPr>
          <w:sz w:val="28"/>
        </w:rPr>
        <w:t xml:space="preserve"> </w:t>
      </w:r>
    </w:p>
    <w:p w:rsidR="0094271D" w:rsidRDefault="0094271D" w:rsidP="0094271D">
      <w:pPr>
        <w:ind w:firstLine="567"/>
        <w:jc w:val="both"/>
        <w:rPr>
          <w:sz w:val="28"/>
        </w:rPr>
      </w:pPr>
      <w:proofErr w:type="gramStart"/>
      <w:r w:rsidRPr="00551CEA">
        <w:rPr>
          <w:sz w:val="28"/>
        </w:rPr>
        <w:t>Соц</w:t>
      </w:r>
      <w:proofErr w:type="gramEnd"/>
      <w:r w:rsidRPr="00551CEA">
        <w:rPr>
          <w:sz w:val="28"/>
        </w:rPr>
        <w:t>іальні посл</w:t>
      </w:r>
      <w:r>
        <w:rPr>
          <w:sz w:val="28"/>
        </w:rPr>
        <w:t xml:space="preserve">уги надаються громадянам відповідно до Законів України «Про соціальні послуги» та «Про соціальну роботу з сім’ями, дітьми та молоддю», Постанови Кабінету міністрів України </w:t>
      </w:r>
      <w:r w:rsidRPr="00551CEA">
        <w:rPr>
          <w:sz w:val="28"/>
        </w:rPr>
        <w:t xml:space="preserve">«Про порядок організацію надання соціальних послуг», </w:t>
      </w:r>
      <w:r>
        <w:rPr>
          <w:sz w:val="28"/>
        </w:rPr>
        <w:t xml:space="preserve">Наказу Мінсоцполітики </w:t>
      </w:r>
      <w:r w:rsidRPr="00551CEA">
        <w:rPr>
          <w:sz w:val="28"/>
        </w:rPr>
        <w:t>«</w:t>
      </w:r>
      <w:r w:rsidRPr="00824213">
        <w:rPr>
          <w:sz w:val="28"/>
        </w:rPr>
        <w:t>Про затвердження класиф</w:t>
      </w:r>
      <w:r w:rsidRPr="00551CEA">
        <w:rPr>
          <w:sz w:val="28"/>
        </w:rPr>
        <w:t>і</w:t>
      </w:r>
      <w:r w:rsidRPr="00824213">
        <w:rPr>
          <w:sz w:val="28"/>
        </w:rPr>
        <w:t xml:space="preserve">катора </w:t>
      </w:r>
      <w:r w:rsidRPr="00551CEA">
        <w:rPr>
          <w:sz w:val="28"/>
        </w:rPr>
        <w:t xml:space="preserve">соціальних послуг», Державних стандартів </w:t>
      </w:r>
      <w:proofErr w:type="gramStart"/>
      <w:r w:rsidRPr="00551CEA">
        <w:rPr>
          <w:sz w:val="28"/>
        </w:rPr>
        <w:t>соц</w:t>
      </w:r>
      <w:proofErr w:type="gramEnd"/>
      <w:r w:rsidRPr="00551CEA">
        <w:rPr>
          <w:sz w:val="28"/>
        </w:rPr>
        <w:t>іальних послуг.</w:t>
      </w:r>
      <w:r w:rsidRPr="00B66A90">
        <w:rPr>
          <w:sz w:val="28"/>
        </w:rPr>
        <w:t xml:space="preserve"> </w:t>
      </w:r>
    </w:p>
    <w:p w:rsidR="0094271D" w:rsidRPr="00551CEA" w:rsidRDefault="0094271D" w:rsidP="0094271D">
      <w:pPr>
        <w:ind w:firstLine="567"/>
        <w:jc w:val="both"/>
        <w:rPr>
          <w:color w:val="000000"/>
          <w:sz w:val="28"/>
        </w:rPr>
      </w:pPr>
      <w:r w:rsidRPr="00551CEA">
        <w:rPr>
          <w:rFonts w:ascii="Times New Roman CYR" w:hAnsi="Times New Roman CYR" w:cs="Times New Roman CYR"/>
          <w:color w:val="000000"/>
          <w:sz w:val="28"/>
          <w:szCs w:val="28"/>
        </w:rPr>
        <w:t xml:space="preserve">Витрати на утримання працівників Центру за </w:t>
      </w:r>
      <w:r w:rsidRPr="00B66A90">
        <w:rPr>
          <w:rFonts w:ascii="Times New Roman CYR" w:hAnsi="Times New Roman CYR" w:cs="Times New Roman CYR"/>
          <w:color w:val="000000"/>
          <w:sz w:val="28"/>
          <w:szCs w:val="28"/>
        </w:rPr>
        <w:t>11</w:t>
      </w:r>
      <w:r w:rsidRPr="00551CEA">
        <w:rPr>
          <w:rFonts w:ascii="Times New Roman CYR" w:hAnsi="Times New Roman CYR" w:cs="Times New Roman CYR"/>
          <w:color w:val="000000"/>
          <w:sz w:val="28"/>
          <w:szCs w:val="28"/>
        </w:rPr>
        <w:t xml:space="preserve"> місяців 202</w:t>
      </w:r>
      <w:r>
        <w:rPr>
          <w:rFonts w:ascii="Times New Roman CYR" w:hAnsi="Times New Roman CYR" w:cs="Times New Roman CYR"/>
          <w:color w:val="000000"/>
          <w:sz w:val="28"/>
          <w:szCs w:val="28"/>
        </w:rPr>
        <w:t>1</w:t>
      </w:r>
      <w:r w:rsidRPr="00551CEA">
        <w:rPr>
          <w:rFonts w:ascii="Times New Roman CYR" w:hAnsi="Times New Roman CYR" w:cs="Times New Roman CYR"/>
          <w:color w:val="000000"/>
          <w:sz w:val="28"/>
          <w:szCs w:val="28"/>
        </w:rPr>
        <w:t xml:space="preserve"> року склали – </w:t>
      </w:r>
      <w:r>
        <w:rPr>
          <w:rFonts w:ascii="Times New Roman CYR" w:hAnsi="Times New Roman CYR" w:cs="Times New Roman CYR"/>
          <w:color w:val="000000"/>
          <w:sz w:val="28"/>
          <w:szCs w:val="28"/>
        </w:rPr>
        <w:t>1843,7</w:t>
      </w:r>
      <w:r w:rsidRPr="00551CEA">
        <w:rPr>
          <w:rFonts w:ascii="Times New Roman CYR" w:hAnsi="Times New Roman CYR" w:cs="Times New Roman CYR"/>
          <w:color w:val="000000"/>
          <w:sz w:val="28"/>
          <w:szCs w:val="28"/>
        </w:rPr>
        <w:t xml:space="preserve"> тис</w:t>
      </w:r>
      <w:proofErr w:type="gramStart"/>
      <w:r w:rsidRPr="00551CEA">
        <w:rPr>
          <w:rFonts w:ascii="Times New Roman CYR" w:hAnsi="Times New Roman CYR" w:cs="Times New Roman CYR"/>
          <w:color w:val="000000"/>
          <w:sz w:val="28"/>
          <w:szCs w:val="28"/>
        </w:rPr>
        <w:t>.</w:t>
      </w:r>
      <w:proofErr w:type="gramEnd"/>
      <w:r w:rsidRPr="00551CEA">
        <w:rPr>
          <w:rFonts w:ascii="Times New Roman CYR" w:hAnsi="Times New Roman CYR" w:cs="Times New Roman CYR"/>
          <w:color w:val="000000"/>
          <w:sz w:val="28"/>
          <w:szCs w:val="28"/>
        </w:rPr>
        <w:t xml:space="preserve"> </w:t>
      </w:r>
      <w:proofErr w:type="gramStart"/>
      <w:r w:rsidRPr="00551CEA">
        <w:rPr>
          <w:rFonts w:ascii="Times New Roman CYR" w:hAnsi="Times New Roman CYR" w:cs="Times New Roman CYR"/>
          <w:color w:val="000000"/>
          <w:sz w:val="28"/>
          <w:szCs w:val="28"/>
        </w:rPr>
        <w:t>г</w:t>
      </w:r>
      <w:proofErr w:type="gramEnd"/>
      <w:r w:rsidRPr="00551CEA">
        <w:rPr>
          <w:rFonts w:ascii="Times New Roman CYR" w:hAnsi="Times New Roman CYR" w:cs="Times New Roman CYR"/>
          <w:color w:val="000000"/>
          <w:sz w:val="28"/>
          <w:szCs w:val="28"/>
        </w:rPr>
        <w:t>рн. Кількість штатних одиниць – 1</w:t>
      </w:r>
      <w:r>
        <w:rPr>
          <w:rFonts w:ascii="Times New Roman CYR" w:hAnsi="Times New Roman CYR" w:cs="Times New Roman CYR"/>
          <w:color w:val="000000"/>
          <w:sz w:val="28"/>
          <w:szCs w:val="28"/>
        </w:rPr>
        <w:t>4</w:t>
      </w:r>
      <w:r w:rsidRPr="00551CEA">
        <w:rPr>
          <w:rFonts w:ascii="Times New Roman CYR" w:hAnsi="Times New Roman CYR" w:cs="Times New Roman CYR"/>
          <w:color w:val="000000"/>
          <w:sz w:val="28"/>
          <w:szCs w:val="28"/>
        </w:rPr>
        <w:t>.</w:t>
      </w:r>
    </w:p>
    <w:p w:rsidR="0094271D" w:rsidRPr="00B117E5" w:rsidRDefault="0094271D" w:rsidP="0094271D">
      <w:pPr>
        <w:ind w:firstLine="567"/>
        <w:jc w:val="both"/>
        <w:rPr>
          <w:rFonts w:ascii="Times New Roman CYR" w:hAnsi="Times New Roman CYR" w:cs="Times New Roman CYR"/>
          <w:color w:val="000000"/>
          <w:sz w:val="28"/>
          <w:szCs w:val="28"/>
        </w:rPr>
      </w:pPr>
      <w:r w:rsidRPr="00B117E5">
        <w:rPr>
          <w:rFonts w:ascii="Times New Roman CYR" w:hAnsi="Times New Roman CYR" w:cs="Times New Roman CYR"/>
          <w:color w:val="000000"/>
          <w:sz w:val="28"/>
          <w:szCs w:val="28"/>
        </w:rPr>
        <w:lastRenderedPageBreak/>
        <w:t>На територ</w:t>
      </w:r>
      <w:proofErr w:type="gramStart"/>
      <w:r w:rsidRPr="00B117E5">
        <w:rPr>
          <w:rFonts w:ascii="Times New Roman CYR" w:hAnsi="Times New Roman CYR" w:cs="Times New Roman CYR"/>
          <w:color w:val="000000"/>
          <w:sz w:val="28"/>
          <w:szCs w:val="28"/>
        </w:rPr>
        <w:t>ії Б</w:t>
      </w:r>
      <w:proofErr w:type="gramEnd"/>
      <w:r w:rsidRPr="00B117E5">
        <w:rPr>
          <w:rFonts w:ascii="Times New Roman CYR" w:hAnsi="Times New Roman CYR" w:cs="Times New Roman CYR"/>
          <w:color w:val="000000"/>
          <w:sz w:val="28"/>
          <w:szCs w:val="28"/>
        </w:rPr>
        <w:t>ілозірської</w:t>
      </w:r>
      <w:r>
        <w:rPr>
          <w:rFonts w:ascii="Times New Roman CYR" w:hAnsi="Times New Roman CYR" w:cs="Times New Roman CYR"/>
          <w:color w:val="000000"/>
          <w:sz w:val="28"/>
          <w:szCs w:val="28"/>
        </w:rPr>
        <w:t xml:space="preserve"> </w:t>
      </w:r>
      <w:r w:rsidRPr="00B117E5">
        <w:rPr>
          <w:rFonts w:ascii="Times New Roman CYR" w:hAnsi="Times New Roman CYR" w:cs="Times New Roman CYR"/>
          <w:color w:val="000000"/>
          <w:sz w:val="28"/>
          <w:szCs w:val="28"/>
        </w:rPr>
        <w:t xml:space="preserve">ТГ виявлено </w:t>
      </w:r>
      <w:r w:rsidR="00045283">
        <w:rPr>
          <w:rFonts w:ascii="Times New Roman CYR" w:hAnsi="Times New Roman CYR" w:cs="Times New Roman CYR"/>
          <w:color w:val="000000"/>
          <w:sz w:val="28"/>
          <w:szCs w:val="28"/>
          <w:lang w:val="uk-UA"/>
        </w:rPr>
        <w:t>1</w:t>
      </w:r>
      <w:r w:rsidRPr="00B117E5">
        <w:rPr>
          <w:rFonts w:ascii="Times New Roman CYR" w:hAnsi="Times New Roman CYR" w:cs="Times New Roman CYR"/>
          <w:color w:val="000000"/>
          <w:sz w:val="28"/>
          <w:szCs w:val="28"/>
        </w:rPr>
        <w:t xml:space="preserve">491 особи, які належать до вразливих груп населення та/або перебувають у складних життєвих обставинах.  </w:t>
      </w:r>
    </w:p>
    <w:p w:rsidR="0094271D" w:rsidRPr="008A4842" w:rsidRDefault="0094271D" w:rsidP="0094271D">
      <w:pPr>
        <w:pStyle w:val="rvps2"/>
        <w:shd w:val="clear" w:color="auto" w:fill="FFFFFF"/>
        <w:spacing w:before="0" w:beforeAutospacing="0" w:after="0" w:afterAutospacing="0"/>
        <w:ind w:firstLine="448"/>
        <w:jc w:val="both"/>
        <w:rPr>
          <w:color w:val="000000" w:themeColor="text1"/>
          <w:sz w:val="28"/>
        </w:rPr>
      </w:pPr>
      <w:r>
        <w:rPr>
          <w:color w:val="000000" w:themeColor="text1"/>
          <w:sz w:val="28"/>
          <w:lang w:val="uk-UA"/>
        </w:rPr>
        <w:t xml:space="preserve">У Центрі можна отримати </w:t>
      </w:r>
      <w:r w:rsidRPr="008A4842">
        <w:rPr>
          <w:color w:val="000000" w:themeColor="text1"/>
          <w:sz w:val="28"/>
        </w:rPr>
        <w:t>соціальні послуги відповідно до державних стандартів соціальних послуг, зокрема:</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bookmarkStart w:id="0" w:name="n105"/>
      <w:bookmarkStart w:id="1" w:name="n106"/>
      <w:bookmarkEnd w:id="0"/>
      <w:bookmarkEnd w:id="1"/>
      <w:r w:rsidRPr="008A4842">
        <w:rPr>
          <w:color w:val="000000" w:themeColor="text1"/>
          <w:sz w:val="28"/>
        </w:rPr>
        <w:t>консультування;</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bookmarkStart w:id="2" w:name="n107"/>
      <w:bookmarkEnd w:id="2"/>
      <w:proofErr w:type="gramStart"/>
      <w:r w:rsidRPr="008A4842">
        <w:rPr>
          <w:color w:val="000000" w:themeColor="text1"/>
          <w:sz w:val="28"/>
        </w:rPr>
        <w:t>соц</w:t>
      </w:r>
      <w:proofErr w:type="gramEnd"/>
      <w:r w:rsidRPr="008A4842">
        <w:rPr>
          <w:color w:val="000000" w:themeColor="text1"/>
          <w:sz w:val="28"/>
        </w:rPr>
        <w:t>іальної профілактики;</w:t>
      </w:r>
    </w:p>
    <w:p w:rsidR="0094271D" w:rsidRDefault="0094271D" w:rsidP="0094271D">
      <w:pPr>
        <w:pStyle w:val="rvps2"/>
        <w:numPr>
          <w:ilvl w:val="0"/>
          <w:numId w:val="4"/>
        </w:numPr>
        <w:shd w:val="clear" w:color="auto" w:fill="FFFFFF"/>
        <w:spacing w:before="0" w:beforeAutospacing="0" w:after="0" w:afterAutospacing="0"/>
        <w:jc w:val="both"/>
        <w:rPr>
          <w:color w:val="000000" w:themeColor="text1"/>
          <w:sz w:val="28"/>
          <w:lang w:val="uk-UA"/>
        </w:rPr>
      </w:pPr>
      <w:bookmarkStart w:id="3" w:name="n108"/>
      <w:bookmarkEnd w:id="3"/>
      <w:r>
        <w:rPr>
          <w:color w:val="000000" w:themeColor="text1"/>
          <w:sz w:val="28"/>
          <w:lang w:val="uk-UA"/>
        </w:rPr>
        <w:t>інформування;</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proofErr w:type="gramStart"/>
      <w:r w:rsidRPr="008A4842">
        <w:rPr>
          <w:color w:val="000000" w:themeColor="text1"/>
          <w:sz w:val="28"/>
        </w:rPr>
        <w:t>соц</w:t>
      </w:r>
      <w:proofErr w:type="gramEnd"/>
      <w:r w:rsidRPr="008A4842">
        <w:rPr>
          <w:color w:val="000000" w:themeColor="text1"/>
          <w:sz w:val="28"/>
        </w:rPr>
        <w:t>іальної адаптації;</w:t>
      </w:r>
    </w:p>
    <w:p w:rsidR="0094271D" w:rsidRDefault="0094271D" w:rsidP="0094271D">
      <w:pPr>
        <w:pStyle w:val="rvps2"/>
        <w:numPr>
          <w:ilvl w:val="0"/>
          <w:numId w:val="4"/>
        </w:numPr>
        <w:shd w:val="clear" w:color="auto" w:fill="FFFFFF"/>
        <w:spacing w:before="0" w:beforeAutospacing="0" w:after="0" w:afterAutospacing="0"/>
        <w:jc w:val="both"/>
        <w:rPr>
          <w:color w:val="000000" w:themeColor="text1"/>
          <w:sz w:val="28"/>
          <w:lang w:val="uk-UA"/>
        </w:rPr>
      </w:pPr>
      <w:r>
        <w:rPr>
          <w:color w:val="000000" w:themeColor="text1"/>
          <w:sz w:val="28"/>
          <w:lang w:val="uk-UA"/>
        </w:rPr>
        <w:t>догляд вдома;</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r w:rsidRPr="008A4842">
        <w:rPr>
          <w:color w:val="000000" w:themeColor="text1"/>
          <w:sz w:val="28"/>
        </w:rPr>
        <w:t>екстрен</w:t>
      </w:r>
      <w:r>
        <w:rPr>
          <w:color w:val="000000" w:themeColor="text1"/>
          <w:sz w:val="28"/>
          <w:lang w:val="uk-UA"/>
        </w:rPr>
        <w:t>е (кризове)</w:t>
      </w:r>
      <w:r w:rsidRPr="008A4842">
        <w:rPr>
          <w:color w:val="000000" w:themeColor="text1"/>
          <w:sz w:val="28"/>
        </w:rPr>
        <w:t xml:space="preserve"> втручання;</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proofErr w:type="gramStart"/>
      <w:r w:rsidRPr="008A4842">
        <w:rPr>
          <w:color w:val="000000" w:themeColor="text1"/>
          <w:sz w:val="28"/>
        </w:rPr>
        <w:t>соц</w:t>
      </w:r>
      <w:proofErr w:type="gramEnd"/>
      <w:r w:rsidRPr="008A4842">
        <w:rPr>
          <w:color w:val="000000" w:themeColor="text1"/>
          <w:sz w:val="28"/>
        </w:rPr>
        <w:t>іального супроводу</w:t>
      </w:r>
      <w:r>
        <w:rPr>
          <w:color w:val="000000" w:themeColor="text1"/>
          <w:sz w:val="28"/>
          <w:lang w:val="uk-UA"/>
        </w:rPr>
        <w:t xml:space="preserve"> осіб/сімей, що перебувають у складних життєвих обставинах;</w:t>
      </w:r>
    </w:p>
    <w:p w:rsidR="0094271D" w:rsidRPr="008A4842" w:rsidRDefault="0094271D" w:rsidP="0094271D">
      <w:pPr>
        <w:pStyle w:val="rvps2"/>
        <w:numPr>
          <w:ilvl w:val="0"/>
          <w:numId w:val="4"/>
        </w:numPr>
        <w:shd w:val="clear" w:color="auto" w:fill="FFFFFF"/>
        <w:spacing w:before="0" w:beforeAutospacing="0" w:after="0" w:afterAutospacing="0"/>
        <w:jc w:val="both"/>
        <w:rPr>
          <w:color w:val="000000" w:themeColor="text1"/>
          <w:sz w:val="28"/>
        </w:rPr>
      </w:pPr>
      <w:bookmarkStart w:id="4" w:name="n109"/>
      <w:bookmarkStart w:id="5" w:name="n110"/>
      <w:bookmarkEnd w:id="4"/>
      <w:bookmarkEnd w:id="5"/>
      <w:proofErr w:type="gramStart"/>
      <w:r w:rsidRPr="008A4842">
        <w:rPr>
          <w:color w:val="000000" w:themeColor="text1"/>
          <w:sz w:val="28"/>
        </w:rPr>
        <w:t>соц</w:t>
      </w:r>
      <w:proofErr w:type="gramEnd"/>
      <w:r w:rsidRPr="008A4842">
        <w:rPr>
          <w:color w:val="000000" w:themeColor="text1"/>
          <w:sz w:val="28"/>
        </w:rPr>
        <w:t>іального супроводу сімей, в яких виховуються діти-сироти та діти, позбавлені батьківського піклування;</w:t>
      </w:r>
    </w:p>
    <w:p w:rsidR="0094271D" w:rsidRDefault="0094271D" w:rsidP="0094271D">
      <w:pPr>
        <w:pStyle w:val="rvps2"/>
        <w:numPr>
          <w:ilvl w:val="0"/>
          <w:numId w:val="4"/>
        </w:numPr>
        <w:shd w:val="clear" w:color="auto" w:fill="FFFFFF"/>
        <w:spacing w:before="0" w:beforeAutospacing="0" w:after="0" w:afterAutospacing="0"/>
        <w:jc w:val="both"/>
        <w:rPr>
          <w:color w:val="000000" w:themeColor="text1"/>
          <w:sz w:val="28"/>
        </w:rPr>
      </w:pPr>
      <w:bookmarkStart w:id="6" w:name="n111"/>
      <w:bookmarkStart w:id="7" w:name="n112"/>
      <w:bookmarkEnd w:id="6"/>
      <w:bookmarkEnd w:id="7"/>
      <w:r w:rsidRPr="008A4842">
        <w:rPr>
          <w:color w:val="000000" w:themeColor="text1"/>
          <w:sz w:val="28"/>
        </w:rPr>
        <w:t>представництва інтересів;</w:t>
      </w:r>
    </w:p>
    <w:p w:rsidR="0094271D" w:rsidRDefault="0094271D" w:rsidP="0094271D">
      <w:pPr>
        <w:pStyle w:val="rvps2"/>
        <w:numPr>
          <w:ilvl w:val="0"/>
          <w:numId w:val="4"/>
        </w:numPr>
        <w:shd w:val="clear" w:color="auto" w:fill="FFFFFF"/>
        <w:spacing w:before="0" w:beforeAutospacing="0" w:after="0" w:afterAutospacing="0"/>
        <w:jc w:val="both"/>
        <w:rPr>
          <w:color w:val="000000" w:themeColor="text1"/>
          <w:sz w:val="28"/>
          <w:lang w:val="uk-UA"/>
        </w:rPr>
      </w:pPr>
      <w:r>
        <w:rPr>
          <w:color w:val="000000" w:themeColor="text1"/>
          <w:sz w:val="28"/>
          <w:lang w:val="uk-UA"/>
        </w:rPr>
        <w:t>догляд та виховання дітей в умовах, наближених до сімейних;</w:t>
      </w:r>
    </w:p>
    <w:p w:rsidR="0094271D" w:rsidRPr="00520F4E" w:rsidRDefault="0094271D" w:rsidP="0094271D">
      <w:pPr>
        <w:pStyle w:val="rvps2"/>
        <w:numPr>
          <w:ilvl w:val="0"/>
          <w:numId w:val="4"/>
        </w:numPr>
        <w:shd w:val="clear" w:color="auto" w:fill="FFFFFF"/>
        <w:spacing w:before="0" w:beforeAutospacing="0" w:after="0" w:afterAutospacing="0"/>
        <w:jc w:val="both"/>
        <w:rPr>
          <w:color w:val="000000" w:themeColor="text1"/>
          <w:sz w:val="28"/>
          <w:lang w:val="uk-UA"/>
        </w:rPr>
      </w:pPr>
      <w:r>
        <w:rPr>
          <w:color w:val="000000" w:themeColor="text1"/>
          <w:sz w:val="28"/>
          <w:lang w:val="uk-UA"/>
        </w:rPr>
        <w:t>натуральна допомога;</w:t>
      </w:r>
    </w:p>
    <w:p w:rsidR="0094271D" w:rsidRDefault="0094271D" w:rsidP="0094271D">
      <w:pPr>
        <w:pStyle w:val="rvps2"/>
        <w:numPr>
          <w:ilvl w:val="0"/>
          <w:numId w:val="4"/>
        </w:numPr>
        <w:shd w:val="clear" w:color="auto" w:fill="FFFFFF"/>
        <w:spacing w:before="0" w:beforeAutospacing="0" w:after="0" w:afterAutospacing="0"/>
        <w:jc w:val="both"/>
        <w:rPr>
          <w:rFonts w:ascii="Times New Roman CYR" w:eastAsia="SimSun" w:hAnsi="Times New Roman CYR" w:cs="Times New Roman CYR"/>
          <w:color w:val="000000"/>
          <w:sz w:val="28"/>
          <w:szCs w:val="28"/>
          <w:lang w:eastAsia="zh-CN"/>
        </w:rPr>
      </w:pPr>
      <w:bookmarkStart w:id="8" w:name="n114"/>
      <w:bookmarkEnd w:id="8"/>
      <w:r w:rsidRPr="00520F4E">
        <w:rPr>
          <w:color w:val="000000" w:themeColor="text1"/>
          <w:sz w:val="28"/>
          <w:lang w:val="uk-UA"/>
        </w:rPr>
        <w:t>інші соціальні послуги відповідно до визначених потреб</w:t>
      </w:r>
      <w:r>
        <w:rPr>
          <w:color w:val="000000" w:themeColor="text1"/>
          <w:sz w:val="28"/>
          <w:lang w:val="uk-UA"/>
        </w:rPr>
        <w:t>.</w:t>
      </w:r>
    </w:p>
    <w:p w:rsidR="0094271D" w:rsidRPr="00EC3A14" w:rsidRDefault="0094271D" w:rsidP="0094271D">
      <w:pPr>
        <w:ind w:firstLine="567"/>
        <w:jc w:val="both"/>
        <w:rPr>
          <w:sz w:val="28"/>
        </w:rPr>
      </w:pPr>
      <w:r w:rsidRPr="00A90477">
        <w:rPr>
          <w:sz w:val="28"/>
        </w:rPr>
        <w:t>У</w:t>
      </w:r>
      <w:r>
        <w:rPr>
          <w:b/>
          <w:sz w:val="28"/>
        </w:rPr>
        <w:t xml:space="preserve"> в</w:t>
      </w:r>
      <w:r w:rsidRPr="00E140AF">
        <w:rPr>
          <w:b/>
          <w:sz w:val="28"/>
        </w:rPr>
        <w:t>ідділенн</w:t>
      </w:r>
      <w:r>
        <w:rPr>
          <w:b/>
          <w:sz w:val="28"/>
        </w:rPr>
        <w:t>і</w:t>
      </w:r>
      <w:r w:rsidRPr="00E140AF">
        <w:rPr>
          <w:b/>
          <w:sz w:val="28"/>
        </w:rPr>
        <w:t xml:space="preserve"> </w:t>
      </w:r>
      <w:proofErr w:type="gramStart"/>
      <w:r w:rsidRPr="00E140AF">
        <w:rPr>
          <w:b/>
          <w:sz w:val="28"/>
        </w:rPr>
        <w:t>соц</w:t>
      </w:r>
      <w:proofErr w:type="gramEnd"/>
      <w:r w:rsidRPr="00E140AF">
        <w:rPr>
          <w:b/>
          <w:sz w:val="28"/>
        </w:rPr>
        <w:t>іальної допомоги вдома</w:t>
      </w:r>
      <w:r w:rsidRPr="00EC3A14">
        <w:rPr>
          <w:sz w:val="28"/>
        </w:rPr>
        <w:t xml:space="preserve"> 1</w:t>
      </w:r>
      <w:r>
        <w:rPr>
          <w:sz w:val="28"/>
        </w:rPr>
        <w:t>3</w:t>
      </w:r>
      <w:r w:rsidRPr="00EC3A14">
        <w:rPr>
          <w:sz w:val="28"/>
        </w:rPr>
        <w:t>3 особи</w:t>
      </w:r>
      <w:r>
        <w:rPr>
          <w:sz w:val="28"/>
        </w:rPr>
        <w:t xml:space="preserve"> похилого віку та 10 осіб з інвалідністю отримують соціальну послугу «догляд вдома»</w:t>
      </w:r>
      <w:r w:rsidRPr="00EC3A14">
        <w:rPr>
          <w:sz w:val="28"/>
        </w:rPr>
        <w:t>. Послуг</w:t>
      </w:r>
      <w:r>
        <w:rPr>
          <w:sz w:val="28"/>
        </w:rPr>
        <w:t>у</w:t>
      </w:r>
      <w:r w:rsidRPr="00EC3A14">
        <w:rPr>
          <w:sz w:val="28"/>
        </w:rPr>
        <w:t xml:space="preserve"> з установленням диференційованої плати отримало 12 осіб, платн</w:t>
      </w:r>
      <w:r>
        <w:rPr>
          <w:sz w:val="28"/>
        </w:rPr>
        <w:t>о</w:t>
      </w:r>
      <w:r w:rsidRPr="00EC3A14">
        <w:rPr>
          <w:sz w:val="28"/>
        </w:rPr>
        <w:t xml:space="preserve"> – отримал</w:t>
      </w:r>
      <w:r>
        <w:rPr>
          <w:sz w:val="28"/>
        </w:rPr>
        <w:t>и</w:t>
      </w:r>
      <w:r w:rsidRPr="00EC3A14">
        <w:rPr>
          <w:sz w:val="28"/>
        </w:rPr>
        <w:t xml:space="preserve"> 5 ос</w:t>
      </w:r>
      <w:r>
        <w:rPr>
          <w:sz w:val="28"/>
        </w:rPr>
        <w:t>іб</w:t>
      </w:r>
      <w:r w:rsidRPr="00EC3A14">
        <w:rPr>
          <w:sz w:val="28"/>
        </w:rPr>
        <w:t>, надано  550 заходів, що складають послугу догляд вдома, як результат, додатково отримано кошти  на суму 13,7 тис</w:t>
      </w:r>
      <w:proofErr w:type="gramStart"/>
      <w:r w:rsidRPr="00EC3A14">
        <w:rPr>
          <w:sz w:val="28"/>
        </w:rPr>
        <w:t>.</w:t>
      </w:r>
      <w:proofErr w:type="gramEnd"/>
      <w:r w:rsidRPr="00EC3A14">
        <w:rPr>
          <w:sz w:val="28"/>
        </w:rPr>
        <w:t xml:space="preserve"> </w:t>
      </w:r>
      <w:proofErr w:type="gramStart"/>
      <w:r w:rsidRPr="00EC3A14">
        <w:rPr>
          <w:sz w:val="28"/>
        </w:rPr>
        <w:t>г</w:t>
      </w:r>
      <w:proofErr w:type="gramEnd"/>
      <w:r w:rsidRPr="00EC3A14">
        <w:rPr>
          <w:sz w:val="28"/>
        </w:rPr>
        <w:t>рн.</w:t>
      </w:r>
    </w:p>
    <w:p w:rsidR="0094271D" w:rsidRPr="00EC3A14" w:rsidRDefault="0094271D" w:rsidP="0094271D">
      <w:pPr>
        <w:ind w:firstLine="567"/>
        <w:jc w:val="both"/>
        <w:rPr>
          <w:sz w:val="28"/>
        </w:rPr>
      </w:pPr>
      <w:r w:rsidRPr="00EC3A14">
        <w:rPr>
          <w:sz w:val="28"/>
        </w:rPr>
        <w:t xml:space="preserve">У відділенні </w:t>
      </w:r>
      <w:proofErr w:type="gramStart"/>
      <w:r w:rsidRPr="00EC3A14">
        <w:rPr>
          <w:sz w:val="28"/>
        </w:rPr>
        <w:t>соц</w:t>
      </w:r>
      <w:proofErr w:type="gramEnd"/>
      <w:r w:rsidRPr="00EC3A14">
        <w:rPr>
          <w:sz w:val="28"/>
        </w:rPr>
        <w:t>іальної допомоги вдома працює 7 соціальних робітників, які надають соціальну послугу з догляду вдома згідно з умовами договору, індивідуальним планом надання соціальної послуги відповідно до Державного стандарту догляду вдома та затвердженими графіком роботи. Завідувач відділення організовує надання передбачених договором послуг, контролює їх якість, визначає додаткові потреби, вживає заході</w:t>
      </w:r>
      <w:proofErr w:type="gramStart"/>
      <w:r w:rsidRPr="00EC3A14">
        <w:rPr>
          <w:sz w:val="28"/>
        </w:rPr>
        <w:t>в</w:t>
      </w:r>
      <w:proofErr w:type="gramEnd"/>
      <w:r w:rsidRPr="00EC3A14">
        <w:rPr>
          <w:sz w:val="28"/>
        </w:rPr>
        <w:t xml:space="preserve"> для їх задоволення. </w:t>
      </w:r>
    </w:p>
    <w:p w:rsidR="0094271D" w:rsidRPr="00EC3A14" w:rsidRDefault="0094271D" w:rsidP="0094271D">
      <w:pPr>
        <w:ind w:firstLine="567"/>
        <w:jc w:val="both"/>
        <w:rPr>
          <w:sz w:val="28"/>
        </w:rPr>
      </w:pPr>
      <w:r w:rsidRPr="00EC3A14">
        <w:rPr>
          <w:sz w:val="28"/>
        </w:rPr>
        <w:t xml:space="preserve">В одного </w:t>
      </w:r>
      <w:proofErr w:type="gramStart"/>
      <w:r w:rsidRPr="00EC3A14">
        <w:rPr>
          <w:sz w:val="28"/>
        </w:rPr>
        <w:t>соц</w:t>
      </w:r>
      <w:proofErr w:type="gramEnd"/>
      <w:r w:rsidRPr="00EC3A14">
        <w:rPr>
          <w:sz w:val="28"/>
        </w:rPr>
        <w:t>іального робітника на постійному обслуговуванні – 11 осіб.</w:t>
      </w:r>
    </w:p>
    <w:p w:rsidR="0094271D" w:rsidRPr="00551CEA" w:rsidRDefault="0094271D" w:rsidP="0094271D">
      <w:pPr>
        <w:ind w:firstLine="567"/>
        <w:jc w:val="both"/>
        <w:rPr>
          <w:sz w:val="28"/>
        </w:rPr>
      </w:pPr>
      <w:r w:rsidRPr="00EC3A14">
        <w:rPr>
          <w:sz w:val="28"/>
        </w:rPr>
        <w:t xml:space="preserve">Для виконання своїх обов’язків всі </w:t>
      </w:r>
      <w:proofErr w:type="gramStart"/>
      <w:r w:rsidRPr="00EC3A14">
        <w:rPr>
          <w:sz w:val="28"/>
        </w:rPr>
        <w:t>соц</w:t>
      </w:r>
      <w:proofErr w:type="gramEnd"/>
      <w:r w:rsidRPr="00EC3A14">
        <w:rPr>
          <w:sz w:val="28"/>
        </w:rPr>
        <w:t>іальні робітники забезпечені  велосипедами, засобами індивідуального захисту (маски, рукавички, дезенфікуючі засоби), взуттям відповідно до сезону, сумками, дощовиками та необхідною канцелярією.</w:t>
      </w:r>
      <w:r w:rsidRPr="00551CEA">
        <w:rPr>
          <w:sz w:val="28"/>
        </w:rPr>
        <w:t xml:space="preserve">  </w:t>
      </w:r>
    </w:p>
    <w:p w:rsidR="0094271D" w:rsidRDefault="0094271D" w:rsidP="0094271D">
      <w:pPr>
        <w:ind w:firstLine="567"/>
        <w:jc w:val="both"/>
        <w:rPr>
          <w:rFonts w:eastAsia="Calibri"/>
          <w:sz w:val="28"/>
          <w:szCs w:val="28"/>
        </w:rPr>
      </w:pPr>
      <w:r w:rsidRPr="00A90477">
        <w:rPr>
          <w:rFonts w:eastAsia="Calibri"/>
          <w:b/>
          <w:sz w:val="28"/>
          <w:szCs w:val="28"/>
        </w:rPr>
        <w:t>Відділення денного перебування</w:t>
      </w:r>
      <w:r w:rsidRPr="00EC3A14">
        <w:rPr>
          <w:rFonts w:eastAsia="Calibri"/>
          <w:sz w:val="28"/>
          <w:szCs w:val="28"/>
        </w:rPr>
        <w:t xml:space="preserve"> надає </w:t>
      </w:r>
      <w:proofErr w:type="gramStart"/>
      <w:r>
        <w:rPr>
          <w:rFonts w:eastAsia="Calibri"/>
          <w:sz w:val="28"/>
          <w:szCs w:val="28"/>
        </w:rPr>
        <w:t>соц</w:t>
      </w:r>
      <w:proofErr w:type="gramEnd"/>
      <w:r>
        <w:rPr>
          <w:rFonts w:eastAsia="Calibri"/>
          <w:sz w:val="28"/>
          <w:szCs w:val="28"/>
        </w:rPr>
        <w:t xml:space="preserve">іальну </w:t>
      </w:r>
      <w:r w:rsidRPr="00EC3A14">
        <w:rPr>
          <w:rFonts w:eastAsia="Calibri"/>
          <w:sz w:val="28"/>
          <w:szCs w:val="28"/>
        </w:rPr>
        <w:t xml:space="preserve">послугу </w:t>
      </w:r>
      <w:r>
        <w:rPr>
          <w:rFonts w:eastAsia="Calibri"/>
          <w:sz w:val="28"/>
          <w:szCs w:val="28"/>
        </w:rPr>
        <w:t>«</w:t>
      </w:r>
      <w:r w:rsidRPr="00EC3A14">
        <w:rPr>
          <w:rFonts w:eastAsia="Calibri"/>
          <w:sz w:val="28"/>
          <w:szCs w:val="28"/>
        </w:rPr>
        <w:t>соціальної адаптації</w:t>
      </w:r>
      <w:r>
        <w:rPr>
          <w:rFonts w:eastAsia="Calibri"/>
          <w:sz w:val="28"/>
          <w:szCs w:val="28"/>
        </w:rPr>
        <w:t>» для  159 осіб</w:t>
      </w:r>
      <w:r w:rsidRPr="00EC3A14">
        <w:rPr>
          <w:rFonts w:eastAsia="Calibri"/>
          <w:sz w:val="28"/>
          <w:szCs w:val="28"/>
        </w:rPr>
        <w:t>.</w:t>
      </w:r>
    </w:p>
    <w:p w:rsidR="0094271D" w:rsidRPr="00EC3A14" w:rsidRDefault="0094271D" w:rsidP="0094271D">
      <w:pPr>
        <w:ind w:firstLine="567"/>
        <w:jc w:val="both"/>
        <w:rPr>
          <w:rFonts w:eastAsia="Calibri"/>
          <w:sz w:val="28"/>
          <w:szCs w:val="28"/>
        </w:rPr>
      </w:pPr>
      <w:r w:rsidRPr="00B117E5">
        <w:rPr>
          <w:rFonts w:eastAsia="Calibri"/>
          <w:sz w:val="28"/>
          <w:szCs w:val="28"/>
          <w:shd w:val="clear" w:color="auto" w:fill="FFFFFF"/>
        </w:rPr>
        <w:t xml:space="preserve"> </w:t>
      </w:r>
      <w:r w:rsidRPr="00EC3A14">
        <w:rPr>
          <w:rFonts w:eastAsia="Calibri"/>
          <w:sz w:val="28"/>
          <w:szCs w:val="28"/>
          <w:shd w:val="clear" w:color="auto" w:fill="FFFFFF"/>
        </w:rPr>
        <w:t xml:space="preserve">Основним завдання спеціалістів </w:t>
      </w:r>
      <w:proofErr w:type="gramStart"/>
      <w:r w:rsidRPr="00EC3A14">
        <w:rPr>
          <w:rFonts w:eastAsia="Calibri"/>
          <w:sz w:val="28"/>
          <w:szCs w:val="28"/>
          <w:shd w:val="clear" w:color="auto" w:fill="FFFFFF"/>
        </w:rPr>
        <w:t>в</w:t>
      </w:r>
      <w:proofErr w:type="gramEnd"/>
      <w:r w:rsidRPr="00EC3A14">
        <w:rPr>
          <w:rFonts w:eastAsia="Calibri"/>
          <w:sz w:val="28"/>
          <w:szCs w:val="28"/>
          <w:shd w:val="clear" w:color="auto" w:fill="FFFFFF"/>
        </w:rPr>
        <w:t>ідділення денного перебування – запобігання виникненню та розвитку можливих захворювань, підтримка фізичного та психологічного здоров'я людей похилого віку та осіб з інвалідністю.</w:t>
      </w:r>
    </w:p>
    <w:p w:rsidR="0094271D" w:rsidRPr="00EC3A14" w:rsidRDefault="0094271D" w:rsidP="0094271D">
      <w:pPr>
        <w:ind w:firstLine="567"/>
        <w:jc w:val="both"/>
        <w:rPr>
          <w:rFonts w:eastAsia="Calibri"/>
          <w:sz w:val="28"/>
          <w:szCs w:val="28"/>
          <w:shd w:val="clear" w:color="auto" w:fill="FFFFFF"/>
        </w:rPr>
      </w:pPr>
      <w:r w:rsidRPr="00EC3A14">
        <w:rPr>
          <w:rFonts w:eastAsia="Calibri"/>
          <w:sz w:val="28"/>
          <w:szCs w:val="28"/>
          <w:shd w:val="clear" w:color="auto" w:fill="FFFFFF"/>
        </w:rPr>
        <w:lastRenderedPageBreak/>
        <w:t>Пандемія CОVID-19 та запровадження відповідних карантинних обмежень, обов’язкова вакцинація громадян, вплинули на заходи, що становлять змі</w:t>
      </w:r>
      <w:proofErr w:type="gramStart"/>
      <w:r w:rsidRPr="00EC3A14">
        <w:rPr>
          <w:rFonts w:eastAsia="Calibri"/>
          <w:sz w:val="28"/>
          <w:szCs w:val="28"/>
          <w:shd w:val="clear" w:color="auto" w:fill="FFFFFF"/>
        </w:rPr>
        <w:t>ст</w:t>
      </w:r>
      <w:proofErr w:type="gramEnd"/>
      <w:r w:rsidRPr="00EC3A14">
        <w:rPr>
          <w:rFonts w:eastAsia="Calibri"/>
          <w:sz w:val="28"/>
          <w:szCs w:val="28"/>
          <w:shd w:val="clear" w:color="auto" w:fill="FFFFFF"/>
        </w:rPr>
        <w:t xml:space="preserve"> соціальної послуги соціальної адаптації. Тимчасово призупинено функціонування університету третього віку, клуби за інтересами діють  для вакцинованих отримувачів.</w:t>
      </w:r>
    </w:p>
    <w:p w:rsidR="0094271D" w:rsidRPr="00E3412B" w:rsidRDefault="0094271D" w:rsidP="0094271D">
      <w:pPr>
        <w:ind w:firstLine="567"/>
        <w:jc w:val="both"/>
        <w:rPr>
          <w:rFonts w:eastAsia="Calibri"/>
          <w:sz w:val="28"/>
          <w:szCs w:val="28"/>
        </w:rPr>
      </w:pPr>
      <w:r w:rsidRPr="00EC3A14">
        <w:rPr>
          <w:rFonts w:eastAsia="Calibri"/>
          <w:sz w:val="28"/>
          <w:szCs w:val="28"/>
          <w:shd w:val="clear" w:color="auto" w:fill="FFFFFF"/>
        </w:rPr>
        <w:t xml:space="preserve">В Пункті прокату засобів реабілітації видаються безкоштовно для тимчасового користування громадянам, що знаходяться на </w:t>
      </w:r>
      <w:proofErr w:type="gramStart"/>
      <w:r w:rsidRPr="00EC3A14">
        <w:rPr>
          <w:rFonts w:eastAsia="Calibri"/>
          <w:sz w:val="28"/>
          <w:szCs w:val="28"/>
          <w:shd w:val="clear" w:color="auto" w:fill="FFFFFF"/>
        </w:rPr>
        <w:t>обл</w:t>
      </w:r>
      <w:proofErr w:type="gramEnd"/>
      <w:r w:rsidRPr="00EC3A14">
        <w:rPr>
          <w:rFonts w:eastAsia="Calibri"/>
          <w:sz w:val="28"/>
          <w:szCs w:val="28"/>
          <w:shd w:val="clear" w:color="auto" w:fill="FFFFFF"/>
        </w:rPr>
        <w:t>іку у відділеннях Центру. Даною послугою скористалися</w:t>
      </w:r>
      <w:r>
        <w:rPr>
          <w:rFonts w:eastAsia="Calibri"/>
          <w:sz w:val="28"/>
          <w:szCs w:val="28"/>
          <w:shd w:val="clear" w:color="auto" w:fill="FFFFFF"/>
        </w:rPr>
        <w:t xml:space="preserve"> 16</w:t>
      </w:r>
      <w:r w:rsidRPr="00EC3A14">
        <w:rPr>
          <w:rFonts w:eastAsia="Calibri"/>
          <w:sz w:val="28"/>
          <w:szCs w:val="28"/>
          <w:shd w:val="clear" w:color="auto" w:fill="FFFFFF"/>
        </w:rPr>
        <w:t xml:space="preserve"> </w:t>
      </w:r>
      <w:proofErr w:type="gramStart"/>
      <w:r w:rsidRPr="00EC3A14">
        <w:rPr>
          <w:rFonts w:eastAsia="Calibri"/>
          <w:sz w:val="28"/>
          <w:szCs w:val="28"/>
          <w:shd w:val="clear" w:color="auto" w:fill="FFFFFF"/>
        </w:rPr>
        <w:t>осіб</w:t>
      </w:r>
      <w:proofErr w:type="gramEnd"/>
      <w:r w:rsidRPr="00EC3A14">
        <w:rPr>
          <w:rFonts w:eastAsia="Calibri"/>
          <w:sz w:val="28"/>
          <w:szCs w:val="28"/>
          <w:shd w:val="clear" w:color="auto" w:fill="FFFFFF"/>
        </w:rPr>
        <w:t>.</w:t>
      </w:r>
    </w:p>
    <w:p w:rsidR="0094271D" w:rsidRPr="007835D9" w:rsidRDefault="0094271D" w:rsidP="0094271D">
      <w:pPr>
        <w:ind w:firstLine="448"/>
        <w:jc w:val="both"/>
        <w:rPr>
          <w:sz w:val="28"/>
        </w:rPr>
      </w:pPr>
      <w:r w:rsidRPr="007835D9">
        <w:rPr>
          <w:b/>
          <w:sz w:val="28"/>
        </w:rPr>
        <w:t xml:space="preserve">Відділенням </w:t>
      </w:r>
      <w:proofErr w:type="gramStart"/>
      <w:r w:rsidRPr="007835D9">
        <w:rPr>
          <w:b/>
          <w:sz w:val="28"/>
        </w:rPr>
        <w:t>соц</w:t>
      </w:r>
      <w:proofErr w:type="gramEnd"/>
      <w:r w:rsidRPr="007835D9">
        <w:rPr>
          <w:b/>
          <w:sz w:val="28"/>
        </w:rPr>
        <w:t>іальної роботи</w:t>
      </w:r>
      <w:r>
        <w:rPr>
          <w:sz w:val="28"/>
        </w:rPr>
        <w:t xml:space="preserve"> </w:t>
      </w:r>
      <w:r w:rsidRPr="007835D9">
        <w:rPr>
          <w:sz w:val="28"/>
        </w:rPr>
        <w:t xml:space="preserve">надано соціальних послуг на безоплатній основі </w:t>
      </w:r>
      <w:r>
        <w:rPr>
          <w:sz w:val="28"/>
        </w:rPr>
        <w:t>235</w:t>
      </w:r>
      <w:r w:rsidRPr="007835D9">
        <w:rPr>
          <w:sz w:val="28"/>
        </w:rPr>
        <w:t xml:space="preserve"> сім</w:t>
      </w:r>
      <w:r>
        <w:rPr>
          <w:sz w:val="28"/>
        </w:rPr>
        <w:t>’ям</w:t>
      </w:r>
      <w:r w:rsidRPr="007835D9">
        <w:rPr>
          <w:sz w:val="28"/>
        </w:rPr>
        <w:t xml:space="preserve"> (</w:t>
      </w:r>
      <w:r>
        <w:rPr>
          <w:sz w:val="28"/>
        </w:rPr>
        <w:t>381</w:t>
      </w:r>
      <w:r w:rsidRPr="007835D9">
        <w:rPr>
          <w:sz w:val="28"/>
        </w:rPr>
        <w:t xml:space="preserve"> особ</w:t>
      </w:r>
      <w:r>
        <w:rPr>
          <w:sz w:val="28"/>
        </w:rPr>
        <w:t>а, 361 дитина</w:t>
      </w:r>
      <w:r w:rsidRPr="007835D9">
        <w:rPr>
          <w:sz w:val="28"/>
        </w:rPr>
        <w:t xml:space="preserve">), в </w:t>
      </w:r>
      <w:r>
        <w:rPr>
          <w:sz w:val="28"/>
        </w:rPr>
        <w:t xml:space="preserve">тому </w:t>
      </w:r>
      <w:r w:rsidRPr="007835D9">
        <w:rPr>
          <w:sz w:val="28"/>
        </w:rPr>
        <w:t>ч</w:t>
      </w:r>
      <w:r>
        <w:rPr>
          <w:sz w:val="28"/>
        </w:rPr>
        <w:t>ислі</w:t>
      </w:r>
      <w:r w:rsidRPr="007835D9">
        <w:rPr>
          <w:sz w:val="28"/>
        </w:rPr>
        <w:t>:</w:t>
      </w:r>
      <w:r>
        <w:rPr>
          <w:sz w:val="28"/>
        </w:rPr>
        <w:t xml:space="preserve"> багатодітних – 64, осіб похилого віку – 56, сім’ї, у яких виховуються діти з інвалідністю – 15, сімей учасників АТО – 35, сімей з числа осіб ромської національності – 4, сім’ї опікунів/</w:t>
      </w:r>
      <w:proofErr w:type="gramStart"/>
      <w:r>
        <w:rPr>
          <w:sz w:val="28"/>
        </w:rPr>
        <w:t>п</w:t>
      </w:r>
      <w:proofErr w:type="gramEnd"/>
      <w:r>
        <w:rPr>
          <w:sz w:val="28"/>
        </w:rPr>
        <w:t>іклувальників – 6, сім’ї з числа внутрішньо переміщених осіб – 8, одинока мати – 10, інші – 37.</w:t>
      </w:r>
    </w:p>
    <w:p w:rsidR="0094271D" w:rsidRPr="000C78F5" w:rsidRDefault="0094271D" w:rsidP="0094271D">
      <w:pPr>
        <w:pStyle w:val="rvps2"/>
        <w:shd w:val="clear" w:color="auto" w:fill="FFFFFF"/>
        <w:spacing w:before="0" w:beforeAutospacing="0" w:after="0" w:afterAutospacing="0"/>
        <w:ind w:firstLine="450"/>
        <w:jc w:val="both"/>
        <w:rPr>
          <w:color w:val="000000" w:themeColor="text1"/>
          <w:sz w:val="28"/>
          <w:szCs w:val="28"/>
          <w:lang w:val="uk-UA"/>
        </w:rPr>
      </w:pPr>
      <w:r w:rsidRPr="00203FE0">
        <w:rPr>
          <w:sz w:val="28"/>
          <w:szCs w:val="28"/>
          <w:lang w:val="uk-UA"/>
        </w:rPr>
        <w:t xml:space="preserve">Надано </w:t>
      </w:r>
      <w:r>
        <w:rPr>
          <w:sz w:val="28"/>
          <w:szCs w:val="28"/>
          <w:lang w:val="uk-UA"/>
        </w:rPr>
        <w:t xml:space="preserve">490 </w:t>
      </w:r>
      <w:r w:rsidRPr="00203FE0">
        <w:rPr>
          <w:sz w:val="28"/>
          <w:szCs w:val="28"/>
          <w:lang w:val="uk-UA"/>
        </w:rPr>
        <w:t>соціальн</w:t>
      </w:r>
      <w:r>
        <w:rPr>
          <w:sz w:val="28"/>
          <w:szCs w:val="28"/>
          <w:lang w:val="uk-UA"/>
        </w:rPr>
        <w:t xml:space="preserve">их </w:t>
      </w:r>
      <w:r w:rsidRPr="00203FE0">
        <w:rPr>
          <w:sz w:val="28"/>
          <w:szCs w:val="28"/>
          <w:lang w:val="uk-UA"/>
        </w:rPr>
        <w:t xml:space="preserve">послуг: </w:t>
      </w:r>
      <w:r>
        <w:rPr>
          <w:sz w:val="28"/>
          <w:szCs w:val="28"/>
          <w:lang w:val="uk-UA"/>
        </w:rPr>
        <w:t xml:space="preserve">інформування – 261, </w:t>
      </w:r>
      <w:r w:rsidRPr="00203FE0">
        <w:rPr>
          <w:sz w:val="28"/>
          <w:szCs w:val="28"/>
          <w:lang w:val="uk-UA"/>
        </w:rPr>
        <w:t>консультування</w:t>
      </w:r>
      <w:r>
        <w:rPr>
          <w:sz w:val="28"/>
          <w:szCs w:val="28"/>
          <w:lang w:val="uk-UA"/>
        </w:rPr>
        <w:t xml:space="preserve"> – 64</w:t>
      </w:r>
      <w:r w:rsidRPr="00203FE0">
        <w:rPr>
          <w:sz w:val="28"/>
          <w:szCs w:val="28"/>
          <w:lang w:val="uk-UA"/>
        </w:rPr>
        <w:t>, соціальна профілактика</w:t>
      </w:r>
      <w:r>
        <w:rPr>
          <w:sz w:val="28"/>
          <w:szCs w:val="28"/>
          <w:lang w:val="uk-UA"/>
        </w:rPr>
        <w:t xml:space="preserve"> – 50</w:t>
      </w:r>
      <w:r w:rsidRPr="00203FE0">
        <w:rPr>
          <w:sz w:val="28"/>
          <w:szCs w:val="28"/>
          <w:lang w:val="uk-UA"/>
        </w:rPr>
        <w:t xml:space="preserve">, </w:t>
      </w:r>
      <w:r w:rsidRPr="009A57EA">
        <w:rPr>
          <w:sz w:val="28"/>
          <w:szCs w:val="28"/>
          <w:lang w:val="uk-UA"/>
        </w:rPr>
        <w:t>соціальн</w:t>
      </w:r>
      <w:r>
        <w:rPr>
          <w:sz w:val="28"/>
          <w:szCs w:val="28"/>
          <w:lang w:val="uk-UA"/>
        </w:rPr>
        <w:t>ий</w:t>
      </w:r>
      <w:r w:rsidRPr="009A57EA">
        <w:rPr>
          <w:sz w:val="28"/>
          <w:szCs w:val="28"/>
          <w:lang w:val="uk-UA"/>
        </w:rPr>
        <w:t xml:space="preserve"> супров</w:t>
      </w:r>
      <w:r>
        <w:rPr>
          <w:sz w:val="28"/>
          <w:szCs w:val="28"/>
          <w:lang w:val="uk-UA"/>
        </w:rPr>
        <w:t>ід</w:t>
      </w:r>
      <w:r w:rsidRPr="009A57EA">
        <w:rPr>
          <w:sz w:val="28"/>
          <w:szCs w:val="28"/>
          <w:lang w:val="uk-UA"/>
        </w:rPr>
        <w:t xml:space="preserve"> сімей/осіб, які перебувають в складних життєвих обставинах</w:t>
      </w:r>
      <w:r>
        <w:rPr>
          <w:sz w:val="28"/>
          <w:szCs w:val="28"/>
          <w:lang w:val="uk-UA"/>
        </w:rPr>
        <w:t xml:space="preserve"> – 8</w:t>
      </w:r>
      <w:r w:rsidRPr="00203FE0">
        <w:rPr>
          <w:sz w:val="28"/>
          <w:szCs w:val="28"/>
          <w:lang w:val="uk-UA"/>
        </w:rPr>
        <w:t>, натуральна допомога</w:t>
      </w:r>
      <w:r>
        <w:rPr>
          <w:sz w:val="28"/>
          <w:szCs w:val="28"/>
          <w:lang w:val="uk-UA"/>
        </w:rPr>
        <w:t xml:space="preserve"> – 105</w:t>
      </w:r>
      <w:r w:rsidRPr="00203FE0">
        <w:rPr>
          <w:sz w:val="28"/>
          <w:szCs w:val="28"/>
          <w:lang w:val="uk-UA"/>
        </w:rPr>
        <w:t xml:space="preserve">, </w:t>
      </w:r>
      <w:r>
        <w:rPr>
          <w:sz w:val="28"/>
          <w:szCs w:val="28"/>
          <w:lang w:val="uk-UA"/>
        </w:rPr>
        <w:t>кризове та екстрене втручання – 1, представництво інтересів – 1.</w:t>
      </w:r>
    </w:p>
    <w:p w:rsidR="0094271D" w:rsidRDefault="0094271D" w:rsidP="0094271D">
      <w:pPr>
        <w:pStyle w:val="rvps2"/>
        <w:shd w:val="clear" w:color="auto" w:fill="FFFFFF"/>
        <w:spacing w:before="0" w:beforeAutospacing="0" w:after="0" w:afterAutospacing="0"/>
        <w:ind w:firstLine="448"/>
        <w:jc w:val="both"/>
        <w:rPr>
          <w:sz w:val="28"/>
          <w:szCs w:val="28"/>
          <w:lang w:val="uk-UA"/>
        </w:rPr>
      </w:pPr>
      <w:r>
        <w:rPr>
          <w:sz w:val="28"/>
          <w:szCs w:val="28"/>
          <w:lang w:val="uk-UA"/>
        </w:rPr>
        <w:t>З</w:t>
      </w:r>
      <w:r w:rsidRPr="009A57EA">
        <w:rPr>
          <w:sz w:val="28"/>
          <w:szCs w:val="28"/>
          <w:lang w:val="uk-UA"/>
        </w:rPr>
        <w:t>адоволено потреби щодо</w:t>
      </w:r>
      <w:r>
        <w:rPr>
          <w:sz w:val="28"/>
          <w:szCs w:val="28"/>
          <w:lang w:val="uk-UA"/>
        </w:rPr>
        <w:t xml:space="preserve">: психологічної допомоги, працевлаштування, влаштування до закладів освіти, організація лікування/оздоровлення, </w:t>
      </w:r>
      <w:r w:rsidRPr="009A57EA">
        <w:rPr>
          <w:sz w:val="28"/>
          <w:szCs w:val="28"/>
          <w:lang w:val="uk-UA"/>
        </w:rPr>
        <w:t>щодо вирішення житлово-побутових проблем, у т.ч. поліпшення  житлових умов</w:t>
      </w:r>
      <w:r>
        <w:rPr>
          <w:sz w:val="28"/>
          <w:szCs w:val="28"/>
          <w:lang w:val="uk-UA"/>
        </w:rPr>
        <w:t xml:space="preserve">, </w:t>
      </w:r>
      <w:r w:rsidRPr="009A57EA">
        <w:rPr>
          <w:sz w:val="28"/>
          <w:szCs w:val="28"/>
          <w:lang w:val="uk-UA"/>
        </w:rPr>
        <w:t>налагодження зв</w:t>
      </w:r>
      <w:r>
        <w:rPr>
          <w:sz w:val="28"/>
          <w:szCs w:val="28"/>
          <w:lang w:val="uk-UA"/>
        </w:rPr>
        <w:t>’</w:t>
      </w:r>
      <w:r w:rsidRPr="009A57EA">
        <w:rPr>
          <w:sz w:val="28"/>
          <w:szCs w:val="28"/>
          <w:lang w:val="uk-UA"/>
        </w:rPr>
        <w:t>язків з членами родини, громадою</w:t>
      </w:r>
      <w:r>
        <w:rPr>
          <w:sz w:val="28"/>
          <w:szCs w:val="28"/>
          <w:lang w:val="uk-UA"/>
        </w:rPr>
        <w:t xml:space="preserve">, </w:t>
      </w:r>
      <w:r w:rsidRPr="009A57EA">
        <w:rPr>
          <w:sz w:val="28"/>
          <w:szCs w:val="28"/>
          <w:lang w:val="uk-UA"/>
        </w:rPr>
        <w:t>отримання/ відновлення реєстрації за місцем проживання/ перебування</w:t>
      </w:r>
      <w:r>
        <w:rPr>
          <w:sz w:val="28"/>
          <w:szCs w:val="28"/>
          <w:lang w:val="uk-UA"/>
        </w:rPr>
        <w:t xml:space="preserve">, </w:t>
      </w:r>
      <w:r w:rsidRPr="009A57EA">
        <w:rPr>
          <w:sz w:val="28"/>
          <w:szCs w:val="28"/>
          <w:lang w:val="uk-UA"/>
        </w:rPr>
        <w:t>гуманітарної допомоги</w:t>
      </w:r>
      <w:r>
        <w:rPr>
          <w:sz w:val="28"/>
          <w:szCs w:val="28"/>
          <w:lang w:val="uk-UA"/>
        </w:rPr>
        <w:t xml:space="preserve">, </w:t>
      </w:r>
      <w:r w:rsidRPr="009A57EA">
        <w:rPr>
          <w:sz w:val="28"/>
          <w:szCs w:val="28"/>
          <w:lang w:val="uk-UA"/>
        </w:rPr>
        <w:t>сприяння в оформленні</w:t>
      </w:r>
      <w:r>
        <w:rPr>
          <w:sz w:val="28"/>
          <w:szCs w:val="28"/>
          <w:lang w:val="uk-UA"/>
        </w:rPr>
        <w:t xml:space="preserve"> </w:t>
      </w:r>
      <w:r w:rsidRPr="009A57EA">
        <w:rPr>
          <w:sz w:val="28"/>
          <w:szCs w:val="28"/>
          <w:lang w:val="uk-UA"/>
        </w:rPr>
        <w:t>/ відновленні документів, у т.ч. для призначення соціальних виплат</w:t>
      </w:r>
      <w:r>
        <w:rPr>
          <w:sz w:val="28"/>
          <w:szCs w:val="28"/>
          <w:lang w:val="uk-UA"/>
        </w:rPr>
        <w:t>.</w:t>
      </w:r>
    </w:p>
    <w:p w:rsidR="0094271D" w:rsidRPr="00203FE0" w:rsidRDefault="0094271D" w:rsidP="0094271D">
      <w:pPr>
        <w:pStyle w:val="rvps2"/>
        <w:shd w:val="clear" w:color="auto" w:fill="FFFFFF"/>
        <w:spacing w:before="0" w:beforeAutospacing="0" w:after="0" w:afterAutospacing="0"/>
        <w:ind w:firstLine="448"/>
        <w:jc w:val="both"/>
        <w:rPr>
          <w:sz w:val="28"/>
          <w:szCs w:val="28"/>
          <w:lang w:val="uk-UA"/>
        </w:rPr>
      </w:pPr>
      <w:r w:rsidRPr="00203FE0">
        <w:rPr>
          <w:sz w:val="28"/>
          <w:szCs w:val="28"/>
          <w:lang w:val="uk-UA"/>
        </w:rPr>
        <w:t>За звітний період відділенням проводились інформаційно-просвітницькі заходи, спрямовані на  пропаганду здорового способу життя, профілактику та попередження соціально-негативних явищ у дитячому, моло</w:t>
      </w:r>
      <w:r>
        <w:rPr>
          <w:sz w:val="28"/>
          <w:szCs w:val="28"/>
          <w:lang w:val="uk-UA"/>
        </w:rPr>
        <w:t xml:space="preserve">діжному та сімейному середовищі. </w:t>
      </w:r>
      <w:r w:rsidRPr="00203FE0">
        <w:rPr>
          <w:sz w:val="28"/>
          <w:szCs w:val="28"/>
          <w:lang w:val="uk-UA"/>
        </w:rPr>
        <w:t xml:space="preserve">Активно здійснюється робота щодо популяризації сімейних форм виховання. </w:t>
      </w:r>
    </w:p>
    <w:p w:rsidR="0094271D" w:rsidRPr="00203FE0" w:rsidRDefault="0094271D" w:rsidP="0094271D">
      <w:pPr>
        <w:pStyle w:val="rvps2"/>
        <w:shd w:val="clear" w:color="auto" w:fill="FFFFFF"/>
        <w:spacing w:before="0" w:beforeAutospacing="0" w:after="0" w:afterAutospacing="0"/>
        <w:ind w:firstLine="448"/>
        <w:jc w:val="both"/>
        <w:rPr>
          <w:sz w:val="28"/>
          <w:szCs w:val="28"/>
          <w:lang w:val="uk-UA"/>
        </w:rPr>
      </w:pPr>
      <w:r w:rsidRPr="00203FE0">
        <w:rPr>
          <w:sz w:val="28"/>
          <w:szCs w:val="28"/>
          <w:lang w:val="uk-UA"/>
        </w:rPr>
        <w:t>У зв’язку із введенням карантину на всій території України відповідно до постанови Кабінету Міністрів України від 11.03.2020 №211 «Про запобігання пошир</w:t>
      </w:r>
      <w:r>
        <w:rPr>
          <w:sz w:val="28"/>
          <w:szCs w:val="28"/>
          <w:lang w:val="uk-UA"/>
        </w:rPr>
        <w:t>енню на території України корона</w:t>
      </w:r>
      <w:r w:rsidRPr="00203FE0">
        <w:rPr>
          <w:sz w:val="28"/>
          <w:szCs w:val="28"/>
          <w:lang w:val="uk-UA"/>
        </w:rPr>
        <w:t>вірусу COVID-19» проводилась роз’яснювальна робота серед окремих категорій громадян, з мет</w:t>
      </w:r>
      <w:r>
        <w:rPr>
          <w:sz w:val="28"/>
          <w:szCs w:val="28"/>
          <w:lang w:val="uk-UA"/>
        </w:rPr>
        <w:t>ою запобігання поширенню корона</w:t>
      </w:r>
      <w:r w:rsidRPr="00203FE0">
        <w:rPr>
          <w:sz w:val="28"/>
          <w:szCs w:val="28"/>
          <w:lang w:val="uk-UA"/>
        </w:rPr>
        <w:t xml:space="preserve">вірусної інфекції. </w:t>
      </w:r>
    </w:p>
    <w:p w:rsidR="0094271D" w:rsidRDefault="0094271D" w:rsidP="0094271D">
      <w:pPr>
        <w:pStyle w:val="rvps2"/>
        <w:shd w:val="clear" w:color="auto" w:fill="FFFFFF"/>
        <w:spacing w:before="0" w:beforeAutospacing="0" w:after="0" w:afterAutospacing="0"/>
        <w:ind w:firstLine="448"/>
        <w:jc w:val="both"/>
        <w:rPr>
          <w:sz w:val="28"/>
          <w:szCs w:val="28"/>
          <w:lang w:val="uk-UA"/>
        </w:rPr>
      </w:pPr>
      <w:r w:rsidRPr="00203FE0">
        <w:rPr>
          <w:sz w:val="28"/>
          <w:szCs w:val="28"/>
          <w:lang w:val="uk-UA"/>
        </w:rPr>
        <w:t>З метою превенції соціального сирітства, сімейного неблагополуч</w:t>
      </w:r>
      <w:r>
        <w:rPr>
          <w:sz w:val="28"/>
          <w:szCs w:val="28"/>
          <w:lang w:val="uk-UA"/>
        </w:rPr>
        <w:t>ч</w:t>
      </w:r>
      <w:r w:rsidRPr="00203FE0">
        <w:rPr>
          <w:sz w:val="28"/>
          <w:szCs w:val="28"/>
          <w:lang w:val="uk-UA"/>
        </w:rPr>
        <w:t xml:space="preserve">я,  домашнього насильства, моніторингу за станом життєдіяльності сімей, закріплення позитивних стандартів поведінки та сімейних цінностей, зловживання алкоголем, безробіття працездатних осіб, відновлення сімейних стосунків, проведення профілактичних бесід та надання соціальних послуг було здійснено </w:t>
      </w:r>
      <w:r>
        <w:rPr>
          <w:sz w:val="28"/>
          <w:szCs w:val="28"/>
          <w:lang w:val="uk-UA"/>
        </w:rPr>
        <w:t>125</w:t>
      </w:r>
      <w:r w:rsidRPr="0047271A">
        <w:rPr>
          <w:sz w:val="28"/>
          <w:szCs w:val="28"/>
          <w:lang w:val="uk-UA"/>
        </w:rPr>
        <w:t xml:space="preserve"> </w:t>
      </w:r>
      <w:r w:rsidRPr="00203FE0">
        <w:rPr>
          <w:sz w:val="28"/>
          <w:szCs w:val="28"/>
          <w:lang w:val="uk-UA"/>
        </w:rPr>
        <w:t xml:space="preserve">соціальних відвідувань сімей. </w:t>
      </w:r>
    </w:p>
    <w:p w:rsidR="0094271D" w:rsidRDefault="0094271D" w:rsidP="0094271D">
      <w:pPr>
        <w:pStyle w:val="rvps2"/>
        <w:shd w:val="clear" w:color="auto" w:fill="FFFFFF"/>
        <w:spacing w:before="0" w:beforeAutospacing="0" w:after="0" w:afterAutospacing="0"/>
        <w:ind w:firstLine="448"/>
        <w:jc w:val="both"/>
        <w:rPr>
          <w:sz w:val="28"/>
          <w:szCs w:val="28"/>
          <w:lang w:val="uk-UA"/>
        </w:rPr>
      </w:pPr>
      <w:r>
        <w:rPr>
          <w:sz w:val="28"/>
          <w:szCs w:val="28"/>
          <w:lang w:val="uk-UA"/>
        </w:rPr>
        <w:lastRenderedPageBreak/>
        <w:t xml:space="preserve">Здійснено оцінювання потреб 121 сім’ї. </w:t>
      </w:r>
      <w:r w:rsidRPr="00203FE0">
        <w:rPr>
          <w:sz w:val="28"/>
          <w:szCs w:val="28"/>
          <w:lang w:val="uk-UA"/>
        </w:rPr>
        <w:t>Всі сім’ї охоплені соціальними послугами.</w:t>
      </w:r>
    </w:p>
    <w:p w:rsidR="0094271D" w:rsidRPr="00551CEA" w:rsidRDefault="0094271D" w:rsidP="0094271D">
      <w:pPr>
        <w:ind w:firstLine="567"/>
        <w:jc w:val="both"/>
        <w:rPr>
          <w:rFonts w:eastAsia="Calibri"/>
          <w:sz w:val="28"/>
          <w:szCs w:val="28"/>
        </w:rPr>
      </w:pPr>
      <w:r>
        <w:rPr>
          <w:rFonts w:eastAsia="Calibri"/>
          <w:sz w:val="28"/>
          <w:szCs w:val="28"/>
        </w:rPr>
        <w:t>Працівниками</w:t>
      </w:r>
      <w:r w:rsidRPr="00551CEA">
        <w:rPr>
          <w:rFonts w:eastAsia="Calibri"/>
          <w:sz w:val="28"/>
          <w:szCs w:val="28"/>
        </w:rPr>
        <w:t xml:space="preserve"> систематично проводиться інформаційно-роз’яснювальна робота серед населення громади з донесенням інформації відносно спектру надання </w:t>
      </w:r>
      <w:proofErr w:type="gramStart"/>
      <w:r w:rsidRPr="00551CEA">
        <w:rPr>
          <w:rFonts w:eastAsia="Calibri"/>
          <w:sz w:val="28"/>
          <w:szCs w:val="28"/>
        </w:rPr>
        <w:t>соц</w:t>
      </w:r>
      <w:proofErr w:type="gramEnd"/>
      <w:r w:rsidRPr="00551CEA">
        <w:rPr>
          <w:rFonts w:eastAsia="Calibri"/>
          <w:sz w:val="28"/>
          <w:szCs w:val="28"/>
        </w:rPr>
        <w:t>іальних послуг, підвищення їх якості та доступності.</w:t>
      </w:r>
    </w:p>
    <w:p w:rsidR="0094271D" w:rsidRPr="00551CEA" w:rsidRDefault="0094271D" w:rsidP="0094271D">
      <w:pPr>
        <w:ind w:firstLine="567"/>
        <w:jc w:val="both"/>
        <w:rPr>
          <w:rFonts w:eastAsia="Calibri"/>
          <w:sz w:val="28"/>
          <w:szCs w:val="28"/>
        </w:rPr>
      </w:pPr>
      <w:proofErr w:type="gramStart"/>
      <w:r w:rsidRPr="00551CEA">
        <w:rPr>
          <w:rFonts w:eastAsia="Calibri"/>
          <w:sz w:val="28"/>
          <w:szCs w:val="28"/>
        </w:rPr>
        <w:t>З</w:t>
      </w:r>
      <w:proofErr w:type="gramEnd"/>
      <w:r w:rsidRPr="00551CEA">
        <w:rPr>
          <w:rFonts w:eastAsia="Calibri"/>
          <w:sz w:val="28"/>
          <w:szCs w:val="28"/>
        </w:rPr>
        <w:t xml:space="preserve"> метою підвищення кваліфікації та якісного обслуговування заявників, працівники Центру протягом поточного року брали участь у семінарах, тренінгах, навчаннях та конференціях.</w:t>
      </w:r>
    </w:p>
    <w:p w:rsidR="0094271D" w:rsidRDefault="0094271D" w:rsidP="0094271D">
      <w:pPr>
        <w:ind w:firstLine="567"/>
        <w:jc w:val="both"/>
        <w:rPr>
          <w:rFonts w:eastAsia="Calibri"/>
          <w:sz w:val="28"/>
          <w:szCs w:val="28"/>
        </w:rPr>
      </w:pPr>
      <w:proofErr w:type="gramStart"/>
      <w:r w:rsidRPr="00551CEA">
        <w:rPr>
          <w:rFonts w:eastAsia="Calibri"/>
          <w:sz w:val="28"/>
          <w:szCs w:val="28"/>
        </w:rPr>
        <w:t>З</w:t>
      </w:r>
      <w:proofErr w:type="gramEnd"/>
      <w:r w:rsidRPr="00551CEA">
        <w:rPr>
          <w:rFonts w:eastAsia="Calibri"/>
          <w:sz w:val="28"/>
          <w:szCs w:val="28"/>
        </w:rPr>
        <w:t xml:space="preserve"> липня 2020 року Білозірська </w:t>
      </w:r>
      <w:r>
        <w:rPr>
          <w:rFonts w:eastAsia="Calibri"/>
          <w:sz w:val="28"/>
          <w:szCs w:val="28"/>
        </w:rPr>
        <w:t xml:space="preserve">ТГ </w:t>
      </w:r>
      <w:r w:rsidRPr="00551CEA">
        <w:rPr>
          <w:rFonts w:eastAsia="Calibri"/>
          <w:sz w:val="28"/>
          <w:szCs w:val="28"/>
        </w:rPr>
        <w:t xml:space="preserve">є учасником Проєкту «Підтримка процесу децентралізації: розвиток компетенцій об’єднаних територіальних громад у сфері надання соціальних послуг» фінансується програмою польського співробітництва задля розвитку Міністерства закордонних справ РП та Посольством США в Україні. Його мета – розвиток компетенцій об’єднаних територіальних громад у сфері </w:t>
      </w:r>
      <w:proofErr w:type="gramStart"/>
      <w:r w:rsidRPr="00551CEA">
        <w:rPr>
          <w:rFonts w:eastAsia="Calibri"/>
          <w:sz w:val="28"/>
          <w:szCs w:val="28"/>
        </w:rPr>
        <w:t>соц</w:t>
      </w:r>
      <w:proofErr w:type="gramEnd"/>
      <w:r w:rsidRPr="00551CEA">
        <w:rPr>
          <w:rFonts w:eastAsia="Calibri"/>
          <w:sz w:val="28"/>
          <w:szCs w:val="28"/>
        </w:rPr>
        <w:t xml:space="preserve">іальної допомоги та підвищення кваліфікації фахівців соціальної сфери, що у свою чергу, має допомогти у наданні якісних соціальних послуг. </w:t>
      </w:r>
    </w:p>
    <w:p w:rsidR="0094271D" w:rsidRPr="00B10B6B" w:rsidRDefault="0094271D" w:rsidP="0094271D">
      <w:pPr>
        <w:ind w:firstLine="567"/>
        <w:jc w:val="both"/>
        <w:rPr>
          <w:rFonts w:eastAsia="Calibri"/>
          <w:sz w:val="28"/>
          <w:szCs w:val="28"/>
        </w:rPr>
      </w:pPr>
      <w:r>
        <w:rPr>
          <w:rFonts w:eastAsia="Calibri"/>
          <w:sz w:val="28"/>
          <w:szCs w:val="28"/>
        </w:rPr>
        <w:t xml:space="preserve">У рамках даного Проєкту створено </w:t>
      </w:r>
      <w:r w:rsidRPr="00E3245B">
        <w:rPr>
          <w:rFonts w:eastAsia="Calibri"/>
          <w:sz w:val="28"/>
          <w:szCs w:val="28"/>
        </w:rPr>
        <w:t xml:space="preserve">«Фонд малих проєктів – Україна 2021 UA01» з метою </w:t>
      </w:r>
      <w:proofErr w:type="gramStart"/>
      <w:r w:rsidRPr="00E3245B">
        <w:rPr>
          <w:rFonts w:eastAsia="Calibri"/>
          <w:sz w:val="28"/>
          <w:szCs w:val="28"/>
        </w:rPr>
        <w:t>п</w:t>
      </w:r>
      <w:proofErr w:type="gramEnd"/>
      <w:r w:rsidRPr="00E3245B">
        <w:rPr>
          <w:rFonts w:eastAsia="Calibri"/>
          <w:sz w:val="28"/>
          <w:szCs w:val="28"/>
        </w:rPr>
        <w:t>ідтримки Партнерів</w:t>
      </w:r>
      <w:r>
        <w:rPr>
          <w:rFonts w:eastAsia="Calibri"/>
          <w:sz w:val="28"/>
          <w:szCs w:val="28"/>
        </w:rPr>
        <w:t>.</w:t>
      </w:r>
      <w:r w:rsidRPr="00E3245B">
        <w:rPr>
          <w:rFonts w:eastAsia="Calibri"/>
          <w:sz w:val="28"/>
          <w:szCs w:val="28"/>
        </w:rPr>
        <w:t xml:space="preserve"> </w:t>
      </w:r>
      <w:r>
        <w:rPr>
          <w:rFonts w:eastAsia="Calibri"/>
          <w:sz w:val="28"/>
          <w:szCs w:val="28"/>
        </w:rPr>
        <w:t xml:space="preserve">Центром подано Проєкт «Крок за кроком: соціальна підтримка сімей з дітьми», оцінювальна комісія </w:t>
      </w:r>
      <w:r w:rsidRPr="00E3245B">
        <w:rPr>
          <w:rFonts w:eastAsia="Calibri"/>
          <w:sz w:val="28"/>
          <w:szCs w:val="28"/>
        </w:rPr>
        <w:t>Представництва Фонду міжнародної солідарності в Україні</w:t>
      </w:r>
      <w:r>
        <w:rPr>
          <w:rFonts w:eastAsia="Calibri"/>
          <w:sz w:val="28"/>
          <w:szCs w:val="28"/>
        </w:rPr>
        <w:t xml:space="preserve"> оцінила проєктну заявку та рекомендувала її для фінансування</w:t>
      </w:r>
      <w:r w:rsidRPr="00B10B6B">
        <w:rPr>
          <w:rFonts w:eastAsia="Calibri"/>
          <w:sz w:val="28"/>
          <w:szCs w:val="28"/>
        </w:rPr>
        <w:t xml:space="preserve"> (загальна вартість проєкту – 400 тис</w:t>
      </w:r>
      <w:proofErr w:type="gramStart"/>
      <w:r w:rsidRPr="00B10B6B">
        <w:rPr>
          <w:rFonts w:eastAsia="Calibri"/>
          <w:sz w:val="28"/>
          <w:szCs w:val="28"/>
        </w:rPr>
        <w:t>.</w:t>
      </w:r>
      <w:proofErr w:type="gramEnd"/>
      <w:r w:rsidRPr="00B10B6B">
        <w:rPr>
          <w:rFonts w:eastAsia="Calibri"/>
          <w:sz w:val="28"/>
          <w:szCs w:val="28"/>
        </w:rPr>
        <w:t xml:space="preserve"> </w:t>
      </w:r>
      <w:proofErr w:type="gramStart"/>
      <w:r w:rsidRPr="00B10B6B">
        <w:rPr>
          <w:rFonts w:eastAsia="Calibri"/>
          <w:sz w:val="28"/>
          <w:szCs w:val="28"/>
        </w:rPr>
        <w:t>г</w:t>
      </w:r>
      <w:proofErr w:type="gramEnd"/>
      <w:r w:rsidRPr="00B10B6B">
        <w:rPr>
          <w:rFonts w:eastAsia="Calibri"/>
          <w:sz w:val="28"/>
          <w:szCs w:val="28"/>
        </w:rPr>
        <w:t>рн./співфінансування від Фонду міжнародної солідарності – 360 тис. грн.)</w:t>
      </w:r>
      <w:r>
        <w:rPr>
          <w:rFonts w:eastAsia="Calibri"/>
          <w:sz w:val="28"/>
          <w:szCs w:val="28"/>
        </w:rPr>
        <w:t>. Мета</w:t>
      </w:r>
      <w:r w:rsidRPr="00B10B6B">
        <w:rPr>
          <w:rFonts w:eastAsia="Calibri"/>
          <w:sz w:val="28"/>
          <w:szCs w:val="28"/>
        </w:rPr>
        <w:t xml:space="preserve"> – покращення якості всебічного розвитку дітей дошкільного ві</w:t>
      </w:r>
      <w:proofErr w:type="gramStart"/>
      <w:r w:rsidRPr="00B10B6B">
        <w:rPr>
          <w:rFonts w:eastAsia="Calibri"/>
          <w:sz w:val="28"/>
          <w:szCs w:val="28"/>
        </w:rPr>
        <w:t>ку та</w:t>
      </w:r>
      <w:proofErr w:type="gramEnd"/>
      <w:r w:rsidRPr="00B10B6B">
        <w:rPr>
          <w:rFonts w:eastAsia="Calibri"/>
          <w:sz w:val="28"/>
          <w:szCs w:val="28"/>
        </w:rPr>
        <w:t xml:space="preserve"> навчання батьків навичкам, необхідним для виховання дітей; покращення роботи психологічної служби ДНЗ, шляхом використання інтерактивних методів та мультимедійних технологій. Період реалізації проєкту з 20 липня по 30 листопада 2021 року.</w:t>
      </w:r>
    </w:p>
    <w:p w:rsidR="0094271D" w:rsidRPr="00B10B6B" w:rsidRDefault="0094271D" w:rsidP="0094271D">
      <w:pPr>
        <w:ind w:firstLine="567"/>
        <w:jc w:val="both"/>
        <w:rPr>
          <w:rFonts w:eastAsia="Calibri"/>
          <w:sz w:val="28"/>
          <w:szCs w:val="28"/>
        </w:rPr>
      </w:pPr>
      <w:r w:rsidRPr="00B10B6B">
        <w:rPr>
          <w:rFonts w:eastAsia="Calibri"/>
          <w:sz w:val="28"/>
          <w:szCs w:val="28"/>
        </w:rPr>
        <w:t xml:space="preserve">Проєкт «Крок за кроком: </w:t>
      </w:r>
      <w:proofErr w:type="gramStart"/>
      <w:r w:rsidRPr="00B10B6B">
        <w:rPr>
          <w:rFonts w:eastAsia="Calibri"/>
          <w:sz w:val="28"/>
          <w:szCs w:val="28"/>
        </w:rPr>
        <w:t>соц</w:t>
      </w:r>
      <w:proofErr w:type="gramEnd"/>
      <w:r w:rsidRPr="00B10B6B">
        <w:rPr>
          <w:rFonts w:eastAsia="Calibri"/>
          <w:sz w:val="28"/>
          <w:szCs w:val="28"/>
        </w:rPr>
        <w:t xml:space="preserve">іальна підтримка сімей з дітьми» вдалося виконати в повному обсязі, а саме: виготовили дидактичний матеріал для занять з батьками, проведено тренінг «Батьківство в радість», облаштували кімнату для інтерактивного обладнання (ремонт підлоги, затемнено кімнату шляхом придбання ролевих штор),  придбали та встановили інтерактивну пісочницю та </w:t>
      </w:r>
      <w:proofErr w:type="gramStart"/>
      <w:r w:rsidRPr="00B10B6B">
        <w:rPr>
          <w:rFonts w:eastAsia="Calibri"/>
          <w:sz w:val="28"/>
          <w:szCs w:val="28"/>
        </w:rPr>
        <w:t>п</w:t>
      </w:r>
      <w:proofErr w:type="gramEnd"/>
      <w:r w:rsidRPr="00B10B6B">
        <w:rPr>
          <w:rFonts w:eastAsia="Calibri"/>
          <w:sz w:val="28"/>
          <w:szCs w:val="28"/>
        </w:rPr>
        <w:t>ідлогу, забезпечили психологічну службу ДНЗ дидактичними матеріалами та обладнанням відповідно до сучасних авторських методик, що необхідне для успішної реалізації завдань дошкільної освіти у сфері навчального забезпечення, створення розвивального предметного середовища для повноцінної організації життєдіяльності дітей задля їх вчасного цілісного і всебічного розвитку.</w:t>
      </w:r>
    </w:p>
    <w:p w:rsidR="0094271D" w:rsidRPr="0094271D" w:rsidRDefault="0094271D" w:rsidP="0094271D">
      <w:pPr>
        <w:ind w:firstLine="567"/>
        <w:jc w:val="both"/>
        <w:rPr>
          <w:rFonts w:eastAsia="Calibri"/>
          <w:sz w:val="28"/>
          <w:szCs w:val="28"/>
          <w:lang w:val="uk-UA"/>
        </w:rPr>
      </w:pPr>
      <w:r w:rsidRPr="00B10B6B">
        <w:rPr>
          <w:rFonts w:eastAsia="Calibri"/>
          <w:sz w:val="28"/>
          <w:szCs w:val="28"/>
        </w:rPr>
        <w:t xml:space="preserve">Такий комплексний </w:t>
      </w:r>
      <w:proofErr w:type="gramStart"/>
      <w:r w:rsidRPr="00B10B6B">
        <w:rPr>
          <w:rFonts w:eastAsia="Calibri"/>
          <w:sz w:val="28"/>
          <w:szCs w:val="28"/>
        </w:rPr>
        <w:t>п</w:t>
      </w:r>
      <w:proofErr w:type="gramEnd"/>
      <w:r w:rsidRPr="00B10B6B">
        <w:rPr>
          <w:rFonts w:eastAsia="Calibri"/>
          <w:sz w:val="28"/>
          <w:szCs w:val="28"/>
        </w:rPr>
        <w:t>ідхід Центру надання соціальних послуг Білозірської сільської ради та дошкільного навчального закладу «Червона шапочка» дає максимальну ефективність соціальної роботи в громаді.</w:t>
      </w:r>
    </w:p>
    <w:p w:rsidR="0094271D" w:rsidRPr="00551CEA" w:rsidRDefault="0094271D" w:rsidP="0094271D">
      <w:pPr>
        <w:ind w:firstLine="567"/>
        <w:jc w:val="both"/>
        <w:rPr>
          <w:rFonts w:eastAsia="Calibri"/>
          <w:sz w:val="28"/>
          <w:szCs w:val="28"/>
        </w:rPr>
      </w:pPr>
      <w:r w:rsidRPr="00551CEA">
        <w:rPr>
          <w:rFonts w:eastAsia="Calibri"/>
          <w:sz w:val="28"/>
          <w:szCs w:val="28"/>
        </w:rPr>
        <w:t>Для повноцінного функціонування Центру необхідно:</w:t>
      </w:r>
    </w:p>
    <w:p w:rsidR="0094271D" w:rsidRPr="003E0F79" w:rsidRDefault="0094271D" w:rsidP="0094271D">
      <w:pPr>
        <w:numPr>
          <w:ilvl w:val="0"/>
          <w:numId w:val="29"/>
        </w:numPr>
        <w:jc w:val="both"/>
        <w:rPr>
          <w:rFonts w:eastAsia="Calibri"/>
          <w:sz w:val="28"/>
          <w:szCs w:val="28"/>
        </w:rPr>
      </w:pPr>
      <w:r w:rsidRPr="003E0F79">
        <w:rPr>
          <w:rFonts w:eastAsia="Calibri"/>
          <w:sz w:val="28"/>
          <w:szCs w:val="28"/>
        </w:rPr>
        <w:lastRenderedPageBreak/>
        <w:t xml:space="preserve">Пристосування офісного приміщення  до приміщень, які </w:t>
      </w:r>
      <w:r>
        <w:rPr>
          <w:rFonts w:eastAsia="Calibri"/>
          <w:sz w:val="28"/>
          <w:szCs w:val="28"/>
        </w:rPr>
        <w:t>відповідають ДБН В.2.2-40:2018 «</w:t>
      </w:r>
      <w:r w:rsidRPr="003E0F79">
        <w:rPr>
          <w:rFonts w:eastAsia="Calibri"/>
          <w:sz w:val="28"/>
          <w:szCs w:val="28"/>
        </w:rPr>
        <w:t>Будинки і споруди. Інклюзивність будівель і споруд. Основні положення»</w:t>
      </w:r>
      <w:r>
        <w:rPr>
          <w:rFonts w:eastAsia="Calibri"/>
          <w:sz w:val="28"/>
          <w:szCs w:val="28"/>
        </w:rPr>
        <w:t>;</w:t>
      </w:r>
    </w:p>
    <w:p w:rsidR="0094271D" w:rsidRPr="003E0F79" w:rsidRDefault="0094271D" w:rsidP="0094271D">
      <w:pPr>
        <w:numPr>
          <w:ilvl w:val="0"/>
          <w:numId w:val="29"/>
        </w:numPr>
        <w:jc w:val="both"/>
        <w:rPr>
          <w:rFonts w:eastAsia="Calibri"/>
          <w:sz w:val="28"/>
          <w:szCs w:val="28"/>
        </w:rPr>
      </w:pPr>
      <w:r w:rsidRPr="003E0F79">
        <w:rPr>
          <w:rFonts w:eastAsia="Calibri"/>
          <w:sz w:val="28"/>
          <w:szCs w:val="28"/>
        </w:rPr>
        <w:t>утеплення приміщення Центру;</w:t>
      </w:r>
    </w:p>
    <w:p w:rsidR="0094271D" w:rsidRPr="00551CEA" w:rsidRDefault="0094271D" w:rsidP="0094271D">
      <w:pPr>
        <w:numPr>
          <w:ilvl w:val="0"/>
          <w:numId w:val="29"/>
        </w:numPr>
        <w:jc w:val="both"/>
        <w:rPr>
          <w:rFonts w:eastAsia="Calibri"/>
          <w:sz w:val="28"/>
          <w:szCs w:val="28"/>
        </w:rPr>
      </w:pPr>
      <w:r w:rsidRPr="00551CEA">
        <w:rPr>
          <w:rFonts w:eastAsia="Calibri"/>
          <w:sz w:val="28"/>
          <w:szCs w:val="28"/>
        </w:rPr>
        <w:t xml:space="preserve">придбання спеціалізованого автомобіля із заводським газобалонним обладнанням, </w:t>
      </w:r>
      <w:proofErr w:type="gramStart"/>
      <w:r w:rsidRPr="00551CEA">
        <w:rPr>
          <w:rFonts w:eastAsia="Calibri"/>
          <w:sz w:val="28"/>
          <w:szCs w:val="28"/>
        </w:rPr>
        <w:t>соц</w:t>
      </w:r>
      <w:proofErr w:type="gramEnd"/>
      <w:r w:rsidRPr="00551CEA">
        <w:rPr>
          <w:rFonts w:eastAsia="Calibri"/>
          <w:sz w:val="28"/>
          <w:szCs w:val="28"/>
        </w:rPr>
        <w:t>іальне таксі;</w:t>
      </w:r>
    </w:p>
    <w:p w:rsidR="0094271D" w:rsidRPr="00551CEA" w:rsidRDefault="0094271D" w:rsidP="0094271D">
      <w:pPr>
        <w:numPr>
          <w:ilvl w:val="0"/>
          <w:numId w:val="29"/>
        </w:numPr>
        <w:jc w:val="both"/>
        <w:rPr>
          <w:rFonts w:eastAsia="Calibri"/>
          <w:sz w:val="28"/>
          <w:szCs w:val="28"/>
        </w:rPr>
      </w:pPr>
      <w:proofErr w:type="gramStart"/>
      <w:r w:rsidRPr="00551CEA">
        <w:rPr>
          <w:rFonts w:eastAsia="Calibri"/>
          <w:sz w:val="28"/>
          <w:szCs w:val="28"/>
        </w:rPr>
        <w:t>п</w:t>
      </w:r>
      <w:proofErr w:type="gramEnd"/>
      <w:r w:rsidRPr="00551CEA">
        <w:rPr>
          <w:rFonts w:eastAsia="Calibri"/>
          <w:sz w:val="28"/>
          <w:szCs w:val="28"/>
        </w:rPr>
        <w:t>ідтримка впровадження послуги соціальної профілактики, шляхом виготовлення типографічної продукції, постійного забезпечення канцелярським приладдям, організацією харчування;</w:t>
      </w:r>
    </w:p>
    <w:p w:rsidR="0094271D" w:rsidRPr="00551CEA" w:rsidRDefault="0094271D" w:rsidP="0094271D">
      <w:pPr>
        <w:numPr>
          <w:ilvl w:val="0"/>
          <w:numId w:val="29"/>
        </w:numPr>
        <w:jc w:val="both"/>
        <w:rPr>
          <w:rFonts w:eastAsia="Calibri"/>
          <w:sz w:val="28"/>
          <w:szCs w:val="28"/>
        </w:rPr>
      </w:pPr>
      <w:r w:rsidRPr="00551CEA">
        <w:rPr>
          <w:rFonts w:eastAsia="Calibri"/>
          <w:sz w:val="28"/>
          <w:szCs w:val="28"/>
        </w:rPr>
        <w:t xml:space="preserve">фінансова </w:t>
      </w:r>
      <w:proofErr w:type="gramStart"/>
      <w:r w:rsidRPr="00551CEA">
        <w:rPr>
          <w:rFonts w:eastAsia="Calibri"/>
          <w:sz w:val="28"/>
          <w:szCs w:val="28"/>
        </w:rPr>
        <w:t>п</w:t>
      </w:r>
      <w:proofErr w:type="gramEnd"/>
      <w:r w:rsidRPr="00551CEA">
        <w:rPr>
          <w:rFonts w:eastAsia="Calibri"/>
          <w:sz w:val="28"/>
          <w:szCs w:val="28"/>
        </w:rPr>
        <w:t>ідтримка, а саме оплата послуг вузькопрофільних спеціалістів: психолога, логопеда, дефектолога  та інших, за потреби;</w:t>
      </w:r>
    </w:p>
    <w:p w:rsidR="0094271D" w:rsidRPr="00551CEA" w:rsidRDefault="0094271D" w:rsidP="0094271D">
      <w:pPr>
        <w:numPr>
          <w:ilvl w:val="0"/>
          <w:numId w:val="29"/>
        </w:numPr>
        <w:jc w:val="both"/>
        <w:rPr>
          <w:rFonts w:eastAsia="Calibri"/>
          <w:sz w:val="28"/>
          <w:szCs w:val="28"/>
        </w:rPr>
      </w:pPr>
      <w:r w:rsidRPr="00551CEA">
        <w:rPr>
          <w:rFonts w:eastAsia="Calibri"/>
          <w:sz w:val="28"/>
          <w:szCs w:val="28"/>
        </w:rPr>
        <w:t xml:space="preserve">фінансова </w:t>
      </w:r>
      <w:proofErr w:type="gramStart"/>
      <w:r w:rsidRPr="00551CEA">
        <w:rPr>
          <w:rFonts w:eastAsia="Calibri"/>
          <w:sz w:val="28"/>
          <w:szCs w:val="28"/>
        </w:rPr>
        <w:t>п</w:t>
      </w:r>
      <w:proofErr w:type="gramEnd"/>
      <w:r w:rsidRPr="00551CEA">
        <w:rPr>
          <w:rFonts w:eastAsia="Calibri"/>
          <w:sz w:val="28"/>
          <w:szCs w:val="28"/>
        </w:rPr>
        <w:t xml:space="preserve">ідтримка реалізації </w:t>
      </w:r>
      <w:r>
        <w:rPr>
          <w:rFonts w:eastAsia="Calibri"/>
          <w:sz w:val="28"/>
          <w:szCs w:val="28"/>
        </w:rPr>
        <w:t>тимчасового догляду дітей, школи відповідального батьківства</w:t>
      </w:r>
      <w:r w:rsidRPr="00551CEA">
        <w:rPr>
          <w:rFonts w:eastAsia="Calibri"/>
          <w:sz w:val="28"/>
          <w:szCs w:val="28"/>
        </w:rPr>
        <w:t>;</w:t>
      </w:r>
    </w:p>
    <w:p w:rsidR="0094271D" w:rsidRDefault="0094271D" w:rsidP="0094271D">
      <w:pPr>
        <w:numPr>
          <w:ilvl w:val="0"/>
          <w:numId w:val="29"/>
        </w:numPr>
        <w:jc w:val="both"/>
        <w:rPr>
          <w:rFonts w:eastAsia="Calibri"/>
          <w:sz w:val="28"/>
          <w:szCs w:val="28"/>
        </w:rPr>
      </w:pPr>
      <w:r w:rsidRPr="00551CEA">
        <w:rPr>
          <w:rFonts w:eastAsia="Calibri"/>
          <w:sz w:val="28"/>
          <w:szCs w:val="28"/>
        </w:rPr>
        <w:t xml:space="preserve">фінансова </w:t>
      </w:r>
      <w:proofErr w:type="gramStart"/>
      <w:r w:rsidRPr="00551CEA">
        <w:rPr>
          <w:rFonts w:eastAsia="Calibri"/>
          <w:sz w:val="28"/>
          <w:szCs w:val="28"/>
        </w:rPr>
        <w:t>п</w:t>
      </w:r>
      <w:proofErr w:type="gramEnd"/>
      <w:r w:rsidRPr="00551CEA">
        <w:rPr>
          <w:rFonts w:eastAsia="Calibri"/>
          <w:sz w:val="28"/>
          <w:szCs w:val="28"/>
        </w:rPr>
        <w:t>ідтримка в забезпеченні якісної організації дозвілля громадянам похилого віку, особам з інвалідністю, які мають можливість реалізувати свої творчі здібності та відчути себе повноправними членами суспільства;</w:t>
      </w:r>
    </w:p>
    <w:p w:rsidR="0094271D" w:rsidRDefault="0094271D" w:rsidP="0094271D">
      <w:pPr>
        <w:numPr>
          <w:ilvl w:val="0"/>
          <w:numId w:val="29"/>
        </w:numPr>
        <w:jc w:val="both"/>
        <w:rPr>
          <w:rFonts w:eastAsia="Calibri"/>
          <w:sz w:val="28"/>
          <w:szCs w:val="28"/>
        </w:rPr>
      </w:pPr>
      <w:r w:rsidRPr="00AD4623">
        <w:rPr>
          <w:rFonts w:eastAsia="Calibri"/>
          <w:sz w:val="28"/>
          <w:szCs w:val="28"/>
        </w:rPr>
        <w:t>поновлення засобів реабілітац</w:t>
      </w:r>
      <w:r>
        <w:rPr>
          <w:rFonts w:eastAsia="Calibri"/>
          <w:sz w:val="28"/>
          <w:szCs w:val="28"/>
        </w:rPr>
        <w:t xml:space="preserve">ії </w:t>
      </w:r>
      <w:proofErr w:type="gramStart"/>
      <w:r>
        <w:rPr>
          <w:rFonts w:eastAsia="Calibri"/>
          <w:sz w:val="28"/>
          <w:szCs w:val="28"/>
        </w:rPr>
        <w:t>у</w:t>
      </w:r>
      <w:proofErr w:type="gramEnd"/>
      <w:r>
        <w:rPr>
          <w:rFonts w:eastAsia="Calibri"/>
          <w:sz w:val="28"/>
          <w:szCs w:val="28"/>
        </w:rPr>
        <w:t xml:space="preserve"> Пункті прокату;</w:t>
      </w:r>
    </w:p>
    <w:p w:rsidR="0094271D" w:rsidRPr="00AD4623" w:rsidRDefault="0094271D" w:rsidP="0094271D">
      <w:pPr>
        <w:numPr>
          <w:ilvl w:val="0"/>
          <w:numId w:val="29"/>
        </w:numPr>
        <w:jc w:val="both"/>
        <w:rPr>
          <w:rFonts w:eastAsia="Calibri"/>
          <w:sz w:val="28"/>
          <w:szCs w:val="28"/>
        </w:rPr>
      </w:pPr>
      <w:r w:rsidRPr="00AD4623">
        <w:rPr>
          <w:rFonts w:eastAsia="Calibri"/>
          <w:sz w:val="28"/>
          <w:szCs w:val="28"/>
        </w:rPr>
        <w:t xml:space="preserve">фінансова </w:t>
      </w:r>
      <w:proofErr w:type="gramStart"/>
      <w:r w:rsidRPr="00AD4623">
        <w:rPr>
          <w:rFonts w:eastAsia="Calibri"/>
          <w:sz w:val="28"/>
          <w:szCs w:val="28"/>
        </w:rPr>
        <w:t>п</w:t>
      </w:r>
      <w:proofErr w:type="gramEnd"/>
      <w:r w:rsidRPr="00AD4623">
        <w:rPr>
          <w:rFonts w:eastAsia="Calibri"/>
          <w:sz w:val="28"/>
          <w:szCs w:val="28"/>
        </w:rPr>
        <w:t>ідтримка та розвиток «Банку взаємодопомоги»;</w:t>
      </w:r>
    </w:p>
    <w:p w:rsidR="0094271D" w:rsidRPr="00551CEA" w:rsidRDefault="0094271D" w:rsidP="0094271D">
      <w:pPr>
        <w:numPr>
          <w:ilvl w:val="0"/>
          <w:numId w:val="29"/>
        </w:numPr>
        <w:jc w:val="both"/>
        <w:rPr>
          <w:rFonts w:eastAsia="Calibri"/>
          <w:sz w:val="28"/>
          <w:szCs w:val="28"/>
        </w:rPr>
      </w:pPr>
      <w:r w:rsidRPr="00551CEA">
        <w:rPr>
          <w:rFonts w:eastAsia="Calibri"/>
          <w:sz w:val="28"/>
          <w:szCs w:val="28"/>
        </w:rPr>
        <w:t>залучення спеціалі</w:t>
      </w:r>
      <w:proofErr w:type="gramStart"/>
      <w:r w:rsidRPr="00551CEA">
        <w:rPr>
          <w:rFonts w:eastAsia="Calibri"/>
          <w:sz w:val="28"/>
          <w:szCs w:val="28"/>
        </w:rPr>
        <w:t>ст</w:t>
      </w:r>
      <w:proofErr w:type="gramEnd"/>
      <w:r w:rsidRPr="00551CEA">
        <w:rPr>
          <w:rFonts w:eastAsia="Calibri"/>
          <w:sz w:val="28"/>
          <w:szCs w:val="28"/>
        </w:rPr>
        <w:t>ів на волонтерських засадах;</w:t>
      </w:r>
    </w:p>
    <w:p w:rsidR="00150D26" w:rsidRPr="0094271D" w:rsidRDefault="0094271D" w:rsidP="0094271D">
      <w:pPr>
        <w:numPr>
          <w:ilvl w:val="0"/>
          <w:numId w:val="29"/>
        </w:numPr>
        <w:jc w:val="both"/>
        <w:rPr>
          <w:rFonts w:eastAsia="Calibri"/>
          <w:sz w:val="28"/>
          <w:szCs w:val="28"/>
        </w:rPr>
      </w:pPr>
      <w:r w:rsidRPr="00551CEA">
        <w:rPr>
          <w:rFonts w:eastAsia="Calibri"/>
          <w:sz w:val="28"/>
          <w:szCs w:val="28"/>
        </w:rPr>
        <w:t xml:space="preserve">контроль за якістю надання </w:t>
      </w:r>
      <w:proofErr w:type="gramStart"/>
      <w:r w:rsidRPr="00551CEA">
        <w:rPr>
          <w:rFonts w:eastAsia="Calibri"/>
          <w:sz w:val="28"/>
          <w:szCs w:val="28"/>
        </w:rPr>
        <w:t>соц</w:t>
      </w:r>
      <w:proofErr w:type="gramEnd"/>
      <w:r w:rsidRPr="00551CEA">
        <w:rPr>
          <w:rFonts w:eastAsia="Calibri"/>
          <w:sz w:val="28"/>
          <w:szCs w:val="28"/>
        </w:rPr>
        <w:t>іальних послуг.</w:t>
      </w:r>
    </w:p>
    <w:p w:rsidR="00EC342D" w:rsidRDefault="00EC342D" w:rsidP="00505908">
      <w:pPr>
        <w:autoSpaceDE w:val="0"/>
        <w:autoSpaceDN w:val="0"/>
        <w:adjustRightInd w:val="0"/>
        <w:jc w:val="both"/>
        <w:rPr>
          <w:rFonts w:ascii="Times New Roman CYR" w:hAnsi="Times New Roman CYR" w:cs="Times New Roman CYR"/>
          <w:sz w:val="28"/>
          <w:szCs w:val="28"/>
          <w:lang w:val="uk-UA"/>
        </w:rPr>
      </w:pPr>
    </w:p>
    <w:p w:rsidR="00A43A42" w:rsidRPr="0088045B" w:rsidRDefault="00B17965" w:rsidP="00A43A42">
      <w:pPr>
        <w:autoSpaceDE w:val="0"/>
        <w:autoSpaceDN w:val="0"/>
        <w:adjustRightInd w:val="0"/>
        <w:ind w:firstLine="567"/>
        <w:jc w:val="both"/>
        <w:rPr>
          <w:rFonts w:ascii="Times New Roman CYR" w:hAnsi="Times New Roman CYR" w:cs="Times New Roman CYR"/>
          <w:b/>
          <w:i/>
          <w:iCs/>
          <w:sz w:val="28"/>
          <w:szCs w:val="28"/>
          <w:lang w:val="uk-UA"/>
        </w:rPr>
      </w:pPr>
      <w:r>
        <w:rPr>
          <w:rFonts w:ascii="Times New Roman CYR" w:hAnsi="Times New Roman CYR" w:cs="Times New Roman CYR"/>
          <w:b/>
          <w:i/>
          <w:iCs/>
          <w:sz w:val="28"/>
          <w:szCs w:val="28"/>
          <w:lang w:val="uk-UA"/>
        </w:rPr>
        <w:t>Освіта</w:t>
      </w:r>
      <w:r w:rsidR="00A43A42" w:rsidRPr="0088045B">
        <w:rPr>
          <w:rFonts w:ascii="Times New Roman CYR" w:hAnsi="Times New Roman CYR" w:cs="Times New Roman CYR"/>
          <w:b/>
          <w:i/>
          <w:iCs/>
          <w:sz w:val="28"/>
          <w:szCs w:val="28"/>
          <w:lang w:val="uk-UA"/>
        </w:rPr>
        <w:t>.</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lang w:val="uk-UA"/>
        </w:rPr>
      </w:pPr>
      <w:r w:rsidRPr="00BD204F">
        <w:rPr>
          <w:rFonts w:ascii="Times New Roman CYR" w:hAnsi="Times New Roman CYR" w:cs="Times New Roman CYR"/>
          <w:sz w:val="28"/>
          <w:szCs w:val="28"/>
          <w:lang w:val="uk-UA"/>
        </w:rPr>
        <w:t>Державна політика в галузі освіти полягає у створенні умов для розвитку особистості і творчої самореалізації кожного громадянина України, вихованні покоління людей, здатних ефективно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 xml:space="preserve">На території громади функціонує навчально-виховне об’єднання «Білозірський шкільний освітній округ». </w:t>
      </w:r>
      <w:proofErr w:type="gramStart"/>
      <w:r w:rsidRPr="00BD204F">
        <w:rPr>
          <w:rFonts w:ascii="Times New Roman CYR" w:hAnsi="Times New Roman CYR" w:cs="Times New Roman CYR"/>
          <w:sz w:val="28"/>
          <w:szCs w:val="28"/>
        </w:rPr>
        <w:t>До</w:t>
      </w:r>
      <w:proofErr w:type="gramEnd"/>
      <w:r w:rsidRPr="00BD204F">
        <w:rPr>
          <w:rFonts w:ascii="Times New Roman CYR" w:hAnsi="Times New Roman CYR" w:cs="Times New Roman CYR"/>
          <w:sz w:val="28"/>
          <w:szCs w:val="28"/>
          <w:lang w:val="uk-UA"/>
        </w:rPr>
        <w:t xml:space="preserve"> </w:t>
      </w:r>
      <w:r w:rsidRPr="00BD204F">
        <w:rPr>
          <w:rFonts w:ascii="Times New Roman CYR" w:hAnsi="Times New Roman CYR" w:cs="Times New Roman CYR"/>
          <w:sz w:val="28"/>
          <w:szCs w:val="28"/>
        </w:rPr>
        <w:t>складу округу входить:</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 xml:space="preserve"> - Ірдинський ліцей - заклад загальної середньої освіти з дошкільним підрозділом</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 xml:space="preserve">ілозірської сільської ради Черкаського району Черкаської області; </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 Білозірський ліцей - опорний заклад загальної середньої освіти</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ілозірської сільської ради Черкаського району Черкаської області;</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 Білозірська початкова школа - філія</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ілозірського ліцею - опорного закладу загальної середньої освіти Білозірської сільської ради Черкаського району Черкаської області;</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lastRenderedPageBreak/>
        <w:t>- Білозірська гімназія - філія</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ілозірського ліцею - опорного закладу загальної середньої освіти Білозірської сільської ради Черкаського району Черкаської області;</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 Дошкільний навчальний заклад (ясла-садок) загального типу розвитку "Червона шапочка" села</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ілозір'я Білозірської сільської ради Черкаського району Черкаської області.</w:t>
      </w:r>
    </w:p>
    <w:p w:rsidR="00BD204F" w:rsidRPr="00BD204F" w:rsidRDefault="00BD204F" w:rsidP="00BD204F">
      <w:pPr>
        <w:autoSpaceDE w:val="0"/>
        <w:autoSpaceDN w:val="0"/>
        <w:adjustRightInd w:val="0"/>
        <w:ind w:firstLine="567"/>
        <w:jc w:val="both"/>
        <w:rPr>
          <w:rFonts w:ascii="Times New Roman CYR" w:hAnsi="Times New Roman CYR" w:cs="Times New Roman CYR"/>
          <w:sz w:val="28"/>
          <w:szCs w:val="28"/>
        </w:rPr>
      </w:pPr>
      <w:r w:rsidRPr="00BD204F">
        <w:rPr>
          <w:rFonts w:ascii="Times New Roman CYR" w:hAnsi="Times New Roman CYR" w:cs="Times New Roman CYR"/>
          <w:sz w:val="28"/>
          <w:szCs w:val="28"/>
        </w:rPr>
        <w:t>Одним із</w:t>
      </w:r>
      <w:r w:rsidRPr="00BD204F">
        <w:rPr>
          <w:rFonts w:ascii="Times New Roman CYR" w:hAnsi="Times New Roman CYR" w:cs="Times New Roman CYR"/>
          <w:sz w:val="28"/>
          <w:szCs w:val="28"/>
          <w:lang w:val="uk-UA"/>
        </w:rPr>
        <w:t xml:space="preserve"> </w:t>
      </w:r>
      <w:r w:rsidRPr="00BD204F">
        <w:rPr>
          <w:rFonts w:ascii="Times New Roman CYR" w:hAnsi="Times New Roman CYR" w:cs="Times New Roman CYR"/>
          <w:sz w:val="28"/>
          <w:szCs w:val="28"/>
        </w:rPr>
        <w:t>найголовніших завдань діяльності виконавчого комітету</w:t>
      </w:r>
      <w:proofErr w:type="gramStart"/>
      <w:r w:rsidRPr="00BD204F">
        <w:rPr>
          <w:rFonts w:ascii="Times New Roman CYR" w:hAnsi="Times New Roman CYR" w:cs="Times New Roman CYR"/>
          <w:sz w:val="28"/>
          <w:szCs w:val="28"/>
        </w:rPr>
        <w:t xml:space="preserve"> Б</w:t>
      </w:r>
      <w:proofErr w:type="gramEnd"/>
      <w:r w:rsidRPr="00BD204F">
        <w:rPr>
          <w:rFonts w:ascii="Times New Roman CYR" w:hAnsi="Times New Roman CYR" w:cs="Times New Roman CYR"/>
          <w:sz w:val="28"/>
          <w:szCs w:val="28"/>
        </w:rPr>
        <w:t xml:space="preserve">ілозірської сільської ради та депутатського корпусу є створення комфортних умов для розвитку дітей та у вирішенні ключових питань розвитку галузі освіти громади. Протягом звітного періоду значна увага органу місцевого самоврядування була зосереджена на забезпеченні отримання дітьми громади якісної дошкільної, загальної середньої освіти в умовах карантинних заходів, а саме створення безпечного освітнього середовища для реалізації </w:t>
      </w:r>
      <w:proofErr w:type="gramStart"/>
      <w:r w:rsidRPr="00BD204F">
        <w:rPr>
          <w:rFonts w:ascii="Times New Roman CYR" w:hAnsi="Times New Roman CYR" w:cs="Times New Roman CYR"/>
          <w:sz w:val="28"/>
          <w:szCs w:val="28"/>
        </w:rPr>
        <w:t>пр</w:t>
      </w:r>
      <w:proofErr w:type="gramEnd"/>
      <w:r w:rsidRPr="00BD204F">
        <w:rPr>
          <w:rFonts w:ascii="Times New Roman CYR" w:hAnsi="Times New Roman CYR" w:cs="Times New Roman CYR"/>
          <w:sz w:val="28"/>
          <w:szCs w:val="28"/>
        </w:rPr>
        <w:t>іоритетних напрямків розвитку освіти, Концепції «Нова українська школа».</w:t>
      </w:r>
    </w:p>
    <w:p w:rsidR="008B04BF" w:rsidRPr="008B04BF" w:rsidRDefault="008B04BF" w:rsidP="008B04BF">
      <w:pPr>
        <w:autoSpaceDE w:val="0"/>
        <w:autoSpaceDN w:val="0"/>
        <w:adjustRightInd w:val="0"/>
        <w:ind w:firstLine="567"/>
        <w:jc w:val="both"/>
        <w:rPr>
          <w:rFonts w:ascii="Times New Roman CYR" w:hAnsi="Times New Roman CYR" w:cs="Times New Roman CYR"/>
          <w:sz w:val="28"/>
          <w:szCs w:val="28"/>
          <w:lang w:val="uk-UA"/>
        </w:rPr>
      </w:pPr>
      <w:r w:rsidRPr="008B04BF">
        <w:rPr>
          <w:rFonts w:ascii="Times New Roman CYR" w:hAnsi="Times New Roman CYR" w:cs="Times New Roman CYR"/>
          <w:sz w:val="28"/>
          <w:szCs w:val="28"/>
          <w:lang w:val="uk-UA"/>
        </w:rPr>
        <w:t>.</w:t>
      </w:r>
    </w:p>
    <w:p w:rsidR="00E820E7" w:rsidRDefault="00E820E7" w:rsidP="00E820E7">
      <w:pPr>
        <w:autoSpaceDE w:val="0"/>
        <w:autoSpaceDN w:val="0"/>
        <w:adjustRightInd w:val="0"/>
        <w:jc w:val="right"/>
        <w:rPr>
          <w:rFonts w:ascii="Times New Roman CYR" w:hAnsi="Times New Roman CYR" w:cs="Times New Roman CYR"/>
          <w:i/>
          <w:iCs/>
          <w:sz w:val="28"/>
          <w:szCs w:val="28"/>
          <w:lang w:val="uk-UA"/>
        </w:rPr>
      </w:pPr>
      <w:r w:rsidRPr="00E820E7">
        <w:rPr>
          <w:i/>
          <w:iCs/>
          <w:sz w:val="28"/>
          <w:szCs w:val="28"/>
          <w:lang w:val="uk-UA"/>
        </w:rPr>
        <w:t xml:space="preserve">                                     </w:t>
      </w:r>
      <w:r w:rsidR="002D0829">
        <w:rPr>
          <w:rFonts w:ascii="Times New Roman CYR" w:hAnsi="Times New Roman CYR" w:cs="Times New Roman CYR"/>
          <w:i/>
          <w:iCs/>
          <w:sz w:val="28"/>
          <w:szCs w:val="28"/>
          <w:lang w:val="uk-UA"/>
        </w:rPr>
        <w:t>Таблиця 1</w:t>
      </w:r>
    </w:p>
    <w:p w:rsidR="00E820E7" w:rsidRDefault="00E820E7" w:rsidP="00E820E7">
      <w:pPr>
        <w:autoSpaceDE w:val="0"/>
        <w:autoSpaceDN w:val="0"/>
        <w:adjustRightInd w:val="0"/>
        <w:jc w:val="center"/>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Структура Білозірського освітнього округу станом на 01.</w:t>
      </w:r>
      <w:r w:rsidR="00C32523">
        <w:rPr>
          <w:rFonts w:ascii="Times New Roman CYR" w:hAnsi="Times New Roman CYR" w:cs="Times New Roman CYR"/>
          <w:b/>
          <w:bCs/>
          <w:sz w:val="28"/>
          <w:szCs w:val="28"/>
          <w:lang w:val="uk-UA"/>
        </w:rPr>
        <w:t>12</w:t>
      </w:r>
      <w:r>
        <w:rPr>
          <w:rFonts w:ascii="Times New Roman CYR" w:hAnsi="Times New Roman CYR" w:cs="Times New Roman CYR"/>
          <w:b/>
          <w:bCs/>
          <w:sz w:val="28"/>
          <w:szCs w:val="28"/>
          <w:lang w:val="uk-UA"/>
        </w:rPr>
        <w:t>.20</w:t>
      </w:r>
      <w:r w:rsidR="00927557">
        <w:rPr>
          <w:rFonts w:ascii="Times New Roman CYR" w:hAnsi="Times New Roman CYR" w:cs="Times New Roman CYR"/>
          <w:b/>
          <w:bCs/>
          <w:sz w:val="28"/>
          <w:szCs w:val="28"/>
          <w:lang w:val="uk-UA"/>
        </w:rPr>
        <w:t>2</w:t>
      </w:r>
      <w:r w:rsidR="0010725A">
        <w:rPr>
          <w:rFonts w:ascii="Times New Roman CYR" w:hAnsi="Times New Roman CYR" w:cs="Times New Roman CYR"/>
          <w:b/>
          <w:bCs/>
          <w:sz w:val="28"/>
          <w:szCs w:val="28"/>
          <w:lang w:val="uk-UA"/>
        </w:rPr>
        <w:t>1</w:t>
      </w:r>
      <w:r>
        <w:rPr>
          <w:rFonts w:ascii="Times New Roman CYR" w:hAnsi="Times New Roman CYR" w:cs="Times New Roman CYR"/>
          <w:b/>
          <w:bCs/>
          <w:sz w:val="28"/>
          <w:szCs w:val="28"/>
          <w:lang w:val="uk-UA"/>
        </w:rPr>
        <w:t xml:space="preserve"> року.</w:t>
      </w:r>
    </w:p>
    <w:p w:rsidR="00E820E7" w:rsidRPr="00A43A42" w:rsidRDefault="00E820E7" w:rsidP="00E820E7">
      <w:pPr>
        <w:autoSpaceDE w:val="0"/>
        <w:autoSpaceDN w:val="0"/>
        <w:adjustRightInd w:val="0"/>
        <w:rPr>
          <w:b/>
          <w:bCs/>
          <w:sz w:val="28"/>
          <w:szCs w:val="28"/>
        </w:rPr>
      </w:pPr>
    </w:p>
    <w:tbl>
      <w:tblPr>
        <w:tblW w:w="9640" w:type="dxa"/>
        <w:tblInd w:w="-34" w:type="dxa"/>
        <w:tblLayout w:type="fixed"/>
        <w:tblLook w:val="0000" w:firstRow="0" w:lastRow="0" w:firstColumn="0" w:lastColumn="0" w:noHBand="0" w:noVBand="0"/>
      </w:tblPr>
      <w:tblGrid>
        <w:gridCol w:w="4962"/>
        <w:gridCol w:w="1134"/>
        <w:gridCol w:w="1843"/>
        <w:gridCol w:w="1701"/>
      </w:tblGrid>
      <w:tr w:rsidR="00516794" w:rsidRPr="00E820E7" w:rsidTr="00524DD7">
        <w:trPr>
          <w:trHeight w:val="889"/>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sz w:val="20"/>
                <w:szCs w:val="20"/>
                <w:lang w:val="en-US"/>
              </w:rPr>
            </w:pPr>
            <w:r>
              <w:rPr>
                <w:rFonts w:ascii="Times New Roman CYR" w:hAnsi="Times New Roman CYR" w:cs="Times New Roman CYR"/>
                <w:b/>
                <w:bCs/>
                <w:i/>
                <w:iCs/>
                <w:sz w:val="20"/>
                <w:szCs w:val="20"/>
                <w:lang w:val="uk-UA"/>
              </w:rPr>
              <w:t>Назва закладу освіти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sz w:val="20"/>
                <w:szCs w:val="20"/>
                <w:lang w:val="en-US"/>
              </w:rPr>
            </w:pPr>
            <w:r w:rsidRPr="00E820E7">
              <w:rPr>
                <w:rFonts w:ascii="Times New Roman CYR" w:hAnsi="Times New Roman CYR" w:cs="Times New Roman CYR"/>
                <w:b/>
                <w:bCs/>
                <w:i/>
                <w:iCs/>
                <w:sz w:val="20"/>
                <w:szCs w:val="20"/>
                <w:lang w:val="uk-UA"/>
              </w:rPr>
              <w:t>Потуж-ність закладу, осіб</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sz w:val="20"/>
                <w:szCs w:val="20"/>
                <w:lang w:val="en-US"/>
              </w:rPr>
            </w:pPr>
            <w:r w:rsidRPr="00E820E7">
              <w:rPr>
                <w:rFonts w:ascii="Times New Roman CYR" w:hAnsi="Times New Roman CYR" w:cs="Times New Roman CYR"/>
                <w:b/>
                <w:bCs/>
                <w:i/>
                <w:iCs/>
                <w:sz w:val="20"/>
                <w:szCs w:val="20"/>
                <w:lang w:val="uk-UA"/>
              </w:rPr>
              <w:t>Заванта-женість закладу, осіб</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sz w:val="20"/>
                <w:szCs w:val="20"/>
              </w:rPr>
            </w:pPr>
            <w:r w:rsidRPr="00E820E7">
              <w:rPr>
                <w:rFonts w:ascii="Times New Roman CYR" w:hAnsi="Times New Roman CYR" w:cs="Times New Roman CYR"/>
                <w:b/>
                <w:bCs/>
                <w:i/>
                <w:iCs/>
                <w:sz w:val="20"/>
                <w:szCs w:val="20"/>
                <w:lang w:val="uk-UA"/>
              </w:rPr>
              <w:t>Кількість персоналу</w:t>
            </w:r>
          </w:p>
        </w:tc>
      </w:tr>
      <w:tr w:rsidR="00516794" w:rsidRPr="00E820E7" w:rsidTr="00524DD7">
        <w:trPr>
          <w:trHeight w:val="889"/>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ind w:left="-108"/>
              <w:rPr>
                <w:rFonts w:ascii="Calibri" w:hAnsi="Calibri" w:cs="Calibri"/>
              </w:rPr>
            </w:pPr>
            <w:r w:rsidRPr="00516794">
              <w:rPr>
                <w:rFonts w:ascii="Times New Roman CYR" w:hAnsi="Times New Roman CYR" w:cs="Times New Roman CYR"/>
                <w:lang w:val="uk-UA"/>
              </w:rPr>
              <w:t xml:space="preserve">Білозірський ліцей - опорний заклад загальної середньої освіти  </w:t>
            </w:r>
            <w:r w:rsidRPr="00516794">
              <w:rPr>
                <w:rFonts w:ascii="Times New Roman CYR" w:hAnsi="Times New Roman CYR" w:cs="Times New Roman CYR"/>
              </w:rPr>
              <w:t>Білозірської сільської ради Черкаського району Черкаської області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32523">
            <w:pPr>
              <w:autoSpaceDE w:val="0"/>
              <w:autoSpaceDN w:val="0"/>
              <w:adjustRightInd w:val="0"/>
              <w:jc w:val="center"/>
              <w:rPr>
                <w:rFonts w:ascii="Calibri" w:hAnsi="Calibri" w:cs="Calibri"/>
                <w:lang w:val="uk-UA"/>
              </w:rPr>
            </w:pPr>
            <w:r w:rsidRPr="00E820E7">
              <w:rPr>
                <w:lang w:val="uk-UA"/>
              </w:rPr>
              <w:t>7</w:t>
            </w:r>
            <w:r>
              <w:rPr>
                <w:lang w:val="uk-UA"/>
              </w:rPr>
              <w:t>0</w:t>
            </w:r>
            <w:r w:rsidRPr="00E820E7">
              <w:rPr>
                <w:lang w:val="uk-UA"/>
              </w:rPr>
              <w:t>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16794">
            <w:pPr>
              <w:autoSpaceDE w:val="0"/>
              <w:autoSpaceDN w:val="0"/>
              <w:adjustRightInd w:val="0"/>
              <w:jc w:val="center"/>
              <w:rPr>
                <w:rFonts w:ascii="Calibri" w:hAnsi="Calibri" w:cs="Calibri"/>
                <w:lang w:val="uk-UA"/>
              </w:rPr>
            </w:pPr>
            <w:r>
              <w:rPr>
                <w:lang w:val="uk-UA"/>
              </w:rPr>
              <w:t>557</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autoSpaceDE w:val="0"/>
              <w:autoSpaceDN w:val="0"/>
              <w:adjustRightInd w:val="0"/>
              <w:jc w:val="center"/>
              <w:rPr>
                <w:lang w:val="uk-UA"/>
              </w:rPr>
            </w:pPr>
            <w:r w:rsidRPr="00155806">
              <w:rPr>
                <w:b/>
                <w:lang w:val="uk-UA"/>
              </w:rPr>
              <w:t>7</w:t>
            </w:r>
            <w:r w:rsidR="00524DD7">
              <w:rPr>
                <w:b/>
                <w:lang w:val="uk-UA"/>
              </w:rPr>
              <w:t>4</w:t>
            </w:r>
            <w:r w:rsidRPr="00155806">
              <w:rPr>
                <w:lang w:val="uk-UA"/>
              </w:rPr>
              <w:t xml:space="preserve"> (</w:t>
            </w:r>
            <w:r>
              <w:rPr>
                <w:lang w:val="uk-UA"/>
              </w:rPr>
              <w:t>50</w:t>
            </w:r>
            <w:r w:rsidRPr="00155806">
              <w:rPr>
                <w:lang w:val="uk-UA"/>
              </w:rPr>
              <w:t>/2</w:t>
            </w:r>
            <w:r w:rsidR="00524DD7">
              <w:rPr>
                <w:lang w:val="uk-UA"/>
              </w:rPr>
              <w:t>4</w:t>
            </w:r>
            <w:r w:rsidRPr="00155806">
              <w:rPr>
                <w:lang w:val="uk-UA"/>
              </w:rPr>
              <w:t>)</w:t>
            </w:r>
          </w:p>
        </w:tc>
      </w:tr>
      <w:tr w:rsidR="00516794" w:rsidRPr="00E820E7" w:rsidTr="00524DD7">
        <w:trPr>
          <w:trHeight w:val="447"/>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C527F1">
            <w:pPr>
              <w:autoSpaceDE w:val="0"/>
              <w:autoSpaceDN w:val="0"/>
              <w:adjustRightInd w:val="0"/>
              <w:ind w:left="-108"/>
            </w:pPr>
            <w:r w:rsidRPr="00516794">
              <w:t>Білозірська гімназія - філія</w:t>
            </w:r>
            <w:proofErr w:type="gramStart"/>
            <w:r w:rsidRPr="00516794">
              <w:t xml:space="preserve"> Б</w:t>
            </w:r>
            <w:proofErr w:type="gramEnd"/>
            <w:r w:rsidRPr="00516794">
              <w:t>ілозірського ліцею - опорного закладу загальної середньої освіти Білозірської сільської ради Черкаського району Черкаської області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lang w:val="en-US"/>
              </w:rPr>
            </w:pPr>
            <w:r w:rsidRPr="00E820E7">
              <w:rPr>
                <w:lang w:val="en-US"/>
              </w:rPr>
              <w:t>250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jc w:val="center"/>
              <w:rPr>
                <w:lang w:val="uk-UA"/>
              </w:rPr>
            </w:pPr>
            <w:r w:rsidRPr="00155806">
              <w:rPr>
                <w:lang w:val="uk-UA"/>
              </w:rPr>
              <w:t>1</w:t>
            </w:r>
            <w:r>
              <w:rPr>
                <w:lang w:val="uk-UA"/>
              </w:rPr>
              <w:t>1</w:t>
            </w:r>
            <w:r w:rsidR="00524DD7">
              <w:rPr>
                <w:lang w:val="uk-UA"/>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24DD7" w:rsidP="00524DD7">
            <w:pPr>
              <w:autoSpaceDE w:val="0"/>
              <w:autoSpaceDN w:val="0"/>
              <w:adjustRightInd w:val="0"/>
              <w:jc w:val="center"/>
              <w:rPr>
                <w:lang w:val="uk-UA"/>
              </w:rPr>
            </w:pPr>
            <w:r>
              <w:rPr>
                <w:b/>
                <w:lang w:val="uk-UA"/>
              </w:rPr>
              <w:t>28</w:t>
            </w:r>
            <w:r w:rsidR="00516794" w:rsidRPr="00155806">
              <w:rPr>
                <w:lang w:val="uk-UA"/>
              </w:rPr>
              <w:t xml:space="preserve"> ( 1</w:t>
            </w:r>
            <w:r>
              <w:rPr>
                <w:lang w:val="uk-UA"/>
              </w:rPr>
              <w:t>3</w:t>
            </w:r>
            <w:r w:rsidR="00516794" w:rsidRPr="00155806">
              <w:rPr>
                <w:lang w:val="uk-UA"/>
              </w:rPr>
              <w:t>/1</w:t>
            </w:r>
            <w:r>
              <w:rPr>
                <w:lang w:val="uk-UA"/>
              </w:rPr>
              <w:t>5</w:t>
            </w:r>
            <w:r w:rsidR="00516794" w:rsidRPr="00155806">
              <w:rPr>
                <w:lang w:val="uk-UA"/>
              </w:rPr>
              <w:t>)</w:t>
            </w:r>
          </w:p>
        </w:tc>
      </w:tr>
      <w:tr w:rsidR="00516794" w:rsidRPr="00E820E7" w:rsidTr="00524DD7">
        <w:trPr>
          <w:trHeight w:val="420"/>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C527F1">
            <w:pPr>
              <w:autoSpaceDE w:val="0"/>
              <w:autoSpaceDN w:val="0"/>
              <w:adjustRightInd w:val="0"/>
              <w:ind w:left="-108"/>
            </w:pPr>
            <w:r w:rsidRPr="00516794">
              <w:t>Білозірська початкова школа - філія</w:t>
            </w:r>
            <w:proofErr w:type="gramStart"/>
            <w:r w:rsidRPr="00516794">
              <w:t xml:space="preserve"> Б</w:t>
            </w:r>
            <w:proofErr w:type="gramEnd"/>
            <w:r w:rsidRPr="00516794">
              <w:t>ілозірського ліцею - опорного закладу загальної середньої освіти Білозірської сільської ради Черкаського району Черкаської області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lang w:val="uk-UA"/>
              </w:rPr>
            </w:pPr>
            <w:r w:rsidRPr="00E820E7">
              <w:rPr>
                <w:lang w:val="uk-UA"/>
              </w:rPr>
              <w:t>80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jc w:val="center"/>
              <w:rPr>
                <w:lang w:val="uk-UA"/>
              </w:rPr>
            </w:pPr>
            <w:r w:rsidRPr="00155806">
              <w:rPr>
                <w:lang w:val="uk-UA"/>
              </w:rPr>
              <w:t>4</w:t>
            </w:r>
            <w:r w:rsidR="00524DD7">
              <w:rPr>
                <w:lang w:val="uk-UA"/>
              </w:rPr>
              <w:t>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EC0DBC">
            <w:pPr>
              <w:autoSpaceDE w:val="0"/>
              <w:autoSpaceDN w:val="0"/>
              <w:adjustRightInd w:val="0"/>
              <w:jc w:val="center"/>
              <w:rPr>
                <w:lang w:val="uk-UA"/>
              </w:rPr>
            </w:pPr>
            <w:r>
              <w:rPr>
                <w:b/>
                <w:lang w:val="uk-UA"/>
              </w:rPr>
              <w:t>18</w:t>
            </w:r>
            <w:r w:rsidRPr="00155806">
              <w:rPr>
                <w:lang w:val="uk-UA"/>
              </w:rPr>
              <w:t>(</w:t>
            </w:r>
            <w:r>
              <w:rPr>
                <w:lang w:val="uk-UA"/>
              </w:rPr>
              <w:t>7</w:t>
            </w:r>
            <w:r w:rsidRPr="00155806">
              <w:rPr>
                <w:lang w:val="uk-UA"/>
              </w:rPr>
              <w:t>/1</w:t>
            </w:r>
            <w:r>
              <w:rPr>
                <w:lang w:val="uk-UA"/>
              </w:rPr>
              <w:t>1</w:t>
            </w:r>
            <w:r w:rsidRPr="00155806">
              <w:rPr>
                <w:lang w:val="uk-UA"/>
              </w:rPr>
              <w:t>)</w:t>
            </w:r>
          </w:p>
        </w:tc>
      </w:tr>
      <w:tr w:rsidR="00516794" w:rsidRPr="00E820E7" w:rsidTr="00524DD7">
        <w:trPr>
          <w:trHeight w:val="413"/>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ind w:left="-108"/>
              <w:rPr>
                <w:rFonts w:ascii="Calibri" w:hAnsi="Calibri" w:cs="Calibri"/>
                <w:lang w:val="uk-UA"/>
              </w:rPr>
            </w:pPr>
            <w:r w:rsidRPr="00516794">
              <w:t>Ірдинський ліцей - заклад загальної середньої освіти з дошкільним підрозділом</w:t>
            </w:r>
            <w:proofErr w:type="gramStart"/>
            <w:r w:rsidRPr="00516794">
              <w:t xml:space="preserve"> Б</w:t>
            </w:r>
            <w:proofErr w:type="gramEnd"/>
            <w:r w:rsidRPr="00516794">
              <w:t>ілозірської сільської ради Черкаського району Черкаської області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rFonts w:ascii="Calibri" w:hAnsi="Calibri" w:cs="Calibri"/>
                <w:lang w:val="en-US"/>
              </w:rPr>
            </w:pPr>
            <w:r w:rsidRPr="00E820E7">
              <w:rPr>
                <w:lang w:val="en-US"/>
              </w:rPr>
              <w:t>250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16794" w:rsidP="003242FE">
            <w:pPr>
              <w:jc w:val="center"/>
              <w:rPr>
                <w:lang w:val="uk-UA"/>
              </w:rPr>
            </w:pPr>
            <w:r>
              <w:rPr>
                <w:lang w:val="uk-UA"/>
              </w:rPr>
              <w:t>учнів -7</w:t>
            </w:r>
            <w:r w:rsidR="00524DD7">
              <w:rPr>
                <w:lang w:val="uk-UA"/>
              </w:rPr>
              <w:t>4</w:t>
            </w:r>
          </w:p>
          <w:p w:rsidR="00516794" w:rsidRPr="00155806" w:rsidRDefault="00516794" w:rsidP="00524DD7">
            <w:pPr>
              <w:jc w:val="center"/>
              <w:rPr>
                <w:lang w:val="uk-UA"/>
              </w:rPr>
            </w:pPr>
            <w:r>
              <w:rPr>
                <w:lang w:val="uk-UA"/>
              </w:rPr>
              <w:t>вихованців- 2</w:t>
            </w:r>
            <w:r w:rsidR="00524DD7">
              <w:rPr>
                <w:lang w:val="uk-UA"/>
              </w:rPr>
              <w:t>5</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autoSpaceDE w:val="0"/>
              <w:autoSpaceDN w:val="0"/>
              <w:adjustRightInd w:val="0"/>
              <w:jc w:val="center"/>
              <w:rPr>
                <w:lang w:val="uk-UA"/>
              </w:rPr>
            </w:pPr>
            <w:r>
              <w:rPr>
                <w:b/>
                <w:lang w:val="uk-UA"/>
              </w:rPr>
              <w:t>4</w:t>
            </w:r>
            <w:r w:rsidR="00524DD7">
              <w:rPr>
                <w:b/>
                <w:lang w:val="uk-UA"/>
              </w:rPr>
              <w:t>9</w:t>
            </w:r>
            <w:r w:rsidRPr="00155806">
              <w:rPr>
                <w:lang w:val="uk-UA"/>
              </w:rPr>
              <w:t xml:space="preserve"> (2</w:t>
            </w:r>
            <w:r w:rsidR="00524DD7">
              <w:rPr>
                <w:lang w:val="uk-UA"/>
              </w:rPr>
              <w:t>6</w:t>
            </w:r>
            <w:r w:rsidRPr="00155806">
              <w:rPr>
                <w:lang w:val="uk-UA"/>
              </w:rPr>
              <w:t>/2</w:t>
            </w:r>
            <w:r>
              <w:rPr>
                <w:lang w:val="uk-UA"/>
              </w:rPr>
              <w:t>3</w:t>
            </w:r>
            <w:r w:rsidRPr="00155806">
              <w:rPr>
                <w:lang w:val="uk-UA"/>
              </w:rPr>
              <w:t>)</w:t>
            </w:r>
          </w:p>
        </w:tc>
      </w:tr>
      <w:tr w:rsidR="00516794" w:rsidRPr="00E820E7" w:rsidTr="00524DD7">
        <w:trPr>
          <w:trHeight w:val="413"/>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C527F1">
            <w:pPr>
              <w:autoSpaceDE w:val="0"/>
              <w:autoSpaceDN w:val="0"/>
              <w:adjustRightInd w:val="0"/>
              <w:ind w:left="-108"/>
              <w:rPr>
                <w:rFonts w:ascii="Calibri" w:hAnsi="Calibri" w:cs="Calibri"/>
              </w:rPr>
            </w:pPr>
            <w:r w:rsidRPr="00516794">
              <w:rPr>
                <w:rFonts w:ascii="Times New Roman CYR" w:hAnsi="Times New Roman CYR" w:cs="Times New Roman CYR"/>
              </w:rPr>
              <w:t>Дошкільний навчальний заклад (ясла-садок) загального типу розвитку "Червона шапочка" села</w:t>
            </w:r>
            <w:proofErr w:type="gramStart"/>
            <w:r w:rsidRPr="00516794">
              <w:rPr>
                <w:rFonts w:ascii="Times New Roman CYR" w:hAnsi="Times New Roman CYR" w:cs="Times New Roman CYR"/>
              </w:rPr>
              <w:t xml:space="preserve"> Б</w:t>
            </w:r>
            <w:proofErr w:type="gramEnd"/>
            <w:r w:rsidRPr="00516794">
              <w:rPr>
                <w:rFonts w:ascii="Times New Roman CYR" w:hAnsi="Times New Roman CYR" w:cs="Times New Roman CYR"/>
              </w:rPr>
              <w:t>ілозір'я Білозірської сільської ради Черкаського району Черкаської області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lang w:val="uk-UA"/>
              </w:rPr>
            </w:pPr>
            <w:r w:rsidRPr="00E820E7">
              <w:rPr>
                <w:lang w:val="uk-UA"/>
              </w:rPr>
              <w:t>230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jc w:val="center"/>
              <w:rPr>
                <w:lang w:val="uk-UA"/>
              </w:rPr>
            </w:pPr>
            <w:r>
              <w:rPr>
                <w:lang w:val="uk-UA"/>
              </w:rPr>
              <w:t>19</w:t>
            </w:r>
            <w:r w:rsidR="00524DD7">
              <w:rPr>
                <w:lang w:val="uk-UA"/>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autoSpaceDE w:val="0"/>
              <w:autoSpaceDN w:val="0"/>
              <w:adjustRightInd w:val="0"/>
              <w:jc w:val="center"/>
              <w:rPr>
                <w:lang w:val="uk-UA"/>
              </w:rPr>
            </w:pPr>
            <w:r w:rsidRPr="00155806">
              <w:rPr>
                <w:b/>
                <w:lang w:val="uk-UA"/>
              </w:rPr>
              <w:t>5</w:t>
            </w:r>
            <w:r w:rsidR="00524DD7">
              <w:rPr>
                <w:b/>
                <w:lang w:val="uk-UA"/>
              </w:rPr>
              <w:t>2</w:t>
            </w:r>
            <w:r w:rsidRPr="00155806">
              <w:rPr>
                <w:lang w:val="uk-UA"/>
              </w:rPr>
              <w:t xml:space="preserve"> (22/3</w:t>
            </w:r>
            <w:r w:rsidR="00524DD7">
              <w:rPr>
                <w:lang w:val="uk-UA"/>
              </w:rPr>
              <w:t>0</w:t>
            </w:r>
            <w:r w:rsidRPr="00155806">
              <w:rPr>
                <w:lang w:val="uk-UA"/>
              </w:rPr>
              <w:t>)</w:t>
            </w:r>
          </w:p>
        </w:tc>
      </w:tr>
      <w:tr w:rsidR="00516794" w:rsidRPr="00E820E7" w:rsidTr="00524DD7">
        <w:trPr>
          <w:trHeight w:val="413"/>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C527F1">
            <w:pPr>
              <w:autoSpaceDE w:val="0"/>
              <w:autoSpaceDN w:val="0"/>
              <w:adjustRightInd w:val="0"/>
              <w:ind w:left="-108"/>
              <w:rPr>
                <w:rFonts w:ascii="Times New Roman CYR" w:hAnsi="Times New Roman CYR" w:cs="Times New Roman CYR"/>
                <w:lang w:val="uk-UA"/>
              </w:rPr>
            </w:pPr>
            <w:r>
              <w:rPr>
                <w:rFonts w:ascii="Times New Roman CYR" w:hAnsi="Times New Roman CYR" w:cs="Times New Roman CYR"/>
                <w:lang w:val="uk-UA"/>
              </w:rPr>
              <w:t>Всього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autoSpaceDE w:val="0"/>
              <w:autoSpaceDN w:val="0"/>
              <w:adjustRightInd w:val="0"/>
              <w:jc w:val="center"/>
              <w:rPr>
                <w:lang w:val="uk-UA"/>
              </w:rPr>
            </w:pPr>
            <w:r>
              <w:rPr>
                <w:lang w:val="uk-UA"/>
              </w:rPr>
              <w:t>1540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24DD7" w:rsidP="00524DD7">
            <w:pPr>
              <w:autoSpaceDE w:val="0"/>
              <w:autoSpaceDN w:val="0"/>
              <w:adjustRightInd w:val="0"/>
              <w:jc w:val="center"/>
              <w:rPr>
                <w:b/>
                <w:lang w:val="uk-UA"/>
              </w:rPr>
            </w:pPr>
            <w:r>
              <w:rPr>
                <w:b/>
                <w:lang w:val="uk-UA"/>
              </w:rPr>
              <w:t>учнів – 793</w:t>
            </w:r>
          </w:p>
          <w:p w:rsidR="00524DD7" w:rsidRPr="00155806" w:rsidRDefault="00524DD7" w:rsidP="00524DD7">
            <w:pPr>
              <w:autoSpaceDE w:val="0"/>
              <w:autoSpaceDN w:val="0"/>
              <w:adjustRightInd w:val="0"/>
              <w:jc w:val="center"/>
              <w:rPr>
                <w:b/>
                <w:lang w:val="uk-UA"/>
              </w:rPr>
            </w:pPr>
            <w:r>
              <w:rPr>
                <w:b/>
                <w:lang w:val="uk-UA"/>
              </w:rPr>
              <w:t>вихованців - 219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55806" w:rsidRDefault="00516794" w:rsidP="00524DD7">
            <w:pPr>
              <w:autoSpaceDE w:val="0"/>
              <w:autoSpaceDN w:val="0"/>
              <w:adjustRightInd w:val="0"/>
              <w:jc w:val="center"/>
              <w:rPr>
                <w:b/>
                <w:lang w:val="uk-UA"/>
              </w:rPr>
            </w:pPr>
            <w:r w:rsidRPr="00155806">
              <w:rPr>
                <w:b/>
                <w:lang w:val="uk-UA"/>
              </w:rPr>
              <w:t>22</w:t>
            </w:r>
            <w:r w:rsidR="00524DD7">
              <w:rPr>
                <w:b/>
                <w:lang w:val="uk-UA"/>
              </w:rPr>
              <w:t>1</w:t>
            </w:r>
            <w:r w:rsidRPr="00155806">
              <w:rPr>
                <w:b/>
                <w:lang w:val="uk-UA"/>
              </w:rPr>
              <w:t xml:space="preserve"> (11</w:t>
            </w:r>
            <w:r w:rsidR="00524DD7">
              <w:rPr>
                <w:b/>
                <w:lang w:val="uk-UA"/>
              </w:rPr>
              <w:t>8</w:t>
            </w:r>
            <w:r w:rsidRPr="00155806">
              <w:rPr>
                <w:b/>
                <w:lang w:val="uk-UA"/>
              </w:rPr>
              <w:t>/10</w:t>
            </w:r>
            <w:r w:rsidR="00524DD7">
              <w:rPr>
                <w:b/>
                <w:lang w:val="uk-UA"/>
              </w:rPr>
              <w:t>3</w:t>
            </w:r>
            <w:r w:rsidRPr="00155806">
              <w:rPr>
                <w:b/>
                <w:lang w:val="uk-UA"/>
              </w:rPr>
              <w:t>)</w:t>
            </w:r>
          </w:p>
        </w:tc>
      </w:tr>
    </w:tbl>
    <w:p w:rsidR="00E820E7" w:rsidRPr="008829CB" w:rsidRDefault="00E820E7" w:rsidP="008D1733">
      <w:pPr>
        <w:autoSpaceDE w:val="0"/>
        <w:autoSpaceDN w:val="0"/>
        <w:adjustRightInd w:val="0"/>
        <w:jc w:val="both"/>
        <w:rPr>
          <w:sz w:val="28"/>
          <w:szCs w:val="28"/>
          <w:lang w:val="uk-UA"/>
        </w:rPr>
      </w:pPr>
    </w:p>
    <w:p w:rsidR="00E820E7" w:rsidRPr="00786C77" w:rsidRDefault="00E820E7" w:rsidP="00786C77">
      <w:pPr>
        <w:ind w:firstLine="720"/>
        <w:jc w:val="both"/>
        <w:rPr>
          <w:rFonts w:eastAsia="Calibri"/>
          <w:sz w:val="28"/>
          <w:szCs w:val="28"/>
          <w:lang w:val="uk-UA" w:eastAsia="uk-UA"/>
        </w:rPr>
      </w:pPr>
      <w:r w:rsidRPr="006A729E">
        <w:rPr>
          <w:rFonts w:eastAsia="Calibri"/>
          <w:sz w:val="28"/>
          <w:szCs w:val="28"/>
          <w:lang w:val="uk-UA" w:eastAsia="uk-UA"/>
        </w:rPr>
        <w:t xml:space="preserve">Фінансування закладів освіти здійснюється за рахунок освітньої субвенції з державного бюджету та місцевого бюджету. </w:t>
      </w:r>
      <w:r>
        <w:rPr>
          <w:rFonts w:eastAsia="Calibri"/>
          <w:sz w:val="28"/>
          <w:szCs w:val="28"/>
          <w:lang w:val="uk-UA" w:eastAsia="uk-UA"/>
        </w:rPr>
        <w:t>Станом на 01.12. 20</w:t>
      </w:r>
      <w:r w:rsidR="005A0E76">
        <w:rPr>
          <w:rFonts w:eastAsia="Calibri"/>
          <w:sz w:val="28"/>
          <w:szCs w:val="28"/>
          <w:lang w:val="uk-UA" w:eastAsia="uk-UA"/>
        </w:rPr>
        <w:t>2</w:t>
      </w:r>
      <w:r w:rsidR="00BD204F">
        <w:rPr>
          <w:rFonts w:eastAsia="Calibri"/>
          <w:sz w:val="28"/>
          <w:szCs w:val="28"/>
          <w:lang w:val="uk-UA" w:eastAsia="uk-UA"/>
        </w:rPr>
        <w:t>1</w:t>
      </w:r>
      <w:r>
        <w:rPr>
          <w:rFonts w:eastAsia="Calibri"/>
          <w:sz w:val="28"/>
          <w:szCs w:val="28"/>
          <w:lang w:val="uk-UA" w:eastAsia="uk-UA"/>
        </w:rPr>
        <w:t xml:space="preserve"> року </w:t>
      </w:r>
      <w:r w:rsidRPr="006A729E">
        <w:rPr>
          <w:rFonts w:eastAsia="Calibri"/>
          <w:sz w:val="28"/>
          <w:szCs w:val="28"/>
          <w:lang w:val="uk-UA" w:eastAsia="uk-UA"/>
        </w:rPr>
        <w:t xml:space="preserve">витрати на освіту склали </w:t>
      </w:r>
      <w:r w:rsidR="00BD204F" w:rsidRPr="00BD204F">
        <w:rPr>
          <w:rFonts w:eastAsia="Calibri"/>
          <w:bCs/>
          <w:sz w:val="28"/>
          <w:szCs w:val="28"/>
          <w:lang w:val="uk-UA" w:eastAsia="uk-UA"/>
        </w:rPr>
        <w:t>36668,7</w:t>
      </w:r>
      <w:r w:rsidR="00BD204F">
        <w:rPr>
          <w:rFonts w:eastAsia="Calibri"/>
          <w:b/>
          <w:bCs/>
          <w:sz w:val="28"/>
          <w:szCs w:val="28"/>
          <w:lang w:val="uk-UA" w:eastAsia="uk-UA"/>
        </w:rPr>
        <w:t xml:space="preserve"> </w:t>
      </w:r>
      <w:r w:rsidRPr="006A729E">
        <w:rPr>
          <w:rFonts w:eastAsia="Calibri"/>
          <w:sz w:val="28"/>
          <w:szCs w:val="28"/>
          <w:lang w:val="uk-UA" w:eastAsia="uk-UA"/>
        </w:rPr>
        <w:t>тис.</w:t>
      </w:r>
      <w:r>
        <w:rPr>
          <w:rFonts w:eastAsia="Calibri"/>
          <w:sz w:val="28"/>
          <w:szCs w:val="28"/>
          <w:lang w:val="uk-UA" w:eastAsia="uk-UA"/>
        </w:rPr>
        <w:t xml:space="preserve"> </w:t>
      </w:r>
      <w:r w:rsidRPr="006A729E">
        <w:rPr>
          <w:rFonts w:eastAsia="Calibri"/>
          <w:sz w:val="28"/>
          <w:szCs w:val="28"/>
          <w:lang w:val="uk-UA" w:eastAsia="uk-UA"/>
        </w:rPr>
        <w:t xml:space="preserve">грн. </w:t>
      </w:r>
    </w:p>
    <w:p w:rsidR="00E820E7" w:rsidRDefault="00E820E7" w:rsidP="00E820E7">
      <w:pPr>
        <w:jc w:val="both"/>
        <w:rPr>
          <w:bCs/>
          <w:sz w:val="28"/>
          <w:szCs w:val="28"/>
          <w:lang w:val="uk-UA"/>
        </w:rPr>
      </w:pPr>
      <w:r>
        <w:rPr>
          <w:bCs/>
          <w:sz w:val="28"/>
          <w:szCs w:val="28"/>
          <w:lang w:val="uk-UA"/>
        </w:rPr>
        <w:t>Планові видатки бюджету</w:t>
      </w:r>
      <w:r w:rsidRPr="00A053AE">
        <w:rPr>
          <w:bCs/>
          <w:sz w:val="28"/>
          <w:szCs w:val="28"/>
          <w:lang w:val="uk-UA"/>
        </w:rPr>
        <w:t xml:space="preserve"> Білозірської</w:t>
      </w:r>
      <w:r>
        <w:rPr>
          <w:bCs/>
          <w:sz w:val="28"/>
          <w:szCs w:val="28"/>
          <w:lang w:val="uk-UA"/>
        </w:rPr>
        <w:t xml:space="preserve"> сільської ради в галузі освіти</w:t>
      </w:r>
      <w:r w:rsidRPr="00A053AE">
        <w:rPr>
          <w:bCs/>
          <w:sz w:val="28"/>
          <w:szCs w:val="28"/>
          <w:lang w:val="uk-UA"/>
        </w:rPr>
        <w:t xml:space="preserve"> в розрізі закладів та ви</w:t>
      </w:r>
      <w:r>
        <w:rPr>
          <w:bCs/>
          <w:sz w:val="28"/>
          <w:szCs w:val="28"/>
          <w:lang w:val="uk-UA"/>
        </w:rPr>
        <w:t>трати закладів освіти</w:t>
      </w:r>
      <w:r w:rsidRPr="00A053AE">
        <w:rPr>
          <w:bCs/>
          <w:sz w:val="28"/>
          <w:szCs w:val="28"/>
          <w:lang w:val="uk-UA"/>
        </w:rPr>
        <w:t xml:space="preserve"> на одного учня (вихованця) в 20</w:t>
      </w:r>
      <w:r w:rsidR="00CF3052">
        <w:rPr>
          <w:bCs/>
          <w:sz w:val="28"/>
          <w:szCs w:val="28"/>
          <w:lang w:val="uk-UA"/>
        </w:rPr>
        <w:t>2</w:t>
      </w:r>
      <w:r w:rsidR="00BD204F">
        <w:rPr>
          <w:bCs/>
          <w:sz w:val="28"/>
          <w:szCs w:val="28"/>
          <w:lang w:val="uk-UA"/>
        </w:rPr>
        <w:t>1</w:t>
      </w:r>
      <w:r w:rsidRPr="00A053AE">
        <w:rPr>
          <w:bCs/>
          <w:sz w:val="28"/>
          <w:szCs w:val="28"/>
          <w:lang w:val="uk-UA"/>
        </w:rPr>
        <w:t xml:space="preserve"> році</w:t>
      </w:r>
      <w:r>
        <w:rPr>
          <w:bCs/>
          <w:sz w:val="28"/>
          <w:szCs w:val="28"/>
          <w:lang w:val="uk-UA"/>
        </w:rPr>
        <w:t xml:space="preserve"> приведені в таблиці </w:t>
      </w:r>
      <w:r w:rsidR="002D0829">
        <w:rPr>
          <w:bCs/>
          <w:sz w:val="28"/>
          <w:szCs w:val="28"/>
          <w:lang w:val="uk-UA"/>
        </w:rPr>
        <w:t>2</w:t>
      </w:r>
      <w:r w:rsidRPr="00A053AE">
        <w:rPr>
          <w:bCs/>
          <w:sz w:val="28"/>
          <w:szCs w:val="28"/>
          <w:lang w:val="uk-UA"/>
        </w:rPr>
        <w:t>.</w:t>
      </w:r>
    </w:p>
    <w:p w:rsidR="00E820E7" w:rsidRPr="00B549AE" w:rsidRDefault="00E820E7" w:rsidP="00E820E7">
      <w:pPr>
        <w:ind w:firstLine="708"/>
        <w:jc w:val="both"/>
        <w:rPr>
          <w:bCs/>
          <w:sz w:val="28"/>
          <w:szCs w:val="28"/>
          <w:lang w:val="uk-UA"/>
        </w:rPr>
      </w:pPr>
    </w:p>
    <w:p w:rsidR="00E820E7" w:rsidRPr="00A6620E" w:rsidRDefault="002D0829" w:rsidP="00E820E7">
      <w:pPr>
        <w:jc w:val="right"/>
        <w:rPr>
          <w:i/>
          <w:iCs/>
          <w:sz w:val="28"/>
          <w:szCs w:val="28"/>
          <w:lang w:val="uk-UA"/>
        </w:rPr>
      </w:pPr>
      <w:r>
        <w:rPr>
          <w:i/>
          <w:iCs/>
          <w:sz w:val="28"/>
          <w:szCs w:val="28"/>
          <w:lang w:val="uk-UA"/>
        </w:rPr>
        <w:t>Таблиця 2</w:t>
      </w:r>
      <w:r w:rsidR="00E820E7" w:rsidRPr="00A6620E">
        <w:rPr>
          <w:i/>
          <w:iCs/>
          <w:sz w:val="28"/>
          <w:szCs w:val="28"/>
          <w:lang w:val="uk-UA"/>
        </w:rPr>
        <w:t>.</w:t>
      </w:r>
    </w:p>
    <w:p w:rsidR="00E820E7" w:rsidRDefault="00E820E7" w:rsidP="00E820E7">
      <w:pPr>
        <w:jc w:val="center"/>
        <w:rPr>
          <w:b/>
          <w:sz w:val="28"/>
          <w:szCs w:val="28"/>
          <w:lang w:val="uk-UA"/>
        </w:rPr>
      </w:pPr>
      <w:r w:rsidRPr="00A053AE">
        <w:rPr>
          <w:b/>
          <w:sz w:val="28"/>
          <w:szCs w:val="28"/>
          <w:lang w:val="uk-UA"/>
        </w:rPr>
        <w:t>Фінансування освітніх закладів Білозірської сільської ради в 20</w:t>
      </w:r>
      <w:r w:rsidR="00CF3052">
        <w:rPr>
          <w:b/>
          <w:sz w:val="28"/>
          <w:szCs w:val="28"/>
          <w:lang w:val="uk-UA"/>
        </w:rPr>
        <w:t>2</w:t>
      </w:r>
      <w:r w:rsidR="0010725A">
        <w:rPr>
          <w:b/>
          <w:sz w:val="28"/>
          <w:szCs w:val="28"/>
          <w:lang w:val="uk-UA"/>
        </w:rPr>
        <w:t>1</w:t>
      </w:r>
      <w:r w:rsidRPr="00A053AE">
        <w:rPr>
          <w:b/>
          <w:sz w:val="28"/>
          <w:szCs w:val="28"/>
          <w:lang w:val="uk-UA"/>
        </w:rPr>
        <w:t xml:space="preserve"> році</w:t>
      </w:r>
    </w:p>
    <w:p w:rsidR="00E820E7" w:rsidRPr="00A053AE" w:rsidRDefault="00E820E7" w:rsidP="00E820E7">
      <w:pPr>
        <w:jc w:val="center"/>
        <w:rPr>
          <w:b/>
          <w:sz w:val="28"/>
          <w:szCs w:val="28"/>
          <w:lang w:val="uk-UA"/>
        </w:rPr>
      </w:pPr>
    </w:p>
    <w:tbl>
      <w:tblPr>
        <w:tblW w:w="9531" w:type="dxa"/>
        <w:tblInd w:w="216" w:type="dxa"/>
        <w:tblLayout w:type="fixed"/>
        <w:tblLook w:val="0000" w:firstRow="0" w:lastRow="0" w:firstColumn="0" w:lastColumn="0" w:noHBand="0" w:noVBand="0"/>
      </w:tblPr>
      <w:tblGrid>
        <w:gridCol w:w="601"/>
        <w:gridCol w:w="2693"/>
        <w:gridCol w:w="1418"/>
        <w:gridCol w:w="1276"/>
        <w:gridCol w:w="1842"/>
        <w:gridCol w:w="1701"/>
      </w:tblGrid>
      <w:tr w:rsidR="00AD551C" w:rsidRPr="0019291E" w:rsidTr="00AD551C">
        <w:trPr>
          <w:trHeight w:val="889"/>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19291E" w:rsidRDefault="00AD551C" w:rsidP="00C527F1">
            <w:pPr>
              <w:jc w:val="both"/>
              <w:rPr>
                <w:b/>
                <w:bCs/>
                <w:i/>
                <w:iCs/>
                <w:sz w:val="28"/>
                <w:szCs w:val="28"/>
                <w:lang w:val="uk-UA"/>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19291E" w:rsidRDefault="00AD551C" w:rsidP="00C527F1">
            <w:pPr>
              <w:jc w:val="both"/>
              <w:rPr>
                <w:sz w:val="28"/>
                <w:szCs w:val="28"/>
                <w:lang w:val="en-US"/>
              </w:rPr>
            </w:pPr>
            <w:r>
              <w:rPr>
                <w:b/>
                <w:bCs/>
                <w:i/>
                <w:iCs/>
                <w:sz w:val="28"/>
                <w:szCs w:val="28"/>
                <w:lang w:val="uk-UA"/>
              </w:rPr>
              <w:t>Назва навчального закладу</w:t>
            </w:r>
            <w:r w:rsidRPr="0019291E">
              <w:rPr>
                <w:b/>
                <w:bCs/>
                <w:i/>
                <w:iCs/>
                <w:sz w:val="28"/>
                <w:szCs w:val="28"/>
                <w:lang w:val="uk-UA"/>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19291E" w:rsidRDefault="00AD551C" w:rsidP="00BD204F">
            <w:pPr>
              <w:jc w:val="both"/>
              <w:rPr>
                <w:sz w:val="28"/>
                <w:szCs w:val="28"/>
              </w:rPr>
            </w:pPr>
            <w:r>
              <w:rPr>
                <w:b/>
                <w:bCs/>
                <w:i/>
                <w:iCs/>
                <w:sz w:val="28"/>
                <w:szCs w:val="28"/>
                <w:lang w:val="uk-UA"/>
              </w:rPr>
              <w:t>Викорис-тано коштів станом на 01.12.  20</w:t>
            </w:r>
            <w:r w:rsidR="00786FFB">
              <w:rPr>
                <w:b/>
                <w:bCs/>
                <w:i/>
                <w:iCs/>
                <w:sz w:val="28"/>
                <w:szCs w:val="28"/>
                <w:lang w:val="uk-UA"/>
              </w:rPr>
              <w:t>2</w:t>
            </w:r>
            <w:r w:rsidR="00BD204F">
              <w:rPr>
                <w:b/>
                <w:bCs/>
                <w:i/>
                <w:iCs/>
                <w:sz w:val="28"/>
                <w:szCs w:val="28"/>
                <w:lang w:val="uk-UA"/>
              </w:rPr>
              <w:t>1</w:t>
            </w:r>
            <w:r>
              <w:rPr>
                <w:b/>
                <w:bCs/>
                <w:i/>
                <w:iCs/>
                <w:sz w:val="28"/>
                <w:szCs w:val="28"/>
                <w:lang w:val="uk-UA"/>
              </w:rPr>
              <w:t xml:space="preserve"> року тис. грн.</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D551C" w:rsidRDefault="00AD551C" w:rsidP="00C527F1">
            <w:pPr>
              <w:jc w:val="both"/>
              <w:rPr>
                <w:b/>
                <w:bCs/>
                <w:i/>
                <w:iCs/>
                <w:sz w:val="28"/>
                <w:szCs w:val="28"/>
                <w:lang w:val="uk-UA"/>
              </w:rPr>
            </w:pPr>
            <w:r>
              <w:rPr>
                <w:b/>
                <w:bCs/>
                <w:i/>
                <w:iCs/>
                <w:sz w:val="28"/>
                <w:szCs w:val="28"/>
                <w:lang w:val="uk-UA"/>
              </w:rPr>
              <w:t>Уточнений річний план</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AD551C" w:rsidRDefault="00AD551C" w:rsidP="00C527F1">
            <w:pPr>
              <w:jc w:val="both"/>
              <w:rPr>
                <w:b/>
                <w:bCs/>
                <w:i/>
                <w:iCs/>
                <w:sz w:val="28"/>
                <w:szCs w:val="28"/>
                <w:lang w:val="uk-UA"/>
              </w:rPr>
            </w:pPr>
            <w:r w:rsidRPr="006C1308">
              <w:rPr>
                <w:b/>
                <w:bCs/>
                <w:i/>
                <w:iCs/>
                <w:sz w:val="28"/>
                <w:szCs w:val="28"/>
                <w:lang w:val="uk-UA"/>
              </w:rPr>
              <w:t>Кількість учнів (вихованців)</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D551C" w:rsidRDefault="00AD551C" w:rsidP="00C527F1">
            <w:pPr>
              <w:jc w:val="both"/>
              <w:rPr>
                <w:b/>
                <w:bCs/>
                <w:i/>
                <w:iCs/>
                <w:sz w:val="28"/>
                <w:szCs w:val="28"/>
                <w:lang w:val="uk-UA"/>
              </w:rPr>
            </w:pPr>
            <w:r w:rsidRPr="006C1308">
              <w:rPr>
                <w:b/>
                <w:bCs/>
                <w:i/>
                <w:iCs/>
                <w:sz w:val="28"/>
                <w:szCs w:val="28"/>
                <w:lang w:val="uk-UA"/>
              </w:rPr>
              <w:t>Витрати на  одного учня (вихованця) тис. грн</w:t>
            </w:r>
            <w:r>
              <w:rPr>
                <w:b/>
                <w:bCs/>
                <w:i/>
                <w:iCs/>
                <w:sz w:val="28"/>
                <w:szCs w:val="28"/>
                <w:lang w:val="uk-UA"/>
              </w:rPr>
              <w:t>.</w:t>
            </w:r>
          </w:p>
        </w:tc>
      </w:tr>
      <w:tr w:rsidR="00516794" w:rsidRPr="0019291E" w:rsidTr="00AD551C">
        <w:trPr>
          <w:trHeight w:val="462"/>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16794" w:rsidP="00C527F1">
            <w:pPr>
              <w:jc w:val="both"/>
              <w:rPr>
                <w:sz w:val="28"/>
                <w:szCs w:val="28"/>
                <w:lang w:val="uk-UA"/>
              </w:rPr>
            </w:pPr>
            <w:r>
              <w:rPr>
                <w:sz w:val="28"/>
                <w:szCs w:val="28"/>
                <w:lang w:val="uk-UA"/>
              </w:rPr>
              <w:t>1.</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132839">
            <w:pPr>
              <w:autoSpaceDE w:val="0"/>
              <w:autoSpaceDN w:val="0"/>
              <w:adjustRightInd w:val="0"/>
              <w:ind w:left="-108"/>
              <w:rPr>
                <w:rFonts w:ascii="Calibri" w:hAnsi="Calibri" w:cs="Calibri"/>
                <w:lang w:val="uk-UA"/>
              </w:rPr>
            </w:pPr>
            <w:r w:rsidRPr="00516794">
              <w:rPr>
                <w:rFonts w:ascii="Times New Roman CYR" w:hAnsi="Times New Roman CYR" w:cs="Times New Roman CYR"/>
                <w:lang w:val="uk-UA"/>
              </w:rPr>
              <w:t>Білозірський ліцей - опорний заклад загальної середньої освіти  Білозірської сільської ради Черкаського району Черкаської області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F45DEA" w:rsidRDefault="00516794" w:rsidP="00C527F1">
            <w:pPr>
              <w:jc w:val="both"/>
              <w:rPr>
                <w:sz w:val="28"/>
                <w:szCs w:val="28"/>
                <w:lang w:val="uk-UA"/>
              </w:rPr>
            </w:pPr>
            <w:r>
              <w:rPr>
                <w:sz w:val="28"/>
                <w:szCs w:val="28"/>
                <w:lang w:val="uk-UA"/>
              </w:rPr>
              <w:t>14735,2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6C1308" w:rsidRDefault="00516794" w:rsidP="00BD204F">
            <w:pPr>
              <w:rPr>
                <w:sz w:val="28"/>
                <w:szCs w:val="28"/>
                <w:lang w:val="uk-UA"/>
              </w:rPr>
            </w:pPr>
            <w:r>
              <w:rPr>
                <w:sz w:val="28"/>
                <w:szCs w:val="28"/>
                <w:lang w:val="uk-UA"/>
              </w:rPr>
              <w:t>18089,6</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16794" w:rsidP="00682E02">
            <w:pPr>
              <w:rPr>
                <w:sz w:val="28"/>
                <w:szCs w:val="28"/>
                <w:lang w:val="uk-UA"/>
              </w:rPr>
            </w:pPr>
            <w:r>
              <w:rPr>
                <w:sz w:val="28"/>
                <w:szCs w:val="28"/>
                <w:lang w:val="uk-UA"/>
              </w:rPr>
              <w:t>557</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AF54A8" w:rsidP="00C527F1">
            <w:pPr>
              <w:rPr>
                <w:sz w:val="28"/>
                <w:szCs w:val="28"/>
                <w:lang w:val="uk-UA"/>
              </w:rPr>
            </w:pPr>
            <w:r>
              <w:rPr>
                <w:sz w:val="28"/>
                <w:szCs w:val="28"/>
                <w:lang w:val="uk-UA"/>
              </w:rPr>
              <w:t>32,4</w:t>
            </w:r>
          </w:p>
        </w:tc>
      </w:tr>
      <w:tr w:rsidR="00516794" w:rsidRPr="0019291E" w:rsidTr="00AD551C">
        <w:trPr>
          <w:trHeight w:val="361"/>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16794" w:rsidP="00C527F1">
            <w:pPr>
              <w:jc w:val="both"/>
              <w:rPr>
                <w:sz w:val="28"/>
                <w:szCs w:val="28"/>
                <w:lang w:val="uk-UA"/>
              </w:rPr>
            </w:pPr>
            <w:r>
              <w:rPr>
                <w:sz w:val="28"/>
                <w:szCs w:val="28"/>
                <w:lang w:val="uk-UA"/>
              </w:rPr>
              <w:t>2.</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132839">
            <w:pPr>
              <w:autoSpaceDE w:val="0"/>
              <w:autoSpaceDN w:val="0"/>
              <w:adjustRightInd w:val="0"/>
              <w:ind w:left="-108"/>
              <w:rPr>
                <w:lang w:val="uk-UA"/>
              </w:rPr>
            </w:pPr>
            <w:r w:rsidRPr="00516794">
              <w:rPr>
                <w:lang w:val="uk-UA"/>
              </w:rPr>
              <w:t>Білозірська гімназія - філія Білозірського ліцею - опорного закладу загальної середньої освіти Білозірської сільської ради Черкаського району Черкаської області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F45DEA" w:rsidRDefault="00516794" w:rsidP="00C527F1">
            <w:pPr>
              <w:jc w:val="both"/>
              <w:rPr>
                <w:sz w:val="28"/>
                <w:szCs w:val="28"/>
                <w:lang w:val="uk-UA"/>
              </w:rPr>
            </w:pPr>
            <w:r>
              <w:rPr>
                <w:sz w:val="28"/>
                <w:szCs w:val="28"/>
                <w:lang w:val="uk-UA"/>
              </w:rPr>
              <w:t>4366,7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rPr>
                <w:sz w:val="28"/>
                <w:szCs w:val="28"/>
                <w:lang w:val="uk-UA"/>
              </w:rPr>
            </w:pPr>
            <w:r>
              <w:rPr>
                <w:sz w:val="28"/>
                <w:szCs w:val="28"/>
                <w:lang w:val="uk-UA"/>
              </w:rPr>
              <w:t>5248,4</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16794" w:rsidP="00524DD7">
            <w:pPr>
              <w:rPr>
                <w:sz w:val="28"/>
                <w:szCs w:val="28"/>
                <w:lang w:val="uk-UA"/>
              </w:rPr>
            </w:pPr>
            <w:r>
              <w:rPr>
                <w:sz w:val="28"/>
                <w:szCs w:val="28"/>
                <w:lang w:val="uk-UA"/>
              </w:rPr>
              <w:t>11</w:t>
            </w:r>
            <w:r w:rsidR="00524DD7">
              <w:rPr>
                <w:sz w:val="28"/>
                <w:szCs w:val="28"/>
                <w:lang w:val="uk-UA"/>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24DD7" w:rsidP="00C527F1">
            <w:pPr>
              <w:rPr>
                <w:sz w:val="28"/>
                <w:szCs w:val="28"/>
                <w:lang w:val="uk-UA"/>
              </w:rPr>
            </w:pPr>
            <w:r>
              <w:rPr>
                <w:sz w:val="28"/>
                <w:szCs w:val="28"/>
                <w:lang w:val="uk-UA"/>
              </w:rPr>
              <w:t>46,4</w:t>
            </w:r>
          </w:p>
        </w:tc>
      </w:tr>
      <w:tr w:rsidR="00516794" w:rsidRPr="0019291E" w:rsidTr="00AD551C">
        <w:trPr>
          <w:trHeight w:val="356"/>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16794" w:rsidP="00C527F1">
            <w:pPr>
              <w:jc w:val="both"/>
              <w:rPr>
                <w:sz w:val="28"/>
                <w:szCs w:val="28"/>
                <w:lang w:val="uk-UA"/>
              </w:rPr>
            </w:pPr>
            <w:r>
              <w:rPr>
                <w:sz w:val="28"/>
                <w:szCs w:val="28"/>
                <w:lang w:val="uk-UA"/>
              </w:rPr>
              <w:t>3.</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132839">
            <w:pPr>
              <w:autoSpaceDE w:val="0"/>
              <w:autoSpaceDN w:val="0"/>
              <w:adjustRightInd w:val="0"/>
              <w:ind w:left="-108"/>
              <w:rPr>
                <w:lang w:val="uk-UA"/>
              </w:rPr>
            </w:pPr>
            <w:r w:rsidRPr="00516794">
              <w:rPr>
                <w:lang w:val="uk-UA"/>
              </w:rPr>
              <w:t>Білозірська початкова школа - філія Білозірського ліцею - опорного закладу загальної середньої освіти Білозірської сільської ради Черкаського району Черкаської області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F45DEA" w:rsidRDefault="00516794" w:rsidP="00C527F1">
            <w:pPr>
              <w:jc w:val="both"/>
              <w:rPr>
                <w:sz w:val="28"/>
                <w:szCs w:val="28"/>
                <w:lang w:val="uk-UA"/>
              </w:rPr>
            </w:pPr>
            <w:r>
              <w:rPr>
                <w:sz w:val="28"/>
                <w:szCs w:val="28"/>
                <w:lang w:val="uk-UA"/>
              </w:rPr>
              <w:t>2369,8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rPr>
                <w:sz w:val="28"/>
                <w:szCs w:val="28"/>
                <w:lang w:val="uk-UA"/>
              </w:rPr>
            </w:pPr>
            <w:r>
              <w:rPr>
                <w:sz w:val="28"/>
                <w:szCs w:val="28"/>
                <w:lang w:val="uk-UA"/>
              </w:rPr>
              <w:t>3916,5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16794" w:rsidP="00524DD7">
            <w:pPr>
              <w:rPr>
                <w:sz w:val="28"/>
                <w:szCs w:val="28"/>
                <w:lang w:val="uk-UA"/>
              </w:rPr>
            </w:pPr>
            <w:r>
              <w:rPr>
                <w:sz w:val="28"/>
                <w:szCs w:val="28"/>
                <w:lang w:val="uk-UA"/>
              </w:rPr>
              <w:t>4</w:t>
            </w:r>
            <w:r w:rsidR="00524DD7">
              <w:rPr>
                <w:sz w:val="28"/>
                <w:szCs w:val="28"/>
                <w:lang w:val="uk-UA"/>
              </w:rPr>
              <w:t>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24DD7" w:rsidP="00C527F1">
            <w:pPr>
              <w:rPr>
                <w:sz w:val="28"/>
                <w:szCs w:val="28"/>
                <w:lang w:val="uk-UA"/>
              </w:rPr>
            </w:pPr>
            <w:r>
              <w:rPr>
                <w:sz w:val="28"/>
                <w:szCs w:val="28"/>
                <w:lang w:val="uk-UA"/>
              </w:rPr>
              <w:t>79,9</w:t>
            </w:r>
          </w:p>
        </w:tc>
      </w:tr>
      <w:tr w:rsidR="00516794" w:rsidRPr="0019291E" w:rsidTr="00AD551C">
        <w:trPr>
          <w:trHeight w:val="338"/>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516794" w:rsidRDefault="00516794" w:rsidP="00C527F1">
            <w:pPr>
              <w:jc w:val="both"/>
              <w:rPr>
                <w:sz w:val="28"/>
                <w:szCs w:val="28"/>
                <w:lang w:val="uk-UA"/>
              </w:rPr>
            </w:pPr>
            <w:r>
              <w:rPr>
                <w:sz w:val="28"/>
                <w:szCs w:val="28"/>
                <w:lang w:val="uk-UA"/>
              </w:rPr>
              <w:t>4.</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132839">
            <w:pPr>
              <w:autoSpaceDE w:val="0"/>
              <w:autoSpaceDN w:val="0"/>
              <w:adjustRightInd w:val="0"/>
              <w:ind w:left="-108"/>
              <w:rPr>
                <w:rFonts w:ascii="Calibri" w:hAnsi="Calibri" w:cs="Calibri"/>
                <w:lang w:val="uk-UA"/>
              </w:rPr>
            </w:pPr>
            <w:r w:rsidRPr="00516794">
              <w:rPr>
                <w:lang w:val="uk-UA"/>
              </w:rPr>
              <w:t xml:space="preserve">Ірдинський ліцей - заклад загальної </w:t>
            </w:r>
            <w:r w:rsidRPr="00516794">
              <w:rPr>
                <w:lang w:val="uk-UA"/>
              </w:rPr>
              <w:lastRenderedPageBreak/>
              <w:t>середньої освіти з дошкільним підрозділом Білозірської сільської ради Черкаського району Черкаської області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F45DEA" w:rsidRDefault="00516794" w:rsidP="00C527F1">
            <w:pPr>
              <w:jc w:val="both"/>
              <w:rPr>
                <w:sz w:val="28"/>
                <w:szCs w:val="28"/>
                <w:lang w:val="uk-UA"/>
              </w:rPr>
            </w:pPr>
            <w:r>
              <w:rPr>
                <w:sz w:val="28"/>
                <w:szCs w:val="28"/>
                <w:lang w:val="uk-UA"/>
              </w:rPr>
              <w:lastRenderedPageBreak/>
              <w:t>7296,9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E820E7" w:rsidRDefault="00516794" w:rsidP="00C527F1">
            <w:pPr>
              <w:rPr>
                <w:sz w:val="28"/>
                <w:szCs w:val="28"/>
                <w:lang w:val="uk-UA"/>
              </w:rPr>
            </w:pPr>
            <w:r>
              <w:rPr>
                <w:sz w:val="28"/>
                <w:szCs w:val="28"/>
                <w:lang w:val="uk-UA"/>
              </w:rPr>
              <w:t>9286,3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24DD7" w:rsidP="00C527F1">
            <w:pPr>
              <w:rPr>
                <w:sz w:val="28"/>
                <w:szCs w:val="28"/>
                <w:lang w:val="uk-UA"/>
              </w:rPr>
            </w:pPr>
            <w:r>
              <w:rPr>
                <w:sz w:val="28"/>
                <w:szCs w:val="28"/>
                <w:lang w:val="uk-UA"/>
              </w:rPr>
              <w:t>99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24DD7" w:rsidP="00C527F1">
            <w:pPr>
              <w:rPr>
                <w:sz w:val="28"/>
                <w:szCs w:val="28"/>
                <w:lang w:val="uk-UA"/>
              </w:rPr>
            </w:pPr>
            <w:r>
              <w:rPr>
                <w:sz w:val="28"/>
                <w:szCs w:val="28"/>
                <w:lang w:val="uk-UA"/>
              </w:rPr>
              <w:t>93,8</w:t>
            </w:r>
          </w:p>
        </w:tc>
      </w:tr>
      <w:tr w:rsidR="00516794" w:rsidRPr="0019291E" w:rsidTr="00AD551C">
        <w:trPr>
          <w:trHeight w:val="700"/>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19291E" w:rsidRDefault="00516794" w:rsidP="00C527F1">
            <w:pPr>
              <w:jc w:val="both"/>
              <w:rPr>
                <w:sz w:val="28"/>
                <w:szCs w:val="28"/>
                <w:lang w:val="uk-UA"/>
              </w:rPr>
            </w:pPr>
            <w:r>
              <w:rPr>
                <w:sz w:val="28"/>
                <w:szCs w:val="28"/>
                <w:lang w:val="uk-UA"/>
              </w:rPr>
              <w:lastRenderedPageBreak/>
              <w:t>5.</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516794" w:rsidRDefault="00516794" w:rsidP="00132839">
            <w:pPr>
              <w:autoSpaceDE w:val="0"/>
              <w:autoSpaceDN w:val="0"/>
              <w:adjustRightInd w:val="0"/>
              <w:ind w:left="-108"/>
              <w:rPr>
                <w:rFonts w:ascii="Calibri" w:hAnsi="Calibri" w:cs="Calibri"/>
                <w:lang w:val="uk-UA"/>
              </w:rPr>
            </w:pPr>
            <w:r w:rsidRPr="00516794">
              <w:rPr>
                <w:rFonts w:ascii="Times New Roman CYR" w:hAnsi="Times New Roman CYR" w:cs="Times New Roman CYR"/>
                <w:lang w:val="uk-UA"/>
              </w:rPr>
              <w:t>Дошкільний навчальний заклад (ясла-садок) загального типу розвитку "Червона шапочка" села Білозір'я Білозірської сільської ради Черкаського району Черкаської області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B6134F" w:rsidRDefault="00516794" w:rsidP="00C527F1">
            <w:pPr>
              <w:jc w:val="both"/>
              <w:rPr>
                <w:sz w:val="28"/>
                <w:szCs w:val="28"/>
                <w:lang w:val="uk-UA"/>
              </w:rPr>
            </w:pPr>
            <w:r>
              <w:rPr>
                <w:sz w:val="28"/>
                <w:szCs w:val="28"/>
                <w:lang w:val="uk-UA"/>
              </w:rPr>
              <w:t>7900,1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6C1308" w:rsidRDefault="00516794" w:rsidP="00C527F1">
            <w:pPr>
              <w:rPr>
                <w:sz w:val="28"/>
                <w:szCs w:val="28"/>
                <w:lang w:val="uk-UA"/>
              </w:rPr>
            </w:pPr>
            <w:r>
              <w:rPr>
                <w:sz w:val="28"/>
                <w:szCs w:val="28"/>
                <w:lang w:val="uk-UA"/>
              </w:rPr>
              <w:t>9840,0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16794" w:rsidP="00524DD7">
            <w:pPr>
              <w:rPr>
                <w:sz w:val="28"/>
                <w:szCs w:val="28"/>
                <w:lang w:val="uk-UA"/>
              </w:rPr>
            </w:pPr>
            <w:r>
              <w:rPr>
                <w:sz w:val="28"/>
                <w:szCs w:val="28"/>
                <w:lang w:val="uk-UA"/>
              </w:rPr>
              <w:t>19</w:t>
            </w:r>
            <w:r w:rsidR="00524DD7">
              <w:rPr>
                <w:sz w:val="28"/>
                <w:szCs w:val="28"/>
                <w:lang w:val="uk-UA"/>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16794" w:rsidRPr="00AD551C" w:rsidRDefault="00524DD7" w:rsidP="001134BE">
            <w:pPr>
              <w:rPr>
                <w:sz w:val="28"/>
                <w:szCs w:val="28"/>
                <w:lang w:val="uk-UA"/>
              </w:rPr>
            </w:pPr>
            <w:r>
              <w:rPr>
                <w:sz w:val="28"/>
                <w:szCs w:val="28"/>
                <w:lang w:val="uk-UA"/>
              </w:rPr>
              <w:t>50,72</w:t>
            </w:r>
          </w:p>
        </w:tc>
      </w:tr>
      <w:tr w:rsidR="00AD551C" w:rsidRPr="0019291E" w:rsidTr="00AD551C">
        <w:trPr>
          <w:trHeight w:val="288"/>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AD551C" w:rsidRDefault="00AD551C" w:rsidP="00C527F1">
            <w:pPr>
              <w:jc w:val="both"/>
              <w:rPr>
                <w:sz w:val="28"/>
                <w:szCs w:val="28"/>
                <w:lang w:val="uk-UA"/>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256C21" w:rsidRDefault="00AD551C" w:rsidP="00C527F1">
            <w:pPr>
              <w:jc w:val="both"/>
              <w:rPr>
                <w:b/>
                <w:bCs/>
                <w:sz w:val="28"/>
                <w:szCs w:val="28"/>
                <w:lang w:val="en-US"/>
              </w:rPr>
            </w:pPr>
            <w:r w:rsidRPr="00256C21">
              <w:rPr>
                <w:b/>
                <w:bCs/>
                <w:sz w:val="28"/>
                <w:szCs w:val="28"/>
                <w:lang w:val="uk-UA"/>
              </w:rPr>
              <w:t xml:space="preserve"> Всього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B6134F" w:rsidRDefault="00BD204F" w:rsidP="00C527F1">
            <w:pPr>
              <w:jc w:val="both"/>
              <w:rPr>
                <w:b/>
                <w:bCs/>
                <w:sz w:val="28"/>
                <w:szCs w:val="28"/>
                <w:lang w:val="uk-UA"/>
              </w:rPr>
            </w:pPr>
            <w:r>
              <w:rPr>
                <w:b/>
                <w:bCs/>
                <w:sz w:val="28"/>
                <w:szCs w:val="28"/>
                <w:lang w:val="uk-UA"/>
              </w:rPr>
              <w:t>36668,7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256C21" w:rsidRDefault="00BD204F" w:rsidP="00C527F1">
            <w:pPr>
              <w:jc w:val="both"/>
              <w:rPr>
                <w:b/>
                <w:bCs/>
                <w:sz w:val="28"/>
                <w:szCs w:val="28"/>
                <w:lang w:val="uk-UA"/>
              </w:rPr>
            </w:pPr>
            <w:r>
              <w:rPr>
                <w:b/>
                <w:bCs/>
                <w:sz w:val="28"/>
                <w:szCs w:val="28"/>
                <w:lang w:val="uk-UA"/>
              </w:rPr>
              <w:t>4</w:t>
            </w:r>
            <w:r w:rsidR="00251EEC">
              <w:rPr>
                <w:b/>
                <w:bCs/>
                <w:sz w:val="28"/>
                <w:szCs w:val="28"/>
                <w:lang w:val="uk-UA"/>
              </w:rPr>
              <w:t>6</w:t>
            </w:r>
            <w:r>
              <w:rPr>
                <w:b/>
                <w:bCs/>
                <w:sz w:val="28"/>
                <w:szCs w:val="28"/>
                <w:lang w:val="uk-UA"/>
              </w:rPr>
              <w:t>380,8</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256C21" w:rsidRDefault="001134BE" w:rsidP="00C527F1">
            <w:pPr>
              <w:jc w:val="both"/>
              <w:rPr>
                <w:b/>
                <w:bCs/>
                <w:sz w:val="28"/>
                <w:szCs w:val="28"/>
                <w:lang w:val="uk-UA"/>
              </w:rPr>
            </w:pPr>
            <w:r>
              <w:rPr>
                <w:b/>
                <w:bCs/>
                <w:sz w:val="28"/>
                <w:szCs w:val="28"/>
                <w:lang w:val="uk-UA"/>
              </w:rPr>
              <w:t>102</w:t>
            </w:r>
            <w:r w:rsidR="00D625F9">
              <w:rPr>
                <w:b/>
                <w:bCs/>
                <w:sz w:val="28"/>
                <w:szCs w:val="28"/>
                <w:lang w:val="uk-UA"/>
              </w:rPr>
              <w:t>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D551C" w:rsidRPr="00256C21" w:rsidRDefault="00132839" w:rsidP="00C527F1">
            <w:pPr>
              <w:jc w:val="both"/>
              <w:rPr>
                <w:b/>
                <w:bCs/>
                <w:sz w:val="28"/>
                <w:szCs w:val="28"/>
                <w:lang w:val="uk-UA"/>
              </w:rPr>
            </w:pPr>
            <w:r>
              <w:rPr>
                <w:b/>
                <w:bCs/>
                <w:sz w:val="28"/>
                <w:szCs w:val="28"/>
                <w:lang w:val="uk-UA"/>
              </w:rPr>
              <w:t>45,1</w:t>
            </w:r>
          </w:p>
        </w:tc>
      </w:tr>
    </w:tbl>
    <w:p w:rsidR="00E820E7" w:rsidRDefault="00E820E7" w:rsidP="00E820E7">
      <w:pPr>
        <w:pStyle w:val="a3"/>
        <w:jc w:val="both"/>
        <w:rPr>
          <w:rFonts w:ascii="Times New Roman" w:hAnsi="Times New Roman"/>
          <w:sz w:val="28"/>
          <w:szCs w:val="28"/>
          <w:lang w:val="uk-UA"/>
        </w:rPr>
      </w:pPr>
    </w:p>
    <w:p w:rsidR="00CF3052" w:rsidRDefault="00E820E7" w:rsidP="008502A6">
      <w:pPr>
        <w:pStyle w:val="a3"/>
        <w:ind w:firstLine="708"/>
        <w:jc w:val="both"/>
        <w:rPr>
          <w:rFonts w:ascii="Times New Roman" w:hAnsi="Times New Roman"/>
          <w:sz w:val="28"/>
          <w:szCs w:val="28"/>
          <w:lang w:val="uk-UA"/>
        </w:rPr>
      </w:pPr>
      <w:r w:rsidRPr="00B132C6">
        <w:rPr>
          <w:rFonts w:ascii="Times New Roman" w:hAnsi="Times New Roman"/>
          <w:sz w:val="28"/>
          <w:szCs w:val="28"/>
        </w:rPr>
        <w:t>Регулярн</w:t>
      </w:r>
      <w:r w:rsidRPr="00B132C6">
        <w:rPr>
          <w:rFonts w:ascii="Times New Roman" w:hAnsi="Times New Roman"/>
          <w:sz w:val="28"/>
          <w:szCs w:val="28"/>
          <w:lang w:val="uk-UA"/>
        </w:rPr>
        <w:t>ий та</w:t>
      </w:r>
      <w:r w:rsidRPr="00B132C6">
        <w:rPr>
          <w:rFonts w:ascii="Times New Roman" w:hAnsi="Times New Roman"/>
          <w:sz w:val="28"/>
          <w:szCs w:val="28"/>
        </w:rPr>
        <w:t xml:space="preserve"> безоплатн</w:t>
      </w:r>
      <w:r w:rsidRPr="00B132C6">
        <w:rPr>
          <w:rFonts w:ascii="Times New Roman" w:hAnsi="Times New Roman"/>
          <w:sz w:val="28"/>
          <w:szCs w:val="28"/>
          <w:lang w:val="uk-UA"/>
        </w:rPr>
        <w:t>ий</w:t>
      </w:r>
      <w:r w:rsidRPr="00B132C6">
        <w:rPr>
          <w:rFonts w:ascii="Times New Roman" w:hAnsi="Times New Roman"/>
          <w:sz w:val="28"/>
          <w:szCs w:val="28"/>
        </w:rPr>
        <w:t xml:space="preserve"> </w:t>
      </w:r>
      <w:proofErr w:type="gramStart"/>
      <w:r w:rsidRPr="00B132C6">
        <w:rPr>
          <w:rFonts w:ascii="Times New Roman" w:hAnsi="Times New Roman"/>
          <w:sz w:val="28"/>
          <w:szCs w:val="28"/>
        </w:rPr>
        <w:t>п</w:t>
      </w:r>
      <w:proofErr w:type="gramEnd"/>
      <w:r w:rsidRPr="00B132C6">
        <w:rPr>
          <w:rFonts w:ascii="Times New Roman" w:hAnsi="Times New Roman"/>
          <w:sz w:val="28"/>
          <w:szCs w:val="28"/>
          <w:lang w:val="uk-UA"/>
        </w:rPr>
        <w:t>ідвіз</w:t>
      </w:r>
      <w:r w:rsidRPr="00B132C6">
        <w:rPr>
          <w:rFonts w:ascii="Times New Roman" w:hAnsi="Times New Roman"/>
          <w:sz w:val="28"/>
          <w:szCs w:val="28"/>
        </w:rPr>
        <w:t xml:space="preserve"> дітей до школи </w:t>
      </w:r>
      <w:r>
        <w:rPr>
          <w:rFonts w:ascii="Times New Roman" w:hAnsi="Times New Roman"/>
          <w:sz w:val="28"/>
          <w:szCs w:val="28"/>
          <w:lang w:val="uk-UA"/>
        </w:rPr>
        <w:t xml:space="preserve">здійснює шкільний автобус. </w:t>
      </w:r>
    </w:p>
    <w:p w:rsidR="00066A63" w:rsidRPr="00066A63" w:rsidRDefault="00980E6D" w:rsidP="00066A63">
      <w:pPr>
        <w:pStyle w:val="a3"/>
        <w:ind w:firstLine="708"/>
        <w:jc w:val="both"/>
        <w:rPr>
          <w:rFonts w:ascii="Times New Roman" w:hAnsi="Times New Roman"/>
          <w:sz w:val="28"/>
          <w:szCs w:val="28"/>
          <w:lang w:val="uk-UA"/>
        </w:rPr>
      </w:pPr>
      <w:r>
        <w:rPr>
          <w:rFonts w:ascii="Times New Roman" w:hAnsi="Times New Roman"/>
          <w:sz w:val="28"/>
          <w:szCs w:val="28"/>
          <w:lang w:val="uk-UA"/>
        </w:rPr>
        <w:t>У</w:t>
      </w:r>
      <w:r w:rsidR="00066A63" w:rsidRPr="00066A63">
        <w:rPr>
          <w:rFonts w:ascii="Times New Roman" w:hAnsi="Times New Roman"/>
          <w:sz w:val="28"/>
          <w:szCs w:val="28"/>
          <w:lang w:val="uk-UA"/>
        </w:rPr>
        <w:t xml:space="preserve"> 20</w:t>
      </w:r>
      <w:r>
        <w:rPr>
          <w:rFonts w:ascii="Times New Roman" w:hAnsi="Times New Roman"/>
          <w:sz w:val="28"/>
          <w:szCs w:val="28"/>
          <w:lang w:val="uk-UA"/>
        </w:rPr>
        <w:t>2</w:t>
      </w:r>
      <w:r w:rsidR="00BD204F">
        <w:rPr>
          <w:rFonts w:ascii="Times New Roman" w:hAnsi="Times New Roman"/>
          <w:sz w:val="28"/>
          <w:szCs w:val="28"/>
          <w:lang w:val="uk-UA"/>
        </w:rPr>
        <w:t>1</w:t>
      </w:r>
      <w:r w:rsidR="00066A63" w:rsidRPr="00066A63">
        <w:rPr>
          <w:rFonts w:ascii="Times New Roman" w:hAnsi="Times New Roman"/>
          <w:sz w:val="28"/>
          <w:szCs w:val="28"/>
          <w:lang w:val="uk-UA"/>
        </w:rPr>
        <w:t xml:space="preserve"> році:</w:t>
      </w:r>
    </w:p>
    <w:p w:rsidR="00980E6D" w:rsidRDefault="00066A63" w:rsidP="00066A63">
      <w:pPr>
        <w:pStyle w:val="a3"/>
        <w:ind w:firstLine="708"/>
        <w:jc w:val="both"/>
        <w:rPr>
          <w:rFonts w:ascii="Times New Roman" w:hAnsi="Times New Roman"/>
          <w:sz w:val="28"/>
          <w:szCs w:val="28"/>
          <w:lang w:val="uk-UA"/>
        </w:rPr>
      </w:pPr>
      <w:r w:rsidRPr="00066A63">
        <w:rPr>
          <w:rFonts w:ascii="Times New Roman" w:hAnsi="Times New Roman"/>
          <w:sz w:val="28"/>
          <w:szCs w:val="28"/>
          <w:lang w:val="uk-UA"/>
        </w:rPr>
        <w:t>За рахунок освітньої субвенції</w:t>
      </w:r>
      <w:r w:rsidR="008502A6">
        <w:rPr>
          <w:rFonts w:ascii="Times New Roman" w:hAnsi="Times New Roman"/>
          <w:sz w:val="28"/>
          <w:szCs w:val="28"/>
          <w:lang w:val="uk-UA"/>
        </w:rPr>
        <w:t xml:space="preserve"> проведено</w:t>
      </w:r>
      <w:r w:rsidR="00980E6D">
        <w:rPr>
          <w:rFonts w:ascii="Times New Roman" w:hAnsi="Times New Roman"/>
          <w:sz w:val="28"/>
          <w:szCs w:val="28"/>
          <w:lang w:val="uk-UA"/>
        </w:rPr>
        <w:t>:</w:t>
      </w:r>
    </w:p>
    <w:p w:rsidR="005858A5" w:rsidRDefault="00B912E6" w:rsidP="00B912E6">
      <w:pPr>
        <w:pStyle w:val="a3"/>
        <w:numPr>
          <w:ilvl w:val="0"/>
          <w:numId w:val="29"/>
        </w:numPr>
        <w:jc w:val="both"/>
        <w:rPr>
          <w:rFonts w:ascii="Times New Roman" w:hAnsi="Times New Roman"/>
          <w:sz w:val="28"/>
          <w:szCs w:val="28"/>
          <w:lang w:val="uk-UA"/>
        </w:rPr>
      </w:pPr>
      <w:r>
        <w:rPr>
          <w:rFonts w:ascii="Times New Roman" w:hAnsi="Times New Roman"/>
          <w:sz w:val="28"/>
          <w:szCs w:val="28"/>
          <w:lang w:val="uk-UA"/>
        </w:rPr>
        <w:t>к</w:t>
      </w:r>
      <w:r w:rsidRPr="00B912E6">
        <w:rPr>
          <w:rFonts w:ascii="Times New Roman" w:hAnsi="Times New Roman"/>
          <w:sz w:val="28"/>
          <w:szCs w:val="28"/>
          <w:lang w:val="uk-UA"/>
        </w:rPr>
        <w:t>апітальний ремонт туалету в Білозірському ліцеї</w:t>
      </w:r>
      <w:r>
        <w:rPr>
          <w:rFonts w:ascii="Times New Roman" w:hAnsi="Times New Roman"/>
          <w:sz w:val="28"/>
          <w:szCs w:val="28"/>
          <w:lang w:val="uk-UA"/>
        </w:rPr>
        <w:t>;</w:t>
      </w:r>
    </w:p>
    <w:p w:rsidR="005858A5" w:rsidRDefault="00B912E6" w:rsidP="00B912E6">
      <w:pPr>
        <w:pStyle w:val="a3"/>
        <w:numPr>
          <w:ilvl w:val="0"/>
          <w:numId w:val="29"/>
        </w:numPr>
        <w:jc w:val="both"/>
        <w:rPr>
          <w:rFonts w:ascii="Times New Roman" w:hAnsi="Times New Roman"/>
          <w:sz w:val="28"/>
          <w:szCs w:val="28"/>
          <w:lang w:val="uk-UA"/>
        </w:rPr>
      </w:pPr>
      <w:r>
        <w:rPr>
          <w:rFonts w:ascii="Times New Roman" w:hAnsi="Times New Roman"/>
          <w:sz w:val="28"/>
          <w:szCs w:val="28"/>
          <w:lang w:val="uk-UA"/>
        </w:rPr>
        <w:t>к</w:t>
      </w:r>
      <w:r w:rsidRPr="00B912E6">
        <w:rPr>
          <w:rFonts w:ascii="Times New Roman" w:hAnsi="Times New Roman"/>
          <w:sz w:val="28"/>
          <w:szCs w:val="28"/>
          <w:lang w:val="uk-UA"/>
        </w:rPr>
        <w:t>апітальний ремонт холу з гардеробами та тамбуром Білозірського ліцею</w:t>
      </w:r>
      <w:r>
        <w:rPr>
          <w:rFonts w:ascii="Times New Roman" w:hAnsi="Times New Roman"/>
          <w:sz w:val="28"/>
          <w:szCs w:val="28"/>
          <w:lang w:val="uk-UA"/>
        </w:rPr>
        <w:t>;</w:t>
      </w:r>
    </w:p>
    <w:p w:rsidR="005858A5" w:rsidRDefault="00CB016C" w:rsidP="00CB016C">
      <w:pPr>
        <w:pStyle w:val="a3"/>
        <w:numPr>
          <w:ilvl w:val="0"/>
          <w:numId w:val="29"/>
        </w:numPr>
        <w:jc w:val="both"/>
        <w:rPr>
          <w:rFonts w:ascii="Times New Roman" w:hAnsi="Times New Roman"/>
          <w:sz w:val="28"/>
          <w:szCs w:val="28"/>
          <w:lang w:val="uk-UA"/>
        </w:rPr>
      </w:pPr>
      <w:r>
        <w:rPr>
          <w:rFonts w:ascii="Times New Roman" w:hAnsi="Times New Roman"/>
          <w:sz w:val="28"/>
          <w:szCs w:val="28"/>
          <w:lang w:val="uk-UA"/>
        </w:rPr>
        <w:t>в</w:t>
      </w:r>
      <w:r w:rsidRPr="00CB016C">
        <w:rPr>
          <w:rFonts w:ascii="Times New Roman" w:hAnsi="Times New Roman"/>
          <w:sz w:val="28"/>
          <w:szCs w:val="28"/>
          <w:lang w:val="uk-UA"/>
        </w:rPr>
        <w:t>становленн</w:t>
      </w:r>
      <w:r>
        <w:rPr>
          <w:rFonts w:ascii="Times New Roman" w:hAnsi="Times New Roman"/>
          <w:sz w:val="28"/>
          <w:szCs w:val="28"/>
          <w:lang w:val="uk-UA"/>
        </w:rPr>
        <w:t>о</w:t>
      </w:r>
      <w:r w:rsidRPr="00CB016C">
        <w:rPr>
          <w:rFonts w:ascii="Times New Roman" w:hAnsi="Times New Roman"/>
          <w:sz w:val="28"/>
          <w:szCs w:val="28"/>
          <w:lang w:val="uk-UA"/>
        </w:rPr>
        <w:t xml:space="preserve"> точк</w:t>
      </w:r>
      <w:r>
        <w:rPr>
          <w:rFonts w:ascii="Times New Roman" w:hAnsi="Times New Roman"/>
          <w:sz w:val="28"/>
          <w:szCs w:val="28"/>
          <w:lang w:val="uk-UA"/>
        </w:rPr>
        <w:t>у</w:t>
      </w:r>
      <w:r w:rsidRPr="00CB016C">
        <w:rPr>
          <w:rFonts w:ascii="Times New Roman" w:hAnsi="Times New Roman"/>
          <w:sz w:val="28"/>
          <w:szCs w:val="28"/>
          <w:lang w:val="uk-UA"/>
        </w:rPr>
        <w:t xml:space="preserve"> оповіщення  шкільне радіо в Білозірському ліцеї</w:t>
      </w:r>
    </w:p>
    <w:p w:rsidR="00CB016C" w:rsidRDefault="00CB016C" w:rsidP="00CB016C">
      <w:pPr>
        <w:pStyle w:val="a3"/>
        <w:numPr>
          <w:ilvl w:val="0"/>
          <w:numId w:val="29"/>
        </w:numPr>
        <w:jc w:val="both"/>
        <w:rPr>
          <w:rFonts w:ascii="Times New Roman" w:hAnsi="Times New Roman"/>
          <w:sz w:val="28"/>
          <w:szCs w:val="28"/>
          <w:lang w:val="uk-UA"/>
        </w:rPr>
      </w:pPr>
      <w:r>
        <w:rPr>
          <w:rFonts w:ascii="Times New Roman" w:hAnsi="Times New Roman"/>
          <w:sz w:val="28"/>
          <w:szCs w:val="28"/>
          <w:lang w:val="uk-UA"/>
        </w:rPr>
        <w:t>п</w:t>
      </w:r>
      <w:r w:rsidRPr="00CB016C">
        <w:rPr>
          <w:rFonts w:ascii="Times New Roman" w:hAnsi="Times New Roman"/>
          <w:sz w:val="28"/>
          <w:szCs w:val="28"/>
          <w:lang w:val="uk-UA"/>
        </w:rPr>
        <w:t>ридбанн</w:t>
      </w:r>
      <w:r>
        <w:rPr>
          <w:rFonts w:ascii="Times New Roman" w:hAnsi="Times New Roman"/>
          <w:sz w:val="28"/>
          <w:szCs w:val="28"/>
          <w:lang w:val="uk-UA"/>
        </w:rPr>
        <w:t>о</w:t>
      </w:r>
      <w:r w:rsidRPr="00CB016C">
        <w:rPr>
          <w:rFonts w:ascii="Times New Roman" w:hAnsi="Times New Roman"/>
          <w:sz w:val="28"/>
          <w:szCs w:val="28"/>
          <w:lang w:val="uk-UA"/>
        </w:rPr>
        <w:t xml:space="preserve"> комп’ютерн</w:t>
      </w:r>
      <w:r>
        <w:rPr>
          <w:rFonts w:ascii="Times New Roman" w:hAnsi="Times New Roman"/>
          <w:sz w:val="28"/>
          <w:szCs w:val="28"/>
          <w:lang w:val="uk-UA"/>
        </w:rPr>
        <w:t>у</w:t>
      </w:r>
      <w:r w:rsidRPr="00CB016C">
        <w:rPr>
          <w:rFonts w:ascii="Times New Roman" w:hAnsi="Times New Roman"/>
          <w:sz w:val="28"/>
          <w:szCs w:val="28"/>
          <w:lang w:val="uk-UA"/>
        </w:rPr>
        <w:t xml:space="preserve"> технік</w:t>
      </w:r>
      <w:r>
        <w:rPr>
          <w:rFonts w:ascii="Times New Roman" w:hAnsi="Times New Roman"/>
          <w:sz w:val="28"/>
          <w:szCs w:val="28"/>
          <w:lang w:val="uk-UA"/>
        </w:rPr>
        <w:t>у</w:t>
      </w:r>
      <w:r w:rsidRPr="00CB016C">
        <w:rPr>
          <w:rFonts w:ascii="Times New Roman" w:hAnsi="Times New Roman"/>
          <w:sz w:val="28"/>
          <w:szCs w:val="28"/>
          <w:lang w:val="uk-UA"/>
        </w:rPr>
        <w:t xml:space="preserve"> та мультимедійн</w:t>
      </w:r>
      <w:r>
        <w:rPr>
          <w:rFonts w:ascii="Times New Roman" w:hAnsi="Times New Roman"/>
          <w:sz w:val="28"/>
          <w:szCs w:val="28"/>
          <w:lang w:val="uk-UA"/>
        </w:rPr>
        <w:t>е</w:t>
      </w:r>
      <w:r w:rsidRPr="00CB016C">
        <w:rPr>
          <w:rFonts w:ascii="Times New Roman" w:hAnsi="Times New Roman"/>
          <w:sz w:val="28"/>
          <w:szCs w:val="28"/>
          <w:lang w:val="uk-UA"/>
        </w:rPr>
        <w:t xml:space="preserve"> обладнання</w:t>
      </w:r>
      <w:r>
        <w:rPr>
          <w:rFonts w:ascii="Times New Roman" w:hAnsi="Times New Roman"/>
          <w:sz w:val="28"/>
          <w:szCs w:val="28"/>
          <w:lang w:val="uk-UA"/>
        </w:rPr>
        <w:t>.</w:t>
      </w:r>
    </w:p>
    <w:p w:rsidR="00CB016C" w:rsidRDefault="00CB016C" w:rsidP="00CB016C">
      <w:pPr>
        <w:pStyle w:val="a3"/>
        <w:ind w:firstLine="360"/>
        <w:jc w:val="both"/>
        <w:rPr>
          <w:rFonts w:ascii="Times New Roman" w:hAnsi="Times New Roman"/>
          <w:sz w:val="28"/>
          <w:szCs w:val="28"/>
          <w:lang w:val="uk-UA"/>
        </w:rPr>
      </w:pPr>
      <w:r>
        <w:rPr>
          <w:rFonts w:ascii="Times New Roman" w:hAnsi="Times New Roman"/>
          <w:sz w:val="28"/>
          <w:szCs w:val="28"/>
          <w:lang w:val="uk-UA"/>
        </w:rPr>
        <w:t>За кошти Державного фонду регіонального розвитку</w:t>
      </w:r>
      <w:r w:rsidR="00FD19BA">
        <w:rPr>
          <w:rFonts w:ascii="Times New Roman" w:hAnsi="Times New Roman"/>
          <w:sz w:val="28"/>
          <w:szCs w:val="28"/>
          <w:lang w:val="uk-UA"/>
        </w:rPr>
        <w:t>,</w:t>
      </w:r>
      <w:r w:rsidR="00FD19BA" w:rsidRPr="00FD19BA">
        <w:rPr>
          <w:rFonts w:ascii="Times New Roman" w:eastAsia="SimSun" w:hAnsi="Times New Roman"/>
          <w:sz w:val="28"/>
          <w:szCs w:val="28"/>
          <w:lang w:val="uk-UA" w:eastAsia="zh-CN"/>
        </w:rPr>
        <w:t xml:space="preserve"> </w:t>
      </w:r>
      <w:r w:rsidR="00FD19BA" w:rsidRPr="00FD19BA">
        <w:rPr>
          <w:rFonts w:ascii="Times New Roman" w:hAnsi="Times New Roman"/>
          <w:sz w:val="28"/>
          <w:szCs w:val="28"/>
          <w:lang w:val="uk-UA"/>
        </w:rPr>
        <w:t>кошти бюджету розвитку обласного бюджету</w:t>
      </w:r>
      <w:r>
        <w:rPr>
          <w:rFonts w:ascii="Times New Roman" w:hAnsi="Times New Roman"/>
          <w:sz w:val="28"/>
          <w:szCs w:val="28"/>
          <w:lang w:val="uk-UA"/>
        </w:rPr>
        <w:t xml:space="preserve"> та кошти місцевого бюджету проведено капітальний ремонт (енергоефективну термосанацію) Білозірського ліцею.</w:t>
      </w:r>
    </w:p>
    <w:p w:rsidR="00CB016C" w:rsidRDefault="00CB016C" w:rsidP="00CB016C">
      <w:pPr>
        <w:pStyle w:val="a3"/>
        <w:ind w:firstLine="360"/>
        <w:jc w:val="both"/>
        <w:rPr>
          <w:rFonts w:ascii="Times New Roman" w:hAnsi="Times New Roman"/>
          <w:sz w:val="28"/>
          <w:szCs w:val="28"/>
          <w:lang w:val="uk-UA"/>
        </w:rPr>
      </w:pPr>
      <w:r>
        <w:rPr>
          <w:rFonts w:ascii="Times New Roman" w:hAnsi="Times New Roman"/>
          <w:sz w:val="28"/>
          <w:szCs w:val="28"/>
          <w:lang w:val="uk-UA"/>
        </w:rPr>
        <w:t>Для потреб Нової української школи придбано комп’ютерну техніку.</w:t>
      </w:r>
    </w:p>
    <w:p w:rsidR="00E820E7" w:rsidRDefault="00E820E7" w:rsidP="00E820E7">
      <w:pPr>
        <w:pStyle w:val="a3"/>
        <w:ind w:firstLine="708"/>
        <w:jc w:val="both"/>
        <w:rPr>
          <w:rFonts w:ascii="Times New Roman" w:hAnsi="Times New Roman"/>
          <w:sz w:val="28"/>
          <w:szCs w:val="28"/>
          <w:lang w:val="uk-UA"/>
        </w:rPr>
      </w:pPr>
      <w:r>
        <w:rPr>
          <w:rFonts w:ascii="Times New Roman" w:hAnsi="Times New Roman"/>
          <w:sz w:val="28"/>
          <w:szCs w:val="28"/>
          <w:lang w:val="uk-UA"/>
        </w:rPr>
        <w:t>Серед основних проблем в галузі освіти</w:t>
      </w:r>
      <w:r w:rsidR="00786C77">
        <w:rPr>
          <w:rFonts w:ascii="Times New Roman" w:hAnsi="Times New Roman"/>
          <w:sz w:val="28"/>
          <w:szCs w:val="28"/>
          <w:lang w:val="uk-UA"/>
        </w:rPr>
        <w:t xml:space="preserve"> громади</w:t>
      </w:r>
      <w:r>
        <w:rPr>
          <w:rFonts w:ascii="Times New Roman" w:hAnsi="Times New Roman"/>
          <w:sz w:val="28"/>
          <w:szCs w:val="28"/>
          <w:lang w:val="uk-UA"/>
        </w:rPr>
        <w:t xml:space="preserve">, які потребують першочергового вирішення є: </w:t>
      </w:r>
    </w:p>
    <w:p w:rsidR="00E820E7" w:rsidRDefault="00E820E7" w:rsidP="00E820E7">
      <w:pPr>
        <w:pStyle w:val="a3"/>
        <w:jc w:val="both"/>
        <w:rPr>
          <w:rFonts w:ascii="Times New Roman" w:hAnsi="Times New Roman"/>
          <w:sz w:val="28"/>
          <w:szCs w:val="28"/>
          <w:lang w:val="uk-UA"/>
        </w:rPr>
      </w:pPr>
      <w:r>
        <w:rPr>
          <w:rFonts w:ascii="Times New Roman" w:hAnsi="Times New Roman"/>
          <w:sz w:val="28"/>
          <w:szCs w:val="28"/>
          <w:lang w:val="uk-UA"/>
        </w:rPr>
        <w:t xml:space="preserve">- проведення комплексної термосанації </w:t>
      </w:r>
      <w:r w:rsidRPr="0020295F">
        <w:rPr>
          <w:rFonts w:ascii="Times New Roman" w:hAnsi="Times New Roman"/>
          <w:sz w:val="28"/>
          <w:szCs w:val="28"/>
          <w:lang w:val="uk-UA"/>
        </w:rPr>
        <w:t>за сучасними енергоефективними технологіями</w:t>
      </w:r>
      <w:r>
        <w:rPr>
          <w:rFonts w:ascii="Times New Roman" w:hAnsi="Times New Roman"/>
          <w:sz w:val="28"/>
          <w:szCs w:val="28"/>
          <w:lang w:val="uk-UA"/>
        </w:rPr>
        <w:t>,</w:t>
      </w:r>
      <w:r w:rsidRPr="0020295F">
        <w:rPr>
          <w:rFonts w:ascii="Times New Roman" w:hAnsi="Times New Roman"/>
          <w:sz w:val="28"/>
          <w:szCs w:val="28"/>
          <w:lang w:val="uk-UA"/>
        </w:rPr>
        <w:t xml:space="preserve"> утеплення фасадів, цоколів та стель (дахового перекриття) </w:t>
      </w:r>
      <w:r>
        <w:rPr>
          <w:rFonts w:ascii="Times New Roman" w:hAnsi="Times New Roman"/>
          <w:sz w:val="28"/>
          <w:szCs w:val="28"/>
          <w:lang w:val="uk-UA"/>
        </w:rPr>
        <w:t>будівель</w:t>
      </w:r>
      <w:r w:rsidRPr="00350300">
        <w:rPr>
          <w:rFonts w:ascii="Times New Roman" w:hAnsi="Times New Roman"/>
          <w:sz w:val="28"/>
          <w:szCs w:val="28"/>
          <w:lang w:val="uk-UA"/>
        </w:rPr>
        <w:t xml:space="preserve"> </w:t>
      </w:r>
      <w:r>
        <w:rPr>
          <w:rFonts w:ascii="Times New Roman" w:hAnsi="Times New Roman"/>
          <w:sz w:val="28"/>
          <w:szCs w:val="28"/>
          <w:lang w:val="uk-UA"/>
        </w:rPr>
        <w:t>закладів освіти Білозірської сільської ради;</w:t>
      </w:r>
    </w:p>
    <w:p w:rsidR="00E820E7" w:rsidRDefault="00E820E7" w:rsidP="00E820E7">
      <w:pPr>
        <w:pStyle w:val="a3"/>
        <w:jc w:val="both"/>
        <w:rPr>
          <w:rFonts w:ascii="Times New Roman" w:hAnsi="Times New Roman"/>
          <w:sz w:val="28"/>
          <w:szCs w:val="28"/>
          <w:lang w:val="uk-UA"/>
        </w:rPr>
      </w:pPr>
      <w:r>
        <w:rPr>
          <w:rFonts w:ascii="Times New Roman" w:hAnsi="Times New Roman"/>
          <w:sz w:val="28"/>
          <w:szCs w:val="28"/>
          <w:lang w:val="uk-UA"/>
        </w:rPr>
        <w:t>- будівництво нових приміщень у</w:t>
      </w:r>
      <w:r w:rsidRPr="00F43A60">
        <w:rPr>
          <w:rFonts w:ascii="Times New Roman" w:hAnsi="Times New Roman"/>
          <w:sz w:val="28"/>
          <w:szCs w:val="28"/>
          <w:lang w:val="uk-UA"/>
        </w:rPr>
        <w:t xml:space="preserve"> Білозірськ</w:t>
      </w:r>
      <w:r w:rsidR="00CB016C">
        <w:rPr>
          <w:rFonts w:ascii="Times New Roman" w:hAnsi="Times New Roman"/>
          <w:sz w:val="28"/>
          <w:szCs w:val="28"/>
          <w:lang w:val="uk-UA"/>
        </w:rPr>
        <w:t>ому</w:t>
      </w:r>
      <w:r w:rsidRPr="00F43A60">
        <w:rPr>
          <w:rFonts w:ascii="Times New Roman" w:hAnsi="Times New Roman"/>
          <w:sz w:val="28"/>
          <w:szCs w:val="28"/>
          <w:lang w:val="uk-UA"/>
        </w:rPr>
        <w:t xml:space="preserve"> </w:t>
      </w:r>
      <w:r w:rsidR="00CB016C">
        <w:rPr>
          <w:rFonts w:ascii="Times New Roman" w:hAnsi="Times New Roman"/>
          <w:sz w:val="28"/>
          <w:szCs w:val="28"/>
          <w:lang w:val="uk-UA"/>
        </w:rPr>
        <w:t>ліцеї</w:t>
      </w:r>
      <w:r>
        <w:rPr>
          <w:rFonts w:ascii="Times New Roman" w:hAnsi="Times New Roman"/>
          <w:sz w:val="28"/>
          <w:szCs w:val="28"/>
          <w:lang w:val="uk-UA"/>
        </w:rPr>
        <w:t xml:space="preserve"> для розміщення</w:t>
      </w:r>
      <w:r w:rsidRPr="00F43A60">
        <w:rPr>
          <w:rFonts w:ascii="Times New Roman" w:hAnsi="Times New Roman"/>
          <w:sz w:val="28"/>
          <w:szCs w:val="28"/>
          <w:lang w:val="uk-UA"/>
        </w:rPr>
        <w:t xml:space="preserve"> </w:t>
      </w:r>
      <w:r>
        <w:rPr>
          <w:rFonts w:ascii="Times New Roman" w:hAnsi="Times New Roman"/>
          <w:sz w:val="28"/>
          <w:szCs w:val="28"/>
          <w:lang w:val="uk-UA"/>
        </w:rPr>
        <w:t>навчальних кабінетів, спортзалу, майстерні та групи продовженого дня</w:t>
      </w:r>
      <w:r w:rsidRPr="00350300">
        <w:rPr>
          <w:rFonts w:ascii="Times New Roman" w:hAnsi="Times New Roman"/>
          <w:sz w:val="28"/>
          <w:szCs w:val="28"/>
          <w:lang w:val="uk-UA"/>
        </w:rPr>
        <w:t>;</w:t>
      </w:r>
    </w:p>
    <w:p w:rsidR="00E820E7" w:rsidRPr="00FB11B0" w:rsidRDefault="00E820E7" w:rsidP="00E820E7">
      <w:pPr>
        <w:pStyle w:val="a3"/>
        <w:jc w:val="both"/>
        <w:rPr>
          <w:rFonts w:ascii="Times New Roman" w:hAnsi="Times New Roman"/>
          <w:bCs/>
          <w:sz w:val="28"/>
          <w:szCs w:val="28"/>
          <w:lang w:val="uk-UA"/>
        </w:rPr>
      </w:pPr>
      <w:r w:rsidRPr="00FB11B0">
        <w:rPr>
          <w:rFonts w:ascii="Times New Roman" w:hAnsi="Times New Roman"/>
          <w:sz w:val="28"/>
          <w:szCs w:val="28"/>
          <w:lang w:val="uk-UA"/>
        </w:rPr>
        <w:t xml:space="preserve">- </w:t>
      </w:r>
      <w:r w:rsidR="002D5C0B" w:rsidRPr="00FB11B0">
        <w:rPr>
          <w:rFonts w:ascii="Times New Roman" w:hAnsi="Times New Roman"/>
          <w:bCs/>
          <w:sz w:val="28"/>
          <w:szCs w:val="28"/>
          <w:lang w:val="uk-UA"/>
        </w:rPr>
        <w:t>будівництво середнього (40 х 60) футбольного поля з професійним штучним покриттям</w:t>
      </w:r>
      <w:r w:rsidR="002D5C0B" w:rsidRPr="00FB11B0">
        <w:rPr>
          <w:rFonts w:ascii="Times New Roman" w:hAnsi="Times New Roman"/>
          <w:sz w:val="28"/>
          <w:szCs w:val="28"/>
          <w:lang w:val="uk-UA"/>
        </w:rPr>
        <w:t>,</w:t>
      </w:r>
      <w:r w:rsidR="002D5C0B" w:rsidRPr="00FB11B0">
        <w:rPr>
          <w:rFonts w:ascii="Times New Roman" w:hAnsi="Times New Roman"/>
          <w:sz w:val="28"/>
          <w:szCs w:val="28"/>
        </w:rPr>
        <w:t> </w:t>
      </w:r>
      <w:r w:rsidR="002D5C0B" w:rsidRPr="00FB11B0">
        <w:rPr>
          <w:rFonts w:ascii="Times New Roman" w:hAnsi="Times New Roman"/>
          <w:bCs/>
          <w:sz w:val="28"/>
          <w:szCs w:val="28"/>
          <w:lang w:val="uk-UA"/>
        </w:rPr>
        <w:t>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w:t>
      </w:r>
      <w:r w:rsidR="00E4789A">
        <w:rPr>
          <w:rFonts w:ascii="Times New Roman" w:hAnsi="Times New Roman"/>
          <w:bCs/>
          <w:sz w:val="28"/>
          <w:szCs w:val="28"/>
          <w:lang w:val="uk-UA"/>
        </w:rPr>
        <w:t xml:space="preserve"> </w:t>
      </w:r>
      <w:r w:rsidR="00E4789A" w:rsidRPr="00E4789A">
        <w:rPr>
          <w:rFonts w:ascii="Times New Roman" w:hAnsi="Times New Roman"/>
          <w:bCs/>
          <w:sz w:val="28"/>
          <w:szCs w:val="28"/>
          <w:lang w:val="uk-UA"/>
        </w:rPr>
        <w:t>у Білозірськ</w:t>
      </w:r>
      <w:r w:rsidR="00CB016C">
        <w:rPr>
          <w:rFonts w:ascii="Times New Roman" w:hAnsi="Times New Roman"/>
          <w:bCs/>
          <w:sz w:val="28"/>
          <w:szCs w:val="28"/>
          <w:lang w:val="uk-UA"/>
        </w:rPr>
        <w:t>ому</w:t>
      </w:r>
      <w:r w:rsidR="00E4789A" w:rsidRPr="00E4789A">
        <w:rPr>
          <w:rFonts w:ascii="Times New Roman" w:hAnsi="Times New Roman"/>
          <w:bCs/>
          <w:sz w:val="28"/>
          <w:szCs w:val="28"/>
          <w:lang w:val="uk-UA"/>
        </w:rPr>
        <w:t xml:space="preserve"> </w:t>
      </w:r>
      <w:r w:rsidR="00132839">
        <w:rPr>
          <w:rFonts w:ascii="Times New Roman" w:hAnsi="Times New Roman"/>
          <w:bCs/>
          <w:sz w:val="28"/>
          <w:szCs w:val="28"/>
          <w:lang w:val="uk-UA"/>
        </w:rPr>
        <w:t>л</w:t>
      </w:r>
      <w:r w:rsidR="00CB016C">
        <w:rPr>
          <w:rFonts w:ascii="Times New Roman" w:hAnsi="Times New Roman"/>
          <w:bCs/>
          <w:sz w:val="28"/>
          <w:szCs w:val="28"/>
          <w:lang w:val="uk-UA"/>
        </w:rPr>
        <w:t>іцеї</w:t>
      </w:r>
    </w:p>
    <w:p w:rsidR="00CB50D8" w:rsidRPr="00FB11B0" w:rsidRDefault="00CB50D8" w:rsidP="00E820E7">
      <w:pPr>
        <w:pStyle w:val="a3"/>
        <w:jc w:val="both"/>
        <w:rPr>
          <w:rFonts w:ascii="Times New Roman" w:hAnsi="Times New Roman"/>
          <w:sz w:val="28"/>
          <w:szCs w:val="28"/>
          <w:lang w:val="uk-UA"/>
        </w:rPr>
      </w:pPr>
      <w:r w:rsidRPr="00FB11B0">
        <w:rPr>
          <w:rFonts w:ascii="Times New Roman" w:hAnsi="Times New Roman"/>
          <w:bCs/>
          <w:sz w:val="28"/>
          <w:szCs w:val="28"/>
          <w:lang w:val="uk-UA"/>
        </w:rPr>
        <w:t xml:space="preserve">- </w:t>
      </w:r>
      <w:r w:rsidR="00FB11B0" w:rsidRPr="00FB11B0">
        <w:rPr>
          <w:rFonts w:ascii="Times New Roman" w:hAnsi="Times New Roman"/>
          <w:bCs/>
          <w:sz w:val="28"/>
          <w:szCs w:val="28"/>
          <w:lang w:val="uk-UA"/>
        </w:rPr>
        <w:t>б</w:t>
      </w:r>
      <w:r w:rsidRPr="00FB11B0">
        <w:rPr>
          <w:rFonts w:ascii="Times New Roman" w:hAnsi="Times New Roman"/>
          <w:bCs/>
          <w:sz w:val="28"/>
          <w:szCs w:val="28"/>
          <w:lang w:val="uk-UA"/>
        </w:rPr>
        <w:t>удівництво м</w:t>
      </w:r>
      <w:r w:rsidRPr="00FB11B0">
        <w:rPr>
          <w:rFonts w:ascii="Times New Roman" w:hAnsi="Times New Roman"/>
          <w:bCs/>
          <w:sz w:val="28"/>
          <w:szCs w:val="28"/>
        </w:rPr>
        <w:t>ультифункціональн</w:t>
      </w:r>
      <w:r w:rsidRPr="00FB11B0">
        <w:rPr>
          <w:rFonts w:ascii="Times New Roman" w:hAnsi="Times New Roman"/>
          <w:bCs/>
          <w:sz w:val="28"/>
          <w:szCs w:val="28"/>
          <w:lang w:val="uk-UA"/>
        </w:rPr>
        <w:t>ого</w:t>
      </w:r>
      <w:r w:rsidRPr="00FB11B0">
        <w:rPr>
          <w:rFonts w:ascii="Times New Roman" w:hAnsi="Times New Roman"/>
          <w:bCs/>
          <w:sz w:val="28"/>
          <w:szCs w:val="28"/>
        </w:rPr>
        <w:t xml:space="preserve"> спортивн</w:t>
      </w:r>
      <w:r w:rsidRPr="00FB11B0">
        <w:rPr>
          <w:rFonts w:ascii="Times New Roman" w:hAnsi="Times New Roman"/>
          <w:bCs/>
          <w:sz w:val="28"/>
          <w:szCs w:val="28"/>
          <w:lang w:val="uk-UA"/>
        </w:rPr>
        <w:t>ого</w:t>
      </w:r>
      <w:r w:rsidRPr="00FB11B0">
        <w:rPr>
          <w:rFonts w:ascii="Times New Roman" w:hAnsi="Times New Roman"/>
          <w:bCs/>
          <w:sz w:val="28"/>
          <w:szCs w:val="28"/>
        </w:rPr>
        <w:t xml:space="preserve"> майданчик</w:t>
      </w:r>
      <w:r w:rsidRPr="00FB11B0">
        <w:rPr>
          <w:rFonts w:ascii="Times New Roman" w:hAnsi="Times New Roman"/>
          <w:bCs/>
          <w:sz w:val="28"/>
          <w:szCs w:val="28"/>
          <w:lang w:val="uk-UA"/>
        </w:rPr>
        <w:t>у</w:t>
      </w:r>
      <w:r w:rsidRPr="00FB11B0">
        <w:rPr>
          <w:rFonts w:ascii="Times New Roman" w:hAnsi="Times New Roman"/>
          <w:bCs/>
          <w:sz w:val="28"/>
          <w:szCs w:val="28"/>
        </w:rPr>
        <w:t xml:space="preserve"> для гри в баскетбол, волейбол, міні-футбол</w:t>
      </w:r>
      <w:r w:rsidRPr="00FB11B0">
        <w:rPr>
          <w:rFonts w:ascii="Times New Roman" w:hAnsi="Times New Roman"/>
          <w:bCs/>
          <w:sz w:val="28"/>
          <w:szCs w:val="28"/>
          <w:lang w:val="uk-UA"/>
        </w:rPr>
        <w:t xml:space="preserve"> у </w:t>
      </w:r>
      <w:r w:rsidR="00CB016C">
        <w:rPr>
          <w:rFonts w:ascii="Times New Roman" w:hAnsi="Times New Roman"/>
          <w:bCs/>
          <w:sz w:val="28"/>
          <w:szCs w:val="28"/>
          <w:lang w:val="uk-UA"/>
        </w:rPr>
        <w:t>Білозірській початковій школі</w:t>
      </w:r>
    </w:p>
    <w:p w:rsidR="00E820E7" w:rsidRDefault="00E820E7" w:rsidP="00E820E7">
      <w:pPr>
        <w:pStyle w:val="a3"/>
        <w:jc w:val="both"/>
        <w:rPr>
          <w:rFonts w:ascii="Times New Roman" w:hAnsi="Times New Roman"/>
          <w:sz w:val="28"/>
          <w:szCs w:val="28"/>
          <w:lang w:val="uk-UA"/>
        </w:rPr>
      </w:pPr>
      <w:r>
        <w:rPr>
          <w:rFonts w:ascii="Times New Roman" w:hAnsi="Times New Roman"/>
          <w:sz w:val="28"/>
          <w:szCs w:val="28"/>
          <w:lang w:val="uk-UA"/>
        </w:rPr>
        <w:lastRenderedPageBreak/>
        <w:t>- наповнення</w:t>
      </w:r>
      <w:r w:rsidRPr="00350300">
        <w:rPr>
          <w:rFonts w:ascii="Times New Roman" w:hAnsi="Times New Roman"/>
          <w:sz w:val="28"/>
          <w:szCs w:val="28"/>
          <w:lang w:val="uk-UA"/>
        </w:rPr>
        <w:t xml:space="preserve"> </w:t>
      </w:r>
      <w:r>
        <w:rPr>
          <w:rFonts w:ascii="Times New Roman" w:hAnsi="Times New Roman"/>
          <w:sz w:val="28"/>
          <w:szCs w:val="28"/>
          <w:lang w:val="uk-UA"/>
        </w:rPr>
        <w:t>кабінетів</w:t>
      </w:r>
      <w:r w:rsidRPr="00350300">
        <w:rPr>
          <w:rFonts w:ascii="Times New Roman" w:hAnsi="Times New Roman"/>
          <w:sz w:val="28"/>
          <w:szCs w:val="28"/>
          <w:lang w:val="uk-UA"/>
        </w:rPr>
        <w:t xml:space="preserve"> </w:t>
      </w:r>
      <w:r>
        <w:rPr>
          <w:rFonts w:ascii="Times New Roman" w:hAnsi="Times New Roman"/>
          <w:sz w:val="28"/>
          <w:szCs w:val="28"/>
          <w:lang w:val="uk-UA"/>
        </w:rPr>
        <w:t xml:space="preserve">закладів освіти </w:t>
      </w:r>
      <w:r w:rsidRPr="00350300">
        <w:rPr>
          <w:rFonts w:ascii="Times New Roman" w:hAnsi="Times New Roman"/>
          <w:sz w:val="28"/>
          <w:szCs w:val="28"/>
          <w:lang w:val="uk-UA"/>
        </w:rPr>
        <w:t>меблями</w:t>
      </w:r>
      <w:r w:rsidR="00EA0128">
        <w:rPr>
          <w:rFonts w:ascii="Times New Roman" w:hAnsi="Times New Roman"/>
          <w:sz w:val="28"/>
          <w:szCs w:val="28"/>
          <w:lang w:val="uk-UA"/>
        </w:rPr>
        <w:t xml:space="preserve"> та</w:t>
      </w:r>
      <w:r>
        <w:rPr>
          <w:rFonts w:ascii="Times New Roman" w:hAnsi="Times New Roman"/>
          <w:sz w:val="28"/>
          <w:szCs w:val="28"/>
          <w:lang w:val="uk-UA"/>
        </w:rPr>
        <w:t xml:space="preserve"> навчальним обладнанням</w:t>
      </w:r>
      <w:r w:rsidRPr="00350300">
        <w:rPr>
          <w:rFonts w:ascii="Times New Roman" w:hAnsi="Times New Roman"/>
          <w:sz w:val="28"/>
          <w:szCs w:val="28"/>
          <w:lang w:val="uk-UA"/>
        </w:rPr>
        <w:t>;</w:t>
      </w:r>
    </w:p>
    <w:p w:rsidR="00FB11B0" w:rsidRDefault="00E820E7" w:rsidP="00E820E7">
      <w:pPr>
        <w:pStyle w:val="a3"/>
        <w:jc w:val="both"/>
        <w:rPr>
          <w:rFonts w:ascii="Times New Roman" w:hAnsi="Times New Roman"/>
          <w:sz w:val="28"/>
          <w:szCs w:val="28"/>
          <w:lang w:val="uk-UA"/>
        </w:rPr>
      </w:pPr>
      <w:r>
        <w:rPr>
          <w:rFonts w:ascii="Times New Roman" w:hAnsi="Times New Roman"/>
          <w:sz w:val="28"/>
          <w:szCs w:val="28"/>
          <w:lang w:val="uk-UA"/>
        </w:rPr>
        <w:t xml:space="preserve">- </w:t>
      </w:r>
      <w:r w:rsidRPr="00AA1E56">
        <w:rPr>
          <w:rFonts w:ascii="Times New Roman" w:hAnsi="Times New Roman"/>
          <w:sz w:val="28"/>
          <w:szCs w:val="28"/>
          <w:lang w:val="uk-UA"/>
        </w:rPr>
        <w:t xml:space="preserve"> встановлення </w:t>
      </w:r>
      <w:r>
        <w:rPr>
          <w:rFonts w:ascii="Times New Roman" w:hAnsi="Times New Roman"/>
          <w:sz w:val="28"/>
          <w:szCs w:val="28"/>
          <w:lang w:val="uk-UA"/>
        </w:rPr>
        <w:t xml:space="preserve">дитячої площадки </w:t>
      </w:r>
      <w:r w:rsidR="00CB016C" w:rsidRPr="00CB016C">
        <w:rPr>
          <w:rFonts w:ascii="Times New Roman" w:hAnsi="Times New Roman"/>
          <w:bCs/>
          <w:sz w:val="28"/>
          <w:szCs w:val="28"/>
          <w:lang w:val="uk-UA"/>
        </w:rPr>
        <w:t>у Білозірській початковій школі</w:t>
      </w:r>
      <w:r w:rsidR="00CB016C" w:rsidRPr="00CB016C">
        <w:rPr>
          <w:rFonts w:ascii="Times New Roman" w:hAnsi="Times New Roman"/>
          <w:sz w:val="28"/>
          <w:szCs w:val="28"/>
          <w:lang w:val="uk-UA"/>
        </w:rPr>
        <w:t xml:space="preserve"> </w:t>
      </w:r>
    </w:p>
    <w:p w:rsidR="00E820E7" w:rsidRDefault="00FB11B0" w:rsidP="00E820E7">
      <w:pPr>
        <w:pStyle w:val="a3"/>
        <w:jc w:val="both"/>
        <w:rPr>
          <w:rFonts w:ascii="Times New Roman" w:hAnsi="Times New Roman"/>
          <w:sz w:val="28"/>
          <w:szCs w:val="28"/>
          <w:lang w:val="uk-UA"/>
        </w:rPr>
      </w:pPr>
      <w:r>
        <w:rPr>
          <w:rFonts w:ascii="Times New Roman" w:hAnsi="Times New Roman"/>
          <w:sz w:val="28"/>
          <w:szCs w:val="28"/>
          <w:lang w:val="uk-UA"/>
        </w:rPr>
        <w:t>- капітальний ремонт</w:t>
      </w:r>
      <w:r w:rsidR="00E820E7">
        <w:rPr>
          <w:rFonts w:ascii="Times New Roman" w:hAnsi="Times New Roman"/>
          <w:sz w:val="28"/>
          <w:szCs w:val="28"/>
          <w:lang w:val="uk-UA"/>
        </w:rPr>
        <w:t xml:space="preserve"> </w:t>
      </w:r>
      <w:r>
        <w:rPr>
          <w:rFonts w:ascii="Times New Roman" w:hAnsi="Times New Roman"/>
          <w:sz w:val="28"/>
          <w:szCs w:val="28"/>
          <w:lang w:val="uk-UA"/>
        </w:rPr>
        <w:t xml:space="preserve"> десятої групи ДНЗ «Червона шапочка», створення сенсорної та музичної кімнати,</w:t>
      </w:r>
      <w:r w:rsidR="00E820E7">
        <w:rPr>
          <w:rFonts w:ascii="Times New Roman" w:hAnsi="Times New Roman"/>
          <w:sz w:val="28"/>
          <w:szCs w:val="28"/>
          <w:lang w:val="uk-UA"/>
        </w:rPr>
        <w:t xml:space="preserve">                </w:t>
      </w:r>
    </w:p>
    <w:p w:rsidR="00582F6C" w:rsidRDefault="00E820E7" w:rsidP="00582F6C">
      <w:pPr>
        <w:pStyle w:val="a3"/>
        <w:jc w:val="both"/>
        <w:rPr>
          <w:rFonts w:ascii="Times New Roman" w:hAnsi="Times New Roman"/>
          <w:sz w:val="28"/>
          <w:szCs w:val="28"/>
          <w:lang w:val="uk-UA"/>
        </w:rPr>
      </w:pPr>
      <w:r>
        <w:rPr>
          <w:rFonts w:ascii="Times New Roman" w:hAnsi="Times New Roman"/>
          <w:sz w:val="28"/>
          <w:szCs w:val="28"/>
          <w:lang w:val="uk-UA"/>
        </w:rPr>
        <w:t xml:space="preserve">- </w:t>
      </w:r>
      <w:r w:rsidRPr="00AF7AEA">
        <w:rPr>
          <w:rFonts w:ascii="Times New Roman" w:hAnsi="Times New Roman"/>
          <w:sz w:val="28"/>
          <w:szCs w:val="28"/>
          <w:lang w:val="uk-UA"/>
        </w:rPr>
        <w:t xml:space="preserve">переоснащення </w:t>
      </w:r>
      <w:r>
        <w:rPr>
          <w:rFonts w:ascii="Times New Roman" w:hAnsi="Times New Roman"/>
          <w:sz w:val="28"/>
          <w:szCs w:val="28"/>
          <w:lang w:val="uk-UA"/>
        </w:rPr>
        <w:t xml:space="preserve">зовнішніх віконних конструкцій та вхідних дверей </w:t>
      </w:r>
      <w:r w:rsidRPr="00AF7AEA">
        <w:rPr>
          <w:rFonts w:ascii="Times New Roman" w:hAnsi="Times New Roman"/>
          <w:sz w:val="28"/>
          <w:szCs w:val="28"/>
          <w:lang w:val="uk-UA"/>
        </w:rPr>
        <w:t xml:space="preserve">за сучасними </w:t>
      </w:r>
      <w:r>
        <w:rPr>
          <w:rFonts w:ascii="Times New Roman" w:hAnsi="Times New Roman"/>
          <w:sz w:val="28"/>
          <w:szCs w:val="28"/>
          <w:lang w:val="uk-UA"/>
        </w:rPr>
        <w:t xml:space="preserve">енергоефективними технологіями </w:t>
      </w:r>
      <w:r w:rsidRPr="00AF7AEA">
        <w:rPr>
          <w:rFonts w:ascii="Times New Roman" w:hAnsi="Times New Roman"/>
          <w:sz w:val="28"/>
          <w:szCs w:val="28"/>
          <w:lang w:val="uk-UA"/>
        </w:rPr>
        <w:t>в ДНЗ «Червона шапочка»</w:t>
      </w:r>
      <w:r w:rsidR="007171F9">
        <w:rPr>
          <w:rFonts w:ascii="Times New Roman" w:hAnsi="Times New Roman"/>
          <w:sz w:val="28"/>
          <w:szCs w:val="28"/>
          <w:lang w:val="uk-UA"/>
        </w:rPr>
        <w:t>.</w:t>
      </w:r>
    </w:p>
    <w:p w:rsidR="00516794" w:rsidRPr="00516794" w:rsidRDefault="00516794" w:rsidP="00516794">
      <w:pPr>
        <w:pStyle w:val="a3"/>
        <w:jc w:val="both"/>
        <w:rPr>
          <w:rFonts w:ascii="Times New Roman" w:hAnsi="Times New Roman"/>
          <w:sz w:val="28"/>
          <w:szCs w:val="28"/>
          <w:lang w:val="uk-UA"/>
        </w:rPr>
      </w:pPr>
      <w:r>
        <w:rPr>
          <w:rFonts w:ascii="Times New Roman" w:hAnsi="Times New Roman"/>
          <w:sz w:val="28"/>
          <w:szCs w:val="28"/>
          <w:lang w:val="uk-UA"/>
        </w:rPr>
        <w:t xml:space="preserve">- </w:t>
      </w:r>
      <w:r w:rsidRPr="00516794">
        <w:rPr>
          <w:rFonts w:ascii="Times New Roman" w:hAnsi="Times New Roman"/>
          <w:sz w:val="28"/>
          <w:szCs w:val="28"/>
          <w:lang w:val="uk-UA"/>
        </w:rPr>
        <w:t>капітальний ремонт дитячих майданчиків  на території ДНЗ «Червона шапочка»;</w:t>
      </w:r>
    </w:p>
    <w:p w:rsidR="00E50DF5" w:rsidRPr="00A053AE" w:rsidRDefault="00E50DF5" w:rsidP="00582F6C">
      <w:pPr>
        <w:pStyle w:val="a3"/>
        <w:jc w:val="both"/>
        <w:rPr>
          <w:rFonts w:ascii="Times New Roman" w:hAnsi="Times New Roman"/>
          <w:sz w:val="28"/>
          <w:szCs w:val="28"/>
          <w:lang w:val="uk-UA"/>
        </w:rPr>
      </w:pPr>
    </w:p>
    <w:p w:rsidR="008C4AB4" w:rsidRPr="008C4AB4" w:rsidRDefault="008C4AB4" w:rsidP="008C4AB4">
      <w:pPr>
        <w:ind w:firstLine="708"/>
        <w:jc w:val="both"/>
        <w:rPr>
          <w:b/>
          <w:i/>
          <w:sz w:val="28"/>
          <w:szCs w:val="28"/>
          <w:lang w:val="uk-UA"/>
        </w:rPr>
      </w:pPr>
      <w:r w:rsidRPr="008C4AB4">
        <w:rPr>
          <w:b/>
          <w:i/>
          <w:sz w:val="28"/>
          <w:szCs w:val="28"/>
          <w:lang w:val="uk-UA"/>
        </w:rPr>
        <w:t>Охорона здоров’я.</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eastAsia="en-US"/>
        </w:rPr>
        <w:t xml:space="preserve">Створення необхідних базових умов для </w:t>
      </w:r>
      <w:proofErr w:type="gramStart"/>
      <w:r w:rsidRPr="00166B79">
        <w:rPr>
          <w:rFonts w:eastAsia="Calibri"/>
          <w:sz w:val="28"/>
          <w:szCs w:val="28"/>
          <w:lang w:eastAsia="en-US"/>
        </w:rPr>
        <w:t>комфортного</w:t>
      </w:r>
      <w:proofErr w:type="gramEnd"/>
      <w:r w:rsidRPr="00166B79">
        <w:rPr>
          <w:rFonts w:eastAsia="Calibri"/>
          <w:sz w:val="28"/>
          <w:szCs w:val="28"/>
          <w:lang w:eastAsia="en-US"/>
        </w:rPr>
        <w:t xml:space="preserve"> та безпечного життя, можливостей для реалізації потенціалу громадян – одна із найважливіших функцій</w:t>
      </w:r>
      <w:r w:rsidRPr="00166B79">
        <w:rPr>
          <w:rFonts w:eastAsia="Calibri"/>
          <w:sz w:val="28"/>
          <w:szCs w:val="28"/>
          <w:lang w:val="uk-UA" w:eastAsia="en-US"/>
        </w:rPr>
        <w:t xml:space="preserve"> органів місцевого самоврядування</w:t>
      </w:r>
      <w:r w:rsidRPr="00166B79">
        <w:rPr>
          <w:rFonts w:eastAsia="Calibri"/>
          <w:sz w:val="28"/>
          <w:szCs w:val="28"/>
          <w:lang w:eastAsia="en-US"/>
        </w:rPr>
        <w:t xml:space="preserve">. </w:t>
      </w:r>
      <w:r w:rsidRPr="00166B79">
        <w:rPr>
          <w:rFonts w:eastAsia="Calibri"/>
          <w:sz w:val="28"/>
          <w:szCs w:val="28"/>
          <w:lang w:val="uk-UA" w:eastAsia="en-US"/>
        </w:rPr>
        <w:t>У 2021 році пріоритетом у діяльності виконавчого комітету Білозірської сільської ради та КНП «Центру ПМСД» у галузі охорони здоров’я було надання якісної медичної допомоги на первинному рівні. У Центрі надаються базові послуги первинної допомоги, лабораторні та фізіотерапевтичні послуги.</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Виконавчим комітетом Білозірської сільської ради на 2021 рік на потреби КНП «Центру ПМСД» виділено кошти в сумі 913000,00 грн., що на 200000, 00 грн. більше минулого року.</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 xml:space="preserve"> Із них:</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 оплата праці кочегарів – 300000,0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оплата електроенергії -  137200,0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закупівля дров – 183000,0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водовідведення – 8000,0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пільгові ліки – 150000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памперси та калоприймачі – 93000,0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 xml:space="preserve">- субвенція на оплату праці рентгенолога до Черкаської районної лікарні – 58000,0 грн. </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w:t>
      </w:r>
      <w:r w:rsidRPr="00166B79">
        <w:rPr>
          <w:rFonts w:eastAsia="Calibri"/>
          <w:sz w:val="28"/>
          <w:szCs w:val="28"/>
          <w:lang w:val="uk-UA" w:eastAsia="en-US"/>
        </w:rPr>
        <w:tab/>
        <w:t>проведено технічне обстеження будівлі, послуги з просочування деревини горища, ремонт електропроводки – 152000,0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 проведено ремонтні роботи у санвузлах амбулаторії с. Білозір</w:t>
      </w:r>
      <w:r w:rsidRPr="00166B79">
        <w:rPr>
          <w:rFonts w:eastAsia="Calibri"/>
          <w:sz w:val="28"/>
          <w:szCs w:val="28"/>
          <w:lang w:eastAsia="en-US"/>
        </w:rPr>
        <w:t>’</w:t>
      </w:r>
      <w:r w:rsidRPr="00166B79">
        <w:rPr>
          <w:rFonts w:eastAsia="Calibri"/>
          <w:sz w:val="28"/>
          <w:szCs w:val="28"/>
          <w:lang w:val="uk-UA" w:eastAsia="en-US"/>
        </w:rPr>
        <w:t>я та ФАПу смт. Ірдинь, облаштовані сходи для маломобільних груп населення на суму 39800,0 грн.</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 xml:space="preserve">Щоденно проводиться робота по вакцинації населення громади. Станом на початок грудня 2021 року </w:t>
      </w:r>
      <w:r w:rsidR="00551580">
        <w:rPr>
          <w:rFonts w:eastAsia="Calibri"/>
          <w:sz w:val="28"/>
          <w:szCs w:val="28"/>
          <w:lang w:val="uk-UA" w:eastAsia="en-US"/>
        </w:rPr>
        <w:t>про</w:t>
      </w:r>
      <w:r w:rsidRPr="00166B79">
        <w:rPr>
          <w:rFonts w:eastAsia="Calibri"/>
          <w:sz w:val="28"/>
          <w:szCs w:val="28"/>
          <w:lang w:val="uk-UA" w:eastAsia="en-US"/>
        </w:rPr>
        <w:t>вакциновано 40% від усіх мешканців громади.  Це середній показник і по Черкаській області.</w:t>
      </w:r>
    </w:p>
    <w:p w:rsidR="00166B79" w:rsidRPr="00166B79" w:rsidRDefault="00166B79" w:rsidP="00166B79">
      <w:pPr>
        <w:autoSpaceDE w:val="0"/>
        <w:autoSpaceDN w:val="0"/>
        <w:adjustRightInd w:val="0"/>
        <w:ind w:firstLine="567"/>
        <w:jc w:val="both"/>
        <w:rPr>
          <w:rFonts w:eastAsia="Calibri"/>
          <w:sz w:val="28"/>
          <w:szCs w:val="28"/>
          <w:lang w:val="uk-UA" w:eastAsia="en-US"/>
        </w:rPr>
      </w:pPr>
      <w:r w:rsidRPr="00166B79">
        <w:rPr>
          <w:rFonts w:eastAsia="Calibri"/>
          <w:sz w:val="28"/>
          <w:szCs w:val="28"/>
          <w:lang w:val="uk-UA" w:eastAsia="en-US"/>
        </w:rPr>
        <w:t>Не дивлячись на епідемію коронавірусної хвороби, заклад працював та надавав первинну допомогу своєчасно та у повному обсязі.</w:t>
      </w:r>
    </w:p>
    <w:p w:rsidR="00CE4846" w:rsidRDefault="00CE4846" w:rsidP="00E3376B">
      <w:pPr>
        <w:autoSpaceDE w:val="0"/>
        <w:autoSpaceDN w:val="0"/>
        <w:adjustRightInd w:val="0"/>
        <w:ind w:firstLine="567"/>
        <w:jc w:val="both"/>
        <w:rPr>
          <w:rFonts w:ascii="Calibri" w:hAnsi="Calibri" w:cs="Calibri"/>
          <w:sz w:val="22"/>
          <w:szCs w:val="22"/>
          <w:lang w:val="uk-UA"/>
        </w:rPr>
      </w:pPr>
    </w:p>
    <w:p w:rsidR="00166B79" w:rsidRDefault="00166B79" w:rsidP="00E3376B">
      <w:pPr>
        <w:autoSpaceDE w:val="0"/>
        <w:autoSpaceDN w:val="0"/>
        <w:adjustRightInd w:val="0"/>
        <w:ind w:firstLine="567"/>
        <w:jc w:val="both"/>
        <w:rPr>
          <w:rFonts w:ascii="Calibri" w:hAnsi="Calibri" w:cs="Calibri"/>
          <w:sz w:val="22"/>
          <w:szCs w:val="22"/>
          <w:lang w:val="uk-UA"/>
        </w:rPr>
      </w:pPr>
    </w:p>
    <w:p w:rsidR="00166B79" w:rsidRDefault="00166B79" w:rsidP="00E3376B">
      <w:pPr>
        <w:autoSpaceDE w:val="0"/>
        <w:autoSpaceDN w:val="0"/>
        <w:adjustRightInd w:val="0"/>
        <w:ind w:firstLine="567"/>
        <w:jc w:val="both"/>
        <w:rPr>
          <w:rFonts w:ascii="Calibri" w:hAnsi="Calibri" w:cs="Calibri"/>
          <w:sz w:val="22"/>
          <w:szCs w:val="22"/>
          <w:lang w:val="uk-UA"/>
        </w:rPr>
      </w:pPr>
    </w:p>
    <w:p w:rsidR="00E3376B" w:rsidRDefault="0061669D" w:rsidP="00350300">
      <w:pPr>
        <w:pStyle w:val="a3"/>
        <w:jc w:val="both"/>
        <w:rPr>
          <w:rFonts w:ascii="Times New Roman" w:hAnsi="Times New Roman"/>
          <w:b/>
          <w:bCs/>
          <w:i/>
          <w:iCs/>
          <w:sz w:val="28"/>
          <w:szCs w:val="28"/>
          <w:lang w:val="uk-UA"/>
        </w:rPr>
      </w:pPr>
      <w:r w:rsidRPr="00891EC4">
        <w:rPr>
          <w:rFonts w:ascii="Times New Roman" w:hAnsi="Times New Roman"/>
          <w:b/>
          <w:bCs/>
          <w:i/>
          <w:iCs/>
          <w:sz w:val="28"/>
          <w:szCs w:val="28"/>
          <w:lang w:val="uk-UA"/>
        </w:rPr>
        <w:lastRenderedPageBreak/>
        <w:t>Сфера культури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Відповідно рішення Білозірської сільської ради від 25.09.2003 року № 7-5, рішення Білозірської сільської ради від  30.12.2015 року №6-25/VII створено Центр культури та дозвілля Білозірської сільської ради Черкаського району, Черкаської області, до якого входить:</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Білозірський Будинок культури;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Білозірський сільський клуб;</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Білозірська сільська бібліотека №1;</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Білозірська сільська бібліотека №2;</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Білозірський народний музей;</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Ірдинський будинок культури Білозірської сільської ради;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Ірдинська селищна бібліотека Білозірської сільської ради.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xml:space="preserve">Центр культури та дозвілля створений з метою організації культурно-просвітницьких заходів, які покликані сприяти духовному відродженню українського народу, забезпечення реалізації державної політики в галузі культури, здійснення комплексу заходів, спрямованих на розвиток художньої творчості, виявлення обдарованої молоді і залучення її до роботи в гуртках, об’єднаннях, піднесення творчого потенціалу діючих колективів художньої самодіяльності та створення нових, зміцнення інтелектуальної, духовної спромоги громадян, збереження та примноження культурної спадщини, організації дозвілля населення, збереження та розвитку культури та культур інших національностей. </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Основні завдання Центру культури та дозвілля:</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реалізація державної політики в галузі культури і мистецтва;</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виявлення, розвиток і підтримка талантів та обдаровань;</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впровадження якісно нових форм, методів культурного дозвілля;</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здійснення інформаційно – методичної та організаційно-масової роботи;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збереження і розвиток національно – культурної самобутності народних традицій та звичаїв забезпечення охорони культурної спадщини, кіномистецтва;</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організація Центру культури та дозвілля концертно – видовищної роботи і художньої самодіяльності;</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організація веселого, життєрадісного і здорового відпочинку та розваг в Центрі культури та дозвілля та поза ним всіх вікових категорій населення;</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забезпечення читачів необхідною літературою та періодичними виданнями, систематичне вивчення інтересів і запитів у виборі літератури з врахуванням їх рівня освіти, професійних інтересів, вікових особливостей. Проведення роботи по організації книжкового фонд, його обліку та збереження;</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організація музею, комплектування музейних предметів і забезпечення їх обліку та зберігання. Проведення екскурсійної та лекційної роботи в музеї, краєзнавчої та пам`яткоохоронної діяльності.</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lastRenderedPageBreak/>
        <w:t>- організація і проведення культурно – мистецьких заходів серед населення. Зокрема, проведення оглядів, фестивалів, свят самодіяльної народної творчості тощо.</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Центр  організовує роботу гуртків та інших творчих об’єднань. Зокрема при  Центрі працюють:</w:t>
      </w:r>
    </w:p>
    <w:p w:rsidR="00166B79" w:rsidRPr="00166B79" w:rsidRDefault="00132839" w:rsidP="00166B79">
      <w:pPr>
        <w:numPr>
          <w:ilvl w:val="0"/>
          <w:numId w:val="31"/>
        </w:numPr>
        <w:autoSpaceDE w:val="0"/>
        <w:autoSpaceDN w:val="0"/>
        <w:adjustRightInd w:val="0"/>
        <w:jc w:val="both"/>
        <w:rPr>
          <w:rFonts w:eastAsia="Calibri"/>
          <w:bCs/>
          <w:iCs/>
          <w:sz w:val="28"/>
          <w:szCs w:val="28"/>
          <w:lang w:val="uk-UA" w:eastAsia="en-US"/>
        </w:rPr>
      </w:pPr>
      <w:r>
        <w:rPr>
          <w:rFonts w:eastAsia="Calibri"/>
          <w:bCs/>
          <w:iCs/>
          <w:sz w:val="28"/>
          <w:szCs w:val="28"/>
          <w:lang w:val="uk-UA" w:eastAsia="en-US"/>
        </w:rPr>
        <w:t xml:space="preserve"> з</w:t>
      </w:r>
      <w:r w:rsidR="00166B79" w:rsidRPr="00166B79">
        <w:rPr>
          <w:rFonts w:eastAsia="Calibri"/>
          <w:bCs/>
          <w:iCs/>
          <w:sz w:val="28"/>
          <w:szCs w:val="28"/>
          <w:lang w:val="uk-UA" w:eastAsia="en-US"/>
        </w:rPr>
        <w:t>разкова студія танцю «Грація» - 60 учасників ;</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зразкова вокальна студія «Сяйво»  - 40 учасників (2 групи і окремі вокалісти);</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народний ансамбль «Співай душа» - 6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театр- студія  «Калейдоскоп» - 35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гурток художнього читання – 14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гурток гри на музичних інструментах «Сім нот» - 15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ансамбль української пісні  - 15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фітнес-група «Здоров’я» - 10 уча</w:t>
      </w:r>
      <w:r w:rsidR="00132839">
        <w:rPr>
          <w:rFonts w:eastAsia="Calibri"/>
          <w:bCs/>
          <w:iCs/>
          <w:sz w:val="28"/>
          <w:szCs w:val="28"/>
          <w:lang w:val="uk-UA" w:eastAsia="en-US"/>
        </w:rPr>
        <w:t>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фольклорний  ансамбль «Зоряне намисто» - 8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фольклорний ансамбль «Червона калина» - 5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гурток  театрального бою “Герць” – 11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танцювальний гурток «Тандем»  - 10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вокальний гурток «Капітошки» - 10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танцювальний гурток «Сюрприз» - 10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театр – мініатюр – 10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гурток декламаторського мистецтва – 10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вокальна</w:t>
      </w:r>
      <w:r w:rsidR="00132839">
        <w:rPr>
          <w:rFonts w:eastAsia="Calibri"/>
          <w:bCs/>
          <w:iCs/>
          <w:sz w:val="28"/>
          <w:szCs w:val="28"/>
          <w:lang w:val="uk-UA" w:eastAsia="en-US"/>
        </w:rPr>
        <w:t xml:space="preserve"> студія «Сінкопа» -15 учасників;</w:t>
      </w:r>
    </w:p>
    <w:p w:rsidR="00166B79" w:rsidRPr="00166B79" w:rsidRDefault="00166B79" w:rsidP="00166B79">
      <w:pPr>
        <w:numPr>
          <w:ilvl w:val="0"/>
          <w:numId w:val="31"/>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Курси англійської мови для дітей «</w:t>
      </w:r>
      <w:r w:rsidRPr="00166B79">
        <w:rPr>
          <w:rFonts w:eastAsia="Calibri"/>
          <w:bCs/>
          <w:iCs/>
          <w:sz w:val="28"/>
          <w:szCs w:val="28"/>
          <w:lang w:val="en-US" w:eastAsia="en-US"/>
        </w:rPr>
        <w:t>English</w:t>
      </w:r>
      <w:r w:rsidRPr="00166B79">
        <w:rPr>
          <w:rFonts w:eastAsia="Calibri"/>
          <w:bCs/>
          <w:iCs/>
          <w:sz w:val="28"/>
          <w:szCs w:val="28"/>
          <w:lang w:val="uk-UA" w:eastAsia="en-US"/>
        </w:rPr>
        <w:t>» - 12 учасників</w:t>
      </w:r>
      <w:r w:rsidR="00132839">
        <w:rPr>
          <w:rFonts w:eastAsia="Calibri"/>
          <w:bCs/>
          <w:iCs/>
          <w:sz w:val="28"/>
          <w:szCs w:val="28"/>
          <w:lang w:val="uk-UA" w:eastAsia="en-US"/>
        </w:rPr>
        <w:t>.</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Любительські об’єднання та клуби за інтересами:</w:t>
      </w:r>
    </w:p>
    <w:p w:rsidR="00166B79" w:rsidRPr="00166B79" w:rsidRDefault="00166B79" w:rsidP="00166B79">
      <w:pPr>
        <w:numPr>
          <w:ilvl w:val="0"/>
          <w:numId w:val="6"/>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«Розрада» - 12 учасників;</w:t>
      </w:r>
    </w:p>
    <w:p w:rsidR="00166B79" w:rsidRPr="00166B79" w:rsidRDefault="00166B79" w:rsidP="00166B79">
      <w:pPr>
        <w:numPr>
          <w:ilvl w:val="0"/>
          <w:numId w:val="6"/>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«Фантазія» - 15 учасників;</w:t>
      </w:r>
    </w:p>
    <w:p w:rsidR="00166B79" w:rsidRPr="00166B79" w:rsidRDefault="00166B79" w:rsidP="00166B79">
      <w:pPr>
        <w:numPr>
          <w:ilvl w:val="0"/>
          <w:numId w:val="6"/>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«Теа</w:t>
      </w:r>
      <w:r w:rsidR="00132839">
        <w:rPr>
          <w:rFonts w:eastAsia="Calibri"/>
          <w:bCs/>
          <w:iCs/>
          <w:sz w:val="28"/>
          <w:szCs w:val="28"/>
          <w:lang w:val="uk-UA" w:eastAsia="en-US"/>
        </w:rPr>
        <w:t>тральний дизайн» - 15 учасників.</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 xml:space="preserve">За штатним розписом у Центрі </w:t>
      </w:r>
      <w:r w:rsidRPr="00166B79">
        <w:rPr>
          <w:rFonts w:eastAsia="Calibri"/>
          <w:bCs/>
          <w:iCs/>
          <w:sz w:val="28"/>
          <w:szCs w:val="28"/>
          <w:lang w:eastAsia="en-US"/>
        </w:rPr>
        <w:t>24</w:t>
      </w:r>
      <w:r w:rsidRPr="00166B79">
        <w:rPr>
          <w:rFonts w:eastAsia="Calibri"/>
          <w:bCs/>
          <w:iCs/>
          <w:sz w:val="28"/>
          <w:szCs w:val="28"/>
          <w:lang w:val="uk-UA" w:eastAsia="en-US"/>
        </w:rPr>
        <w:t xml:space="preserve"> посад</w:t>
      </w:r>
      <w:r>
        <w:rPr>
          <w:rFonts w:eastAsia="Calibri"/>
          <w:bCs/>
          <w:iCs/>
          <w:sz w:val="28"/>
          <w:szCs w:val="28"/>
          <w:lang w:val="uk-UA" w:eastAsia="en-US"/>
        </w:rPr>
        <w:t>и</w:t>
      </w:r>
      <w:r w:rsidRPr="00166B79">
        <w:rPr>
          <w:rFonts w:eastAsia="Calibri"/>
          <w:bCs/>
          <w:iCs/>
          <w:sz w:val="28"/>
          <w:szCs w:val="28"/>
          <w:lang w:val="uk-UA" w:eastAsia="en-US"/>
        </w:rPr>
        <w:t>. Видатки на утримання бібліотек станом на 01.12.202</w:t>
      </w:r>
      <w:r w:rsidRPr="00166B79">
        <w:rPr>
          <w:rFonts w:eastAsia="Calibri"/>
          <w:bCs/>
          <w:iCs/>
          <w:sz w:val="28"/>
          <w:szCs w:val="28"/>
          <w:lang w:eastAsia="en-US"/>
        </w:rPr>
        <w:t>1</w:t>
      </w:r>
      <w:r w:rsidRPr="00166B79">
        <w:rPr>
          <w:rFonts w:eastAsia="Calibri"/>
          <w:bCs/>
          <w:iCs/>
          <w:sz w:val="28"/>
          <w:szCs w:val="28"/>
          <w:lang w:val="uk-UA" w:eastAsia="en-US"/>
        </w:rPr>
        <w:t xml:space="preserve"> р. склали  суму </w:t>
      </w:r>
      <w:r w:rsidRPr="00166B79">
        <w:rPr>
          <w:rFonts w:eastAsia="Calibri"/>
          <w:bCs/>
          <w:iCs/>
          <w:sz w:val="28"/>
          <w:szCs w:val="28"/>
          <w:lang w:eastAsia="en-US"/>
        </w:rPr>
        <w:t>270723</w:t>
      </w:r>
      <w:r w:rsidRPr="00166B79">
        <w:rPr>
          <w:rFonts w:eastAsia="Calibri"/>
          <w:bCs/>
          <w:iCs/>
          <w:sz w:val="28"/>
          <w:szCs w:val="28"/>
          <w:lang w:val="uk-UA" w:eastAsia="en-US"/>
        </w:rPr>
        <w:t>,</w:t>
      </w:r>
      <w:r w:rsidRPr="00166B79">
        <w:rPr>
          <w:rFonts w:eastAsia="Calibri"/>
          <w:bCs/>
          <w:iCs/>
          <w:sz w:val="28"/>
          <w:szCs w:val="28"/>
          <w:lang w:eastAsia="en-US"/>
        </w:rPr>
        <w:t xml:space="preserve">50 </w:t>
      </w:r>
      <w:r w:rsidRPr="00166B79">
        <w:rPr>
          <w:rFonts w:eastAsia="Calibri"/>
          <w:bCs/>
          <w:iCs/>
          <w:sz w:val="28"/>
          <w:szCs w:val="28"/>
          <w:lang w:val="uk-UA" w:eastAsia="en-US"/>
        </w:rPr>
        <w:t>грн. Видатки на утримання будинків культури та клубу  станом на 01.12.2021 р. склали  суму 2269112,76 грн.</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Основним джерелом фінансування Центру культури та дозвілля є місцевий бюджет. Додатковими джерелами фінансування є власні надходження (кошти від оренди нежитлового приміщення) та становлять 54578,54 грн., інші надходження (субвенції), не заборонені законодавством України.</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r w:rsidRPr="00166B79">
        <w:rPr>
          <w:rFonts w:eastAsia="Calibri"/>
          <w:bCs/>
          <w:iCs/>
          <w:sz w:val="28"/>
          <w:szCs w:val="28"/>
          <w:lang w:val="uk-UA" w:eastAsia="en-US"/>
        </w:rPr>
        <w:t>Для забезпечення, повноцінного функціонування Центру необхідно провести такі заходи:</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капітальний ремонт електропроводки Білозірського будинку культури;</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Pr>
          <w:rFonts w:eastAsia="Calibri"/>
          <w:bCs/>
          <w:iCs/>
          <w:sz w:val="28"/>
          <w:szCs w:val="28"/>
          <w:lang w:val="uk-UA" w:eastAsia="en-US"/>
        </w:rPr>
        <w:lastRenderedPageBreak/>
        <w:t>п</w:t>
      </w:r>
      <w:r w:rsidRPr="00166B79">
        <w:rPr>
          <w:rFonts w:eastAsia="Calibri"/>
          <w:bCs/>
          <w:iCs/>
          <w:sz w:val="28"/>
          <w:szCs w:val="28"/>
          <w:lang w:val="uk-UA" w:eastAsia="en-US"/>
        </w:rPr>
        <w:t>ереоснащати та встановити другу вхідну групу  за сучасними енергоефективними технологіями на першому поверсі Будинку культури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капітальний ремонт кіно-концертного залу будинку культури с. Білозір’я;</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 xml:space="preserve">капітальний ремонт із утеплення будинку культури с.Білозір’я;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 xml:space="preserve">капітальний ремонт фасаду БК смт Ірдинь;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 xml:space="preserve">капітальний ремонт покрівлі сільського клубу,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 xml:space="preserve">поповнити бібліотечний фонд;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 xml:space="preserve">облаштування літньої сцени біля Білозірського БК </w:t>
      </w:r>
    </w:p>
    <w:p w:rsidR="00166B79" w:rsidRPr="00166B79" w:rsidRDefault="00166B79" w:rsidP="00166B79">
      <w:pPr>
        <w:numPr>
          <w:ilvl w:val="0"/>
          <w:numId w:val="32"/>
        </w:numPr>
        <w:autoSpaceDE w:val="0"/>
        <w:autoSpaceDN w:val="0"/>
        <w:adjustRightInd w:val="0"/>
        <w:jc w:val="both"/>
        <w:rPr>
          <w:rFonts w:eastAsia="Calibri"/>
          <w:bCs/>
          <w:iCs/>
          <w:sz w:val="28"/>
          <w:szCs w:val="28"/>
          <w:lang w:val="uk-UA" w:eastAsia="en-US"/>
        </w:rPr>
      </w:pPr>
      <w:r w:rsidRPr="00166B79">
        <w:rPr>
          <w:rFonts w:eastAsia="Calibri"/>
          <w:bCs/>
          <w:iCs/>
          <w:sz w:val="28"/>
          <w:szCs w:val="28"/>
          <w:lang w:val="uk-UA" w:eastAsia="en-US"/>
        </w:rPr>
        <w:t>оновити музичне обладнання та музичну апаратуру.</w:t>
      </w:r>
    </w:p>
    <w:p w:rsidR="00166B79" w:rsidRPr="00166B79" w:rsidRDefault="00166B79" w:rsidP="00166B79">
      <w:pPr>
        <w:autoSpaceDE w:val="0"/>
        <w:autoSpaceDN w:val="0"/>
        <w:adjustRightInd w:val="0"/>
        <w:ind w:firstLine="567"/>
        <w:jc w:val="both"/>
        <w:rPr>
          <w:rFonts w:eastAsia="Calibri"/>
          <w:bCs/>
          <w:iCs/>
          <w:sz w:val="28"/>
          <w:szCs w:val="28"/>
          <w:lang w:val="uk-UA" w:eastAsia="en-US"/>
        </w:rPr>
      </w:pPr>
    </w:p>
    <w:p w:rsidR="00E50DF5" w:rsidRDefault="00E50DF5" w:rsidP="00540F43">
      <w:pPr>
        <w:autoSpaceDE w:val="0"/>
        <w:autoSpaceDN w:val="0"/>
        <w:adjustRightInd w:val="0"/>
        <w:ind w:firstLine="567"/>
        <w:jc w:val="both"/>
        <w:rPr>
          <w:sz w:val="28"/>
          <w:szCs w:val="28"/>
          <w:lang w:val="uk-UA"/>
        </w:rPr>
      </w:pPr>
    </w:p>
    <w:p w:rsidR="00CE4846" w:rsidRPr="00481095" w:rsidRDefault="00CE4846" w:rsidP="00CE4846">
      <w:pPr>
        <w:autoSpaceDE w:val="0"/>
        <w:autoSpaceDN w:val="0"/>
        <w:adjustRightInd w:val="0"/>
        <w:ind w:firstLine="567"/>
        <w:jc w:val="both"/>
        <w:rPr>
          <w:rFonts w:ascii="Times New Roman CYR" w:hAnsi="Times New Roman CYR" w:cs="Times New Roman CYR"/>
          <w:i/>
          <w:sz w:val="28"/>
          <w:szCs w:val="28"/>
          <w:lang w:val="uk-UA"/>
        </w:rPr>
      </w:pPr>
      <w:r w:rsidRPr="00481095">
        <w:rPr>
          <w:rFonts w:ascii="Times New Roman CYR" w:hAnsi="Times New Roman CYR" w:cs="Times New Roman CYR"/>
          <w:b/>
          <w:i/>
          <w:sz w:val="28"/>
          <w:szCs w:val="28"/>
          <w:lang w:val="uk-UA"/>
        </w:rPr>
        <w:t>Сфера молоді, фізичної культури та спорту</w:t>
      </w:r>
      <w:r w:rsidRPr="00481095">
        <w:rPr>
          <w:rFonts w:ascii="Times New Roman CYR" w:hAnsi="Times New Roman CYR" w:cs="Times New Roman CYR"/>
          <w:i/>
          <w:sz w:val="28"/>
          <w:szCs w:val="28"/>
          <w:lang w:val="uk-UA"/>
        </w:rPr>
        <w:t>.</w:t>
      </w:r>
    </w:p>
    <w:p w:rsidR="00233B50" w:rsidRDefault="00CE4846" w:rsidP="00CE4846">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Ц</w:t>
      </w:r>
      <w:r w:rsidRPr="00CE4846">
        <w:rPr>
          <w:rFonts w:ascii="Times New Roman CYR" w:hAnsi="Times New Roman CYR" w:cs="Times New Roman CYR"/>
          <w:sz w:val="28"/>
          <w:szCs w:val="28"/>
          <w:lang w:val="uk-UA"/>
        </w:rPr>
        <w:t xml:space="preserve">ентрами спортивного життя Білозірської ТГ є спортивні зали та надвірні спортивні споруди при загальноосвітніх навчальних закладах. </w:t>
      </w:r>
      <w:r w:rsidR="004A5B66" w:rsidRPr="004A5B66">
        <w:rPr>
          <w:rFonts w:ascii="Times New Roman CYR" w:hAnsi="Times New Roman CYR" w:cs="Times New Roman CYR"/>
          <w:sz w:val="28"/>
          <w:szCs w:val="28"/>
          <w:lang w:val="uk-UA"/>
        </w:rPr>
        <w:t>Забезпеченість спортивними спорудами</w:t>
      </w:r>
      <w:r w:rsidR="00B549AE">
        <w:rPr>
          <w:rFonts w:ascii="Times New Roman CYR" w:hAnsi="Times New Roman CYR" w:cs="Times New Roman CYR"/>
          <w:sz w:val="28"/>
          <w:szCs w:val="28"/>
          <w:lang w:val="uk-UA"/>
        </w:rPr>
        <w:t xml:space="preserve"> шкіл та проблеми</w:t>
      </w:r>
      <w:r w:rsidR="004A5B66">
        <w:rPr>
          <w:rFonts w:ascii="Times New Roman CYR" w:hAnsi="Times New Roman CYR" w:cs="Times New Roman CYR"/>
          <w:sz w:val="28"/>
          <w:szCs w:val="28"/>
          <w:lang w:val="uk-UA"/>
        </w:rPr>
        <w:t>, які потребують першочергового</w:t>
      </w:r>
      <w:r w:rsidR="002D0829">
        <w:rPr>
          <w:rFonts w:ascii="Times New Roman CYR" w:hAnsi="Times New Roman CYR" w:cs="Times New Roman CYR"/>
          <w:sz w:val="28"/>
          <w:szCs w:val="28"/>
          <w:lang w:val="uk-UA"/>
        </w:rPr>
        <w:t xml:space="preserve"> вирішення приведені в таблиці 3</w:t>
      </w:r>
      <w:r w:rsidR="004A5B66">
        <w:rPr>
          <w:rFonts w:ascii="Times New Roman CYR" w:hAnsi="Times New Roman CYR" w:cs="Times New Roman CYR"/>
          <w:sz w:val="28"/>
          <w:szCs w:val="28"/>
          <w:lang w:val="uk-UA"/>
        </w:rPr>
        <w:t>.</w:t>
      </w:r>
    </w:p>
    <w:p w:rsidR="004A5B66" w:rsidRPr="008E0E64" w:rsidRDefault="004A5B66" w:rsidP="004A5B66">
      <w:pPr>
        <w:autoSpaceDE w:val="0"/>
        <w:autoSpaceDN w:val="0"/>
        <w:adjustRightInd w:val="0"/>
        <w:ind w:firstLine="567"/>
        <w:jc w:val="right"/>
        <w:rPr>
          <w:rFonts w:ascii="Times New Roman CYR" w:hAnsi="Times New Roman CYR" w:cs="Times New Roman CYR"/>
          <w:b/>
          <w:i/>
          <w:sz w:val="28"/>
          <w:szCs w:val="28"/>
          <w:lang w:val="uk-UA"/>
        </w:rPr>
      </w:pPr>
      <w:r w:rsidRPr="00A6620E">
        <w:rPr>
          <w:rFonts w:ascii="Times New Roman CYR" w:hAnsi="Times New Roman CYR" w:cs="Times New Roman CYR"/>
          <w:i/>
          <w:sz w:val="28"/>
          <w:szCs w:val="28"/>
          <w:lang w:val="uk-UA"/>
        </w:rPr>
        <w:t xml:space="preserve">Таблиця </w:t>
      </w:r>
      <w:r w:rsidR="002D0829">
        <w:rPr>
          <w:rFonts w:ascii="Times New Roman CYR" w:hAnsi="Times New Roman CYR" w:cs="Times New Roman CYR"/>
          <w:i/>
          <w:sz w:val="28"/>
          <w:szCs w:val="28"/>
          <w:lang w:val="uk-UA"/>
        </w:rPr>
        <w:t>3</w:t>
      </w:r>
      <w:r w:rsidRPr="008E0E64">
        <w:rPr>
          <w:rFonts w:ascii="Times New Roman CYR" w:hAnsi="Times New Roman CYR" w:cs="Times New Roman CYR"/>
          <w:b/>
          <w:i/>
          <w:sz w:val="28"/>
          <w:szCs w:val="28"/>
          <w:lang w:val="uk-UA"/>
        </w:rPr>
        <w:t>.</w:t>
      </w:r>
    </w:p>
    <w:p w:rsidR="004A5B66" w:rsidRDefault="004A5B66" w:rsidP="004C23BA">
      <w:pPr>
        <w:autoSpaceDE w:val="0"/>
        <w:autoSpaceDN w:val="0"/>
        <w:adjustRightInd w:val="0"/>
        <w:ind w:firstLine="567"/>
        <w:jc w:val="center"/>
        <w:rPr>
          <w:rFonts w:ascii="Times New Roman CYR" w:hAnsi="Times New Roman CYR" w:cs="Times New Roman CYR"/>
          <w:b/>
          <w:sz w:val="28"/>
          <w:szCs w:val="28"/>
          <w:lang w:val="uk-UA"/>
        </w:rPr>
      </w:pPr>
      <w:r w:rsidRPr="008E0E64">
        <w:rPr>
          <w:rFonts w:ascii="Times New Roman CYR" w:hAnsi="Times New Roman CYR" w:cs="Times New Roman CYR"/>
          <w:b/>
          <w:sz w:val="28"/>
          <w:szCs w:val="28"/>
          <w:lang w:val="uk-UA"/>
        </w:rPr>
        <w:t>Спортивна інфраструктура Білозірської сільської ради</w:t>
      </w:r>
      <w:r w:rsidR="004C23BA" w:rsidRPr="008E0E64">
        <w:rPr>
          <w:rFonts w:ascii="Times New Roman CYR" w:hAnsi="Times New Roman CYR" w:cs="Times New Roman CYR"/>
          <w:b/>
          <w:sz w:val="28"/>
          <w:szCs w:val="28"/>
          <w:lang w:val="uk-UA"/>
        </w:rPr>
        <w:t>.</w:t>
      </w:r>
    </w:p>
    <w:p w:rsidR="008A1CBE" w:rsidRPr="008E0E64" w:rsidRDefault="008A1CBE" w:rsidP="004C23BA">
      <w:pPr>
        <w:autoSpaceDE w:val="0"/>
        <w:autoSpaceDN w:val="0"/>
        <w:adjustRightInd w:val="0"/>
        <w:ind w:firstLine="567"/>
        <w:jc w:val="center"/>
        <w:rPr>
          <w:rFonts w:ascii="Times New Roman CYR" w:hAnsi="Times New Roman CYR" w:cs="Times New Roman CYR"/>
          <w:b/>
          <w:sz w:val="28"/>
          <w:szCs w:val="28"/>
          <w:lang w:val="uk-UA"/>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837"/>
        <w:gridCol w:w="3893"/>
        <w:gridCol w:w="3816"/>
      </w:tblGrid>
      <w:tr w:rsidR="00233B50" w:rsidRPr="0003693B"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w:t>
            </w:r>
            <w:r w:rsidR="008A1CBE">
              <w:rPr>
                <w:rFonts w:ascii="Times New Roman CYR" w:hAnsi="Times New Roman CYR" w:cs="Times New Roman CYR"/>
                <w:sz w:val="28"/>
                <w:szCs w:val="28"/>
                <w:lang w:val="uk-UA"/>
              </w:rPr>
              <w:t xml:space="preserve"> н/п</w:t>
            </w:r>
          </w:p>
        </w:tc>
        <w:tc>
          <w:tcPr>
            <w:tcW w:w="1837"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Назва школи</w:t>
            </w:r>
          </w:p>
        </w:tc>
        <w:tc>
          <w:tcPr>
            <w:tcW w:w="3893" w:type="dxa"/>
            <w:shd w:val="clear" w:color="auto" w:fill="auto"/>
          </w:tcPr>
          <w:p w:rsidR="00233B50" w:rsidRPr="0003693B" w:rsidRDefault="00233B50" w:rsidP="0003693B">
            <w:pPr>
              <w:autoSpaceDE w:val="0"/>
              <w:autoSpaceDN w:val="0"/>
              <w:adjustRightInd w:val="0"/>
              <w:jc w:val="center"/>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Забезпеченість спортивними спорудами</w:t>
            </w:r>
          </w:p>
        </w:tc>
        <w:tc>
          <w:tcPr>
            <w:tcW w:w="3816" w:type="dxa"/>
            <w:shd w:val="clear" w:color="auto" w:fill="auto"/>
          </w:tcPr>
          <w:p w:rsidR="00233B50" w:rsidRPr="0003693B" w:rsidRDefault="00233B50" w:rsidP="008A1CBE">
            <w:pPr>
              <w:autoSpaceDE w:val="0"/>
              <w:autoSpaceDN w:val="0"/>
              <w:adjustRightInd w:val="0"/>
              <w:jc w:val="center"/>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Нагальні проблеми, які потрібно вирішити.</w:t>
            </w:r>
          </w:p>
        </w:tc>
      </w:tr>
      <w:tr w:rsidR="00233B50" w:rsidRPr="007F7C0F"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1.</w:t>
            </w:r>
          </w:p>
        </w:tc>
        <w:tc>
          <w:tcPr>
            <w:tcW w:w="1837"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Білозірськ</w:t>
            </w:r>
            <w:r w:rsidR="00166B79">
              <w:rPr>
                <w:rFonts w:ascii="Times New Roman CYR" w:hAnsi="Times New Roman CYR" w:cs="Times New Roman CYR"/>
                <w:sz w:val="28"/>
                <w:szCs w:val="28"/>
                <w:lang w:val="uk-UA"/>
              </w:rPr>
              <w:t>ий ліцей</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p>
        </w:tc>
        <w:tc>
          <w:tcPr>
            <w:tcW w:w="3893"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спортивний зал,</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міні-футбольна площадка зі штучним покриттям</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міні-футбольне поле,</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w:t>
            </w:r>
            <w:r w:rsidR="008A1CBE">
              <w:rPr>
                <w:rFonts w:ascii="Times New Roman CYR" w:hAnsi="Times New Roman CYR" w:cs="Times New Roman CYR"/>
                <w:sz w:val="28"/>
                <w:szCs w:val="28"/>
                <w:lang w:val="uk-UA"/>
              </w:rPr>
              <w:t>ьна площад</w:t>
            </w:r>
            <w:r w:rsidR="005A0CF3" w:rsidRPr="0003693B">
              <w:rPr>
                <w:rFonts w:ascii="Times New Roman CYR" w:hAnsi="Times New Roman CYR" w:cs="Times New Roman CYR"/>
                <w:sz w:val="28"/>
                <w:szCs w:val="28"/>
                <w:lang w:val="uk-UA"/>
              </w:rPr>
              <w:t>ка</w:t>
            </w:r>
            <w:r w:rsidRPr="0003693B">
              <w:rPr>
                <w:rFonts w:ascii="Times New Roman CYR" w:hAnsi="Times New Roman CYR" w:cs="Times New Roman CYR"/>
                <w:sz w:val="28"/>
                <w:szCs w:val="28"/>
                <w:lang w:val="uk-UA"/>
              </w:rPr>
              <w:t>,</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 секції по 5 турніків для підтягування,</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 змійки,</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2 секції по 6 драбинок, одна 8 драбинок</w:t>
            </w:r>
            <w:r w:rsidR="004C23BA" w:rsidRPr="0003693B">
              <w:rPr>
                <w:rFonts w:ascii="Times New Roman CYR" w:hAnsi="Times New Roman CYR" w:cs="Times New Roman CYR"/>
                <w:sz w:val="28"/>
                <w:szCs w:val="28"/>
                <w:lang w:val="uk-UA"/>
              </w:rPr>
              <w:t>,</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рукохід,</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перекладина для канату</w:t>
            </w:r>
            <w:r w:rsidR="005A0CF3" w:rsidRPr="0003693B">
              <w:rPr>
                <w:rFonts w:ascii="Times New Roman CYR" w:hAnsi="Times New Roman CYR" w:cs="Times New Roman CYR"/>
                <w:sz w:val="28"/>
                <w:szCs w:val="28"/>
                <w:lang w:val="uk-UA"/>
              </w:rPr>
              <w:t>.</w:t>
            </w:r>
          </w:p>
        </w:tc>
        <w:tc>
          <w:tcPr>
            <w:tcW w:w="3816" w:type="dxa"/>
            <w:shd w:val="clear" w:color="auto" w:fill="auto"/>
          </w:tcPr>
          <w:p w:rsidR="00233B50" w:rsidRPr="0003693B" w:rsidRDefault="00233B50" w:rsidP="008B04BF">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w:t>
            </w:r>
            <w:r w:rsidR="00276395" w:rsidRPr="00276395">
              <w:rPr>
                <w:rFonts w:ascii="Times New Roman CYR" w:hAnsi="Times New Roman CYR" w:cs="Times New Roman CYR"/>
                <w:bCs/>
                <w:sz w:val="28"/>
                <w:szCs w:val="28"/>
                <w:lang w:val="uk-UA"/>
              </w:rPr>
              <w:t>будівництво середнього  футбольного поля з професійним штучним покриттям</w:t>
            </w:r>
            <w:r w:rsidR="00276395" w:rsidRPr="00276395">
              <w:rPr>
                <w:rFonts w:ascii="Times New Roman CYR" w:hAnsi="Times New Roman CYR" w:cs="Times New Roman CYR"/>
                <w:sz w:val="28"/>
                <w:szCs w:val="28"/>
                <w:lang w:val="uk-UA"/>
              </w:rPr>
              <w:t>,</w:t>
            </w:r>
            <w:r w:rsidR="00276395" w:rsidRPr="00276395">
              <w:rPr>
                <w:rFonts w:ascii="Times New Roman CYR" w:hAnsi="Times New Roman CYR" w:cs="Times New Roman CYR"/>
                <w:sz w:val="28"/>
                <w:szCs w:val="28"/>
              </w:rPr>
              <w:t> </w:t>
            </w:r>
            <w:r w:rsidR="00276395" w:rsidRPr="00276395">
              <w:rPr>
                <w:rFonts w:ascii="Times New Roman CYR" w:hAnsi="Times New Roman CYR" w:cs="Times New Roman CYR"/>
                <w:bCs/>
                <w:sz w:val="28"/>
                <w:szCs w:val="28"/>
                <w:lang w:val="uk-UA"/>
              </w:rPr>
              <w:t>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w:t>
            </w:r>
          </w:p>
        </w:tc>
      </w:tr>
      <w:tr w:rsidR="00233B50" w:rsidRPr="0003693B"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2.</w:t>
            </w:r>
          </w:p>
        </w:tc>
        <w:tc>
          <w:tcPr>
            <w:tcW w:w="1837" w:type="dxa"/>
            <w:shd w:val="clear" w:color="auto" w:fill="auto"/>
          </w:tcPr>
          <w:p w:rsidR="00233B50" w:rsidRPr="0003693B" w:rsidRDefault="008A1CBE" w:rsidP="0003693B">
            <w:p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Білозірська </w:t>
            </w:r>
            <w:r w:rsidR="00166B79">
              <w:rPr>
                <w:rFonts w:ascii="Times New Roman CYR" w:hAnsi="Times New Roman CYR" w:cs="Times New Roman CYR"/>
                <w:sz w:val="28"/>
                <w:szCs w:val="28"/>
                <w:lang w:val="uk-UA"/>
              </w:rPr>
              <w:t>гімназія</w:t>
            </w:r>
          </w:p>
        </w:tc>
        <w:tc>
          <w:tcPr>
            <w:tcW w:w="3893"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міні </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футбольне поле,</w:t>
            </w:r>
          </w:p>
          <w:p w:rsidR="00233B50" w:rsidRPr="0003693B" w:rsidRDefault="00233B50"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баскетбольна площадка, волейбольна площадка,</w:t>
            </w:r>
            <w:r w:rsidR="008A1CBE">
              <w:rPr>
                <w:rFonts w:ascii="Times New Roman CYR" w:hAnsi="Times New Roman CYR" w:cs="Times New Roman CYR"/>
                <w:sz w:val="28"/>
                <w:szCs w:val="28"/>
                <w:lang w:val="uk-UA"/>
              </w:rPr>
              <w:t xml:space="preserve"> гімнастичні драбини</w:t>
            </w:r>
            <w:r w:rsidR="004A5B66" w:rsidRPr="0003693B">
              <w:rPr>
                <w:rFonts w:ascii="Times New Roman CYR" w:hAnsi="Times New Roman CYR" w:cs="Times New Roman CYR"/>
                <w:sz w:val="28"/>
                <w:szCs w:val="28"/>
                <w:lang w:val="uk-UA"/>
              </w:rPr>
              <w:t xml:space="preserve"> (3 шт.), площадка для бігу з </w:t>
            </w:r>
            <w:r w:rsidR="005A0CF3" w:rsidRPr="0003693B">
              <w:rPr>
                <w:rFonts w:ascii="Times New Roman CYR" w:hAnsi="Times New Roman CYR" w:cs="Times New Roman CYR"/>
                <w:sz w:val="28"/>
                <w:szCs w:val="28"/>
                <w:lang w:val="uk-UA"/>
              </w:rPr>
              <w:t>перешко</w:t>
            </w:r>
            <w:r w:rsidR="008A1CBE">
              <w:rPr>
                <w:rFonts w:ascii="Times New Roman CYR" w:hAnsi="Times New Roman CYR" w:cs="Times New Roman CYR"/>
                <w:sz w:val="28"/>
                <w:szCs w:val="28"/>
                <w:lang w:val="uk-UA"/>
              </w:rPr>
              <w:t xml:space="preserve">дами, </w:t>
            </w:r>
            <w:r w:rsidR="004A5B66" w:rsidRPr="0003693B">
              <w:rPr>
                <w:rFonts w:ascii="Times New Roman CYR" w:hAnsi="Times New Roman CYR" w:cs="Times New Roman CYR"/>
                <w:sz w:val="28"/>
                <w:szCs w:val="28"/>
                <w:lang w:val="uk-UA"/>
              </w:rPr>
              <w:t xml:space="preserve">перекладина </w:t>
            </w:r>
            <w:r w:rsidR="004A5B66" w:rsidRPr="0003693B">
              <w:rPr>
                <w:rFonts w:ascii="Times New Roman CYR" w:hAnsi="Times New Roman CYR" w:cs="Times New Roman CYR"/>
                <w:sz w:val="28"/>
                <w:szCs w:val="28"/>
                <w:lang w:val="uk-UA"/>
              </w:rPr>
              <w:lastRenderedPageBreak/>
              <w:t xml:space="preserve">для канату та бруссями.  </w:t>
            </w:r>
          </w:p>
        </w:tc>
        <w:tc>
          <w:tcPr>
            <w:tcW w:w="3816" w:type="dxa"/>
            <w:shd w:val="clear" w:color="auto" w:fill="auto"/>
          </w:tcPr>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lastRenderedPageBreak/>
              <w:t>- будівництво бігових доріжок, місця для стрибків у висоту та довжину;</w:t>
            </w:r>
          </w:p>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ремонт міні-фут</w:t>
            </w:r>
            <w:r w:rsidR="008A1CBE">
              <w:rPr>
                <w:rFonts w:ascii="Times New Roman CYR" w:hAnsi="Times New Roman CYR" w:cs="Times New Roman CYR"/>
                <w:sz w:val="28"/>
                <w:szCs w:val="28"/>
                <w:lang w:val="uk-UA"/>
              </w:rPr>
              <w:t>больної та баскетбольної площа</w:t>
            </w:r>
            <w:r w:rsidRPr="0003693B">
              <w:rPr>
                <w:rFonts w:ascii="Times New Roman CYR" w:hAnsi="Times New Roman CYR" w:cs="Times New Roman CYR"/>
                <w:sz w:val="28"/>
                <w:szCs w:val="28"/>
                <w:lang w:val="uk-UA"/>
              </w:rPr>
              <w:t>дки;</w:t>
            </w:r>
          </w:p>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встановлення рукоходу;</w:t>
            </w:r>
          </w:p>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lastRenderedPageBreak/>
              <w:t>- будівництво нового спортзалу</w:t>
            </w:r>
            <w:r w:rsidR="005A0CF3" w:rsidRPr="0003693B">
              <w:rPr>
                <w:rFonts w:ascii="Times New Roman CYR" w:hAnsi="Times New Roman CYR" w:cs="Times New Roman CYR"/>
                <w:sz w:val="28"/>
                <w:szCs w:val="28"/>
                <w:lang w:val="uk-UA"/>
              </w:rPr>
              <w:t>.</w:t>
            </w:r>
          </w:p>
        </w:tc>
      </w:tr>
      <w:tr w:rsidR="00233B50" w:rsidRPr="0003693B" w:rsidTr="008A1CBE">
        <w:tc>
          <w:tcPr>
            <w:tcW w:w="595" w:type="dxa"/>
            <w:shd w:val="clear" w:color="auto" w:fill="auto"/>
          </w:tcPr>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lastRenderedPageBreak/>
              <w:t>3.</w:t>
            </w:r>
          </w:p>
        </w:tc>
        <w:tc>
          <w:tcPr>
            <w:tcW w:w="1837" w:type="dxa"/>
            <w:shd w:val="clear" w:color="auto" w:fill="auto"/>
          </w:tcPr>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Білозірська </w:t>
            </w:r>
            <w:r w:rsidR="00166B79">
              <w:rPr>
                <w:rFonts w:ascii="Times New Roman CYR" w:hAnsi="Times New Roman CYR" w:cs="Times New Roman CYR"/>
                <w:sz w:val="28"/>
                <w:szCs w:val="28"/>
                <w:lang w:val="uk-UA"/>
              </w:rPr>
              <w:t xml:space="preserve"> початкова школа</w:t>
            </w:r>
          </w:p>
        </w:tc>
        <w:tc>
          <w:tcPr>
            <w:tcW w:w="3893" w:type="dxa"/>
            <w:shd w:val="clear" w:color="auto" w:fill="auto"/>
          </w:tcPr>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міні </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футбольне поле,</w:t>
            </w:r>
          </w:p>
          <w:p w:rsidR="00233B50" w:rsidRPr="0003693B" w:rsidRDefault="004A5B66" w:rsidP="008B04BF">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баскетбольна площадка</w:t>
            </w:r>
            <w:r w:rsidR="008A1CBE">
              <w:rPr>
                <w:rFonts w:ascii="Times New Roman CYR" w:hAnsi="Times New Roman CYR" w:cs="Times New Roman CYR"/>
                <w:sz w:val="28"/>
                <w:szCs w:val="28"/>
                <w:lang w:val="uk-UA"/>
              </w:rPr>
              <w:t>, волейбольна площадка,</w:t>
            </w:r>
            <w:r w:rsidRPr="0003693B">
              <w:rPr>
                <w:rFonts w:ascii="Times New Roman CYR" w:hAnsi="Times New Roman CYR" w:cs="Times New Roman CYR"/>
                <w:sz w:val="28"/>
                <w:szCs w:val="28"/>
                <w:lang w:val="uk-UA"/>
              </w:rPr>
              <w:t xml:space="preserve"> дві перекладини</w:t>
            </w:r>
            <w:r w:rsidR="008B04BF">
              <w:rPr>
                <w:rFonts w:ascii="Times New Roman CYR" w:hAnsi="Times New Roman CYR" w:cs="Times New Roman CYR"/>
                <w:sz w:val="28"/>
                <w:szCs w:val="28"/>
                <w:lang w:val="uk-UA"/>
              </w:rPr>
              <w:t>,</w:t>
            </w:r>
            <w:r w:rsidRPr="0003693B">
              <w:rPr>
                <w:rFonts w:ascii="Times New Roman CYR" w:hAnsi="Times New Roman CYR" w:cs="Times New Roman CYR"/>
                <w:sz w:val="28"/>
                <w:szCs w:val="28"/>
                <w:lang w:val="uk-UA"/>
              </w:rPr>
              <w:t xml:space="preserve"> </w:t>
            </w:r>
            <w:r w:rsidR="008A1CBE">
              <w:rPr>
                <w:rFonts w:ascii="Times New Roman CYR" w:hAnsi="Times New Roman CYR" w:cs="Times New Roman CYR"/>
                <w:sz w:val="28"/>
                <w:szCs w:val="28"/>
                <w:lang w:val="uk-UA"/>
              </w:rPr>
              <w:t xml:space="preserve">рукохід, </w:t>
            </w:r>
            <w:r w:rsidRPr="0003693B">
              <w:rPr>
                <w:rFonts w:ascii="Times New Roman CYR" w:hAnsi="Times New Roman CYR" w:cs="Times New Roman CYR"/>
                <w:sz w:val="28"/>
                <w:szCs w:val="28"/>
                <w:lang w:val="uk-UA"/>
              </w:rPr>
              <w:t>перекладина для канату й дві драбинки.</w:t>
            </w:r>
          </w:p>
        </w:tc>
        <w:tc>
          <w:tcPr>
            <w:tcW w:w="3816" w:type="dxa"/>
            <w:shd w:val="clear" w:color="auto" w:fill="auto"/>
          </w:tcPr>
          <w:p w:rsidR="0014431F" w:rsidRDefault="004A5B66"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w:t>
            </w:r>
            <w:r w:rsidR="00276395" w:rsidRPr="00FB11B0">
              <w:rPr>
                <w:bCs/>
                <w:sz w:val="28"/>
                <w:szCs w:val="28"/>
                <w:lang w:val="uk-UA"/>
              </w:rPr>
              <w:t>будівництво м</w:t>
            </w:r>
            <w:r w:rsidR="00276395" w:rsidRPr="00FB11B0">
              <w:rPr>
                <w:bCs/>
                <w:sz w:val="28"/>
                <w:szCs w:val="28"/>
              </w:rPr>
              <w:t>ульти</w:t>
            </w:r>
            <w:r w:rsidR="00276395">
              <w:rPr>
                <w:bCs/>
                <w:sz w:val="28"/>
                <w:szCs w:val="28"/>
                <w:lang w:val="uk-UA"/>
              </w:rPr>
              <w:t>-</w:t>
            </w:r>
            <w:r w:rsidR="00276395" w:rsidRPr="00FB11B0">
              <w:rPr>
                <w:bCs/>
                <w:sz w:val="28"/>
                <w:szCs w:val="28"/>
              </w:rPr>
              <w:t>функціональн</w:t>
            </w:r>
            <w:r w:rsidR="00276395" w:rsidRPr="00FB11B0">
              <w:rPr>
                <w:bCs/>
                <w:sz w:val="28"/>
                <w:szCs w:val="28"/>
                <w:lang w:val="uk-UA"/>
              </w:rPr>
              <w:t>ого</w:t>
            </w:r>
            <w:r w:rsidR="00276395" w:rsidRPr="00FB11B0">
              <w:rPr>
                <w:bCs/>
                <w:sz w:val="28"/>
                <w:szCs w:val="28"/>
              </w:rPr>
              <w:t xml:space="preserve"> спортивн</w:t>
            </w:r>
            <w:r w:rsidR="00276395" w:rsidRPr="00FB11B0">
              <w:rPr>
                <w:bCs/>
                <w:sz w:val="28"/>
                <w:szCs w:val="28"/>
                <w:lang w:val="uk-UA"/>
              </w:rPr>
              <w:t>ого</w:t>
            </w:r>
            <w:r w:rsidR="00276395" w:rsidRPr="00FB11B0">
              <w:rPr>
                <w:bCs/>
                <w:sz w:val="28"/>
                <w:szCs w:val="28"/>
              </w:rPr>
              <w:t xml:space="preserve"> майданчик</w:t>
            </w:r>
            <w:r w:rsidR="00276395" w:rsidRPr="00FB11B0">
              <w:rPr>
                <w:bCs/>
                <w:sz w:val="28"/>
                <w:szCs w:val="28"/>
                <w:lang w:val="uk-UA"/>
              </w:rPr>
              <w:t>у</w:t>
            </w:r>
            <w:r w:rsidR="00276395" w:rsidRPr="00FB11B0">
              <w:rPr>
                <w:bCs/>
                <w:sz w:val="28"/>
                <w:szCs w:val="28"/>
              </w:rPr>
              <w:t xml:space="preserve"> для гри в баскетбол, волейбол, міні-футбол</w:t>
            </w:r>
            <w:r w:rsidR="008A1CBE">
              <w:rPr>
                <w:rFonts w:ascii="Times New Roman CYR" w:hAnsi="Times New Roman CYR" w:cs="Times New Roman CYR"/>
                <w:sz w:val="28"/>
                <w:szCs w:val="28"/>
                <w:lang w:val="uk-UA"/>
              </w:rPr>
              <w:t>,</w:t>
            </w:r>
          </w:p>
          <w:p w:rsidR="004C23BA" w:rsidRPr="0003693B" w:rsidRDefault="004C23BA"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будівництво бігових доріжок;</w:t>
            </w:r>
          </w:p>
        </w:tc>
      </w:tr>
      <w:tr w:rsidR="00233B50" w:rsidRPr="0003693B" w:rsidTr="008A1CBE">
        <w:tc>
          <w:tcPr>
            <w:tcW w:w="595" w:type="dxa"/>
            <w:shd w:val="clear" w:color="auto" w:fill="auto"/>
          </w:tcPr>
          <w:p w:rsidR="00233B50" w:rsidRPr="0003693B" w:rsidRDefault="004C23BA"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w:t>
            </w:r>
          </w:p>
        </w:tc>
        <w:tc>
          <w:tcPr>
            <w:tcW w:w="1837" w:type="dxa"/>
            <w:shd w:val="clear" w:color="auto" w:fill="auto"/>
          </w:tcPr>
          <w:p w:rsidR="00233B50" w:rsidRPr="0003693B" w:rsidRDefault="00166B79" w:rsidP="0003693B">
            <w:p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Ірдинський</w:t>
            </w:r>
            <w:r w:rsidR="004C23BA" w:rsidRPr="0003693B">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ліцей</w:t>
            </w:r>
          </w:p>
        </w:tc>
        <w:tc>
          <w:tcPr>
            <w:tcW w:w="3893" w:type="dxa"/>
            <w:shd w:val="clear" w:color="auto" w:fill="auto"/>
          </w:tcPr>
          <w:p w:rsidR="008E0E64" w:rsidRPr="0003693B" w:rsidRDefault="008A1CBE" w:rsidP="0003693B">
            <w:pPr>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велике футбольне поле, </w:t>
            </w:r>
            <w:r w:rsidR="008E0E64" w:rsidRPr="0003693B">
              <w:rPr>
                <w:rFonts w:ascii="Times New Roman CYR" w:hAnsi="Times New Roman CYR" w:cs="Times New Roman CYR"/>
                <w:sz w:val="28"/>
                <w:szCs w:val="28"/>
                <w:lang w:val="uk-UA"/>
              </w:rPr>
              <w:t>міні-футбольне</w:t>
            </w:r>
            <w:r w:rsidR="005A0CF3" w:rsidRPr="0003693B">
              <w:rPr>
                <w:rFonts w:ascii="Times New Roman CYR" w:hAnsi="Times New Roman CYR" w:cs="Times New Roman CYR"/>
                <w:sz w:val="28"/>
                <w:szCs w:val="28"/>
                <w:lang w:val="uk-UA"/>
              </w:rPr>
              <w:t xml:space="preserve"> поле</w:t>
            </w:r>
            <w:r>
              <w:rPr>
                <w:rFonts w:ascii="Times New Roman CYR" w:hAnsi="Times New Roman CYR" w:cs="Times New Roman CYR"/>
                <w:sz w:val="28"/>
                <w:szCs w:val="28"/>
                <w:lang w:val="uk-UA"/>
              </w:rPr>
              <w:t xml:space="preserve">, </w:t>
            </w:r>
            <w:r w:rsidR="008E0E64" w:rsidRPr="0003693B">
              <w:rPr>
                <w:rFonts w:ascii="Times New Roman CYR" w:hAnsi="Times New Roman CYR" w:cs="Times New Roman CYR"/>
                <w:sz w:val="28"/>
                <w:szCs w:val="28"/>
                <w:lang w:val="uk-UA"/>
              </w:rPr>
              <w:t xml:space="preserve">волейбольна площадка, баскетбольна площадка, перекладини, </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шведські стінки, </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гімнастичні бруси,</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рукохід,</w:t>
            </w:r>
          </w:p>
          <w:p w:rsidR="00233B50"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спортивний зал.</w:t>
            </w:r>
          </w:p>
        </w:tc>
        <w:tc>
          <w:tcPr>
            <w:tcW w:w="3816" w:type="dxa"/>
            <w:shd w:val="clear" w:color="auto" w:fill="auto"/>
          </w:tcPr>
          <w:p w:rsidR="00233B50"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футбольні ворота та баскетбольні щити потре-бують реконструкції; </w:t>
            </w:r>
          </w:p>
          <w:p w:rsidR="005A0CF3"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реконструкція покриття футбольних, баскетбольної та волейбольної площадок;</w:t>
            </w:r>
          </w:p>
          <w:p w:rsidR="005A0CF3"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будівництво бігових доріжок.</w:t>
            </w:r>
          </w:p>
        </w:tc>
      </w:tr>
    </w:tbl>
    <w:p w:rsidR="00B3516A" w:rsidRDefault="00B3516A" w:rsidP="00483C78">
      <w:pPr>
        <w:jc w:val="both"/>
        <w:rPr>
          <w:rFonts w:eastAsia="Calibri"/>
          <w:sz w:val="28"/>
          <w:szCs w:val="28"/>
          <w:lang w:val="uk-UA" w:eastAsia="en-US"/>
        </w:rPr>
      </w:pP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У 2021 році спортсмени Білозірської ТГ мали вагомі здобутки, як в командних, так, і особистих змаганнях міського, обласного, всеукраїнського та міжнародного рівня.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У значній мірі це стосується тенісистів громади. Вони ставали переможцями та призерами змагань, які проходили у м. Сміла, Степанківській та Червонослобідській територіальних громадах.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Лідер команди Білозірської ТГ з настільного тенісу Віталій Запорожець, в якості капітана черкаської команди «Основа», веде боротьбу за нагороди у Центральній Регіональній Лізі клубного Чемпіонату України.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Красномовним показником розвитку настільного тенісу у громаді є досягнення її юного мешканця Андрія Бойка. Перемога у відкритому Чемпіонаті м. Сміла та вдалий виступ у чемпіонаті м. Черкаси, дозволив йому отримати І юнацький розряд.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Волейбольна команда Білозірської ТГ «Імпульс» посіла 3-тє місце у Відкритому Чемпіонаті м. Сміла «Патріоти Смілянщини – рідній Україні».</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Шепель Дмитро став переможцем Чемпіонату України з бойового мистецтва Комбат Самозахист ІСО. Також в його активі три 1-х місць та два 3-х – у чемпіонатах Черкаської області.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Не відстає від Дмитра, його молодша сестра Дарина. Вона посіла 3-тє місце Відкритого Чемпіонату Черкаської області та 2-ге місце Чемпіонату м. Черкаси з художньої гімнастики.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Справжньою спортивною гордістю Білозірської громади є Ігор Стоколяс та Михайло Морозов.</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lastRenderedPageBreak/>
        <w:t>Ігор став Чемпіоном України та Чемпіоном Європи з таеквон-до ІТФ у віковій категорії 18-39 років.</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Михайло виборов звання абсолютного чемпіона Кубка Світу по підйому на біцепс та став переможцем Кубку </w:t>
      </w:r>
      <w:r w:rsidRPr="007842BE">
        <w:rPr>
          <w:rFonts w:eastAsia="Times New Roman"/>
          <w:sz w:val="28"/>
          <w:szCs w:val="28"/>
          <w:lang w:val="en-US" w:eastAsia="ru-RU"/>
        </w:rPr>
        <w:t>AWPC</w:t>
      </w:r>
      <w:r w:rsidRPr="007842BE">
        <w:rPr>
          <w:rFonts w:eastAsia="Times New Roman"/>
          <w:sz w:val="28"/>
          <w:szCs w:val="28"/>
          <w:lang w:eastAsia="ru-RU"/>
        </w:rPr>
        <w:t>/</w:t>
      </w:r>
      <w:r w:rsidRPr="007842BE">
        <w:rPr>
          <w:rFonts w:eastAsia="Times New Roman"/>
          <w:sz w:val="28"/>
          <w:szCs w:val="28"/>
          <w:lang w:val="en-US" w:eastAsia="ru-RU"/>
        </w:rPr>
        <w:t>WPC</w:t>
      </w:r>
      <w:r w:rsidRPr="007842BE">
        <w:rPr>
          <w:rFonts w:eastAsia="Times New Roman"/>
          <w:sz w:val="28"/>
          <w:szCs w:val="28"/>
          <w:lang w:eastAsia="ru-RU"/>
        </w:rPr>
        <w:t xml:space="preserve"> </w:t>
      </w:r>
      <w:r w:rsidRPr="007842BE">
        <w:rPr>
          <w:rFonts w:eastAsia="Times New Roman"/>
          <w:sz w:val="28"/>
          <w:szCs w:val="28"/>
          <w:lang w:val="uk-UA" w:eastAsia="ru-RU"/>
        </w:rPr>
        <w:t>України</w:t>
      </w:r>
      <w:r w:rsidRPr="007842BE">
        <w:rPr>
          <w:rFonts w:eastAsia="Times New Roman"/>
          <w:sz w:val="28"/>
          <w:szCs w:val="28"/>
          <w:lang w:eastAsia="ru-RU"/>
        </w:rPr>
        <w:t xml:space="preserve"> </w:t>
      </w:r>
      <w:r w:rsidRPr="007842BE">
        <w:rPr>
          <w:rFonts w:eastAsia="Times New Roman"/>
          <w:sz w:val="28"/>
          <w:szCs w:val="28"/>
          <w:lang w:val="uk-UA" w:eastAsia="ru-RU"/>
        </w:rPr>
        <w:t xml:space="preserve">у ваговій категорії до 90 кг.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Відділом освіти, культури, туризму, молоді, спорту виконавчого комітету Білозірської сільської ради проводились спортивно-масові заходи:</w:t>
      </w:r>
    </w:p>
    <w:p w:rsidR="007842BE" w:rsidRPr="007842BE" w:rsidRDefault="007842BE" w:rsidP="007842BE">
      <w:pPr>
        <w:numPr>
          <w:ilvl w:val="0"/>
          <w:numId w:val="33"/>
        </w:numPr>
        <w:jc w:val="both"/>
        <w:rPr>
          <w:rFonts w:eastAsia="Times New Roman"/>
          <w:sz w:val="28"/>
          <w:szCs w:val="28"/>
          <w:lang w:val="uk-UA" w:eastAsia="ru-RU"/>
        </w:rPr>
      </w:pPr>
      <w:r w:rsidRPr="007842BE">
        <w:rPr>
          <w:rFonts w:eastAsia="Times New Roman"/>
          <w:sz w:val="28"/>
          <w:szCs w:val="28"/>
          <w:lang w:val="uk-UA" w:eastAsia="ru-RU"/>
        </w:rPr>
        <w:t>На базі Черкаського інституту Банківської справи товариський поєдинок між волейбольними командами «Імпульс» Білозірської ТГ та «Арсенал» військової частини А3177.</w:t>
      </w:r>
    </w:p>
    <w:p w:rsidR="007842BE" w:rsidRDefault="007842BE" w:rsidP="007842BE">
      <w:pPr>
        <w:numPr>
          <w:ilvl w:val="0"/>
          <w:numId w:val="33"/>
        </w:numPr>
        <w:jc w:val="both"/>
        <w:rPr>
          <w:rFonts w:eastAsia="Times New Roman"/>
          <w:sz w:val="28"/>
          <w:szCs w:val="28"/>
          <w:lang w:val="uk-UA" w:eastAsia="ru-RU"/>
        </w:rPr>
      </w:pPr>
      <w:r w:rsidRPr="007842BE">
        <w:rPr>
          <w:rFonts w:eastAsia="Times New Roman"/>
          <w:sz w:val="28"/>
          <w:szCs w:val="28"/>
          <w:lang w:val="uk-UA" w:eastAsia="ru-RU"/>
        </w:rPr>
        <w:t>2-й щорічний лижний напівмарафон «Хутір Баси-Білозір’я-Ірдинь».</w:t>
      </w:r>
    </w:p>
    <w:p w:rsidR="00932954" w:rsidRPr="00932954" w:rsidRDefault="00932954" w:rsidP="00932954">
      <w:pPr>
        <w:pStyle w:val="a6"/>
        <w:numPr>
          <w:ilvl w:val="0"/>
          <w:numId w:val="33"/>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5-ті щорічні змагання з  трейлового бігу </w:t>
      </w:r>
      <w:r w:rsidRPr="00315205">
        <w:rPr>
          <w:rFonts w:ascii="Times New Roman" w:hAnsi="Times New Roman"/>
          <w:sz w:val="28"/>
          <w:szCs w:val="28"/>
          <w:lang w:val="uk-UA"/>
        </w:rPr>
        <w:t>Irdyn Trail Run</w:t>
      </w:r>
      <w:r>
        <w:rPr>
          <w:rFonts w:ascii="Times New Roman" w:hAnsi="Times New Roman"/>
          <w:sz w:val="28"/>
          <w:szCs w:val="28"/>
          <w:lang w:val="uk-UA"/>
        </w:rPr>
        <w:t>-</w:t>
      </w:r>
      <w:r w:rsidRPr="00315205">
        <w:rPr>
          <w:rFonts w:ascii="Times New Roman" w:hAnsi="Times New Roman"/>
          <w:sz w:val="28"/>
          <w:szCs w:val="28"/>
          <w:lang w:val="uk-UA"/>
        </w:rPr>
        <w:t xml:space="preserve"> V</w:t>
      </w:r>
      <w:r>
        <w:rPr>
          <w:rFonts w:ascii="Times New Roman" w:hAnsi="Times New Roman"/>
          <w:sz w:val="28"/>
          <w:szCs w:val="28"/>
          <w:lang w:val="uk-UA"/>
        </w:rPr>
        <w:t>.</w:t>
      </w:r>
    </w:p>
    <w:p w:rsidR="007842BE" w:rsidRPr="007842BE" w:rsidRDefault="007842BE" w:rsidP="007842BE">
      <w:pPr>
        <w:numPr>
          <w:ilvl w:val="0"/>
          <w:numId w:val="33"/>
        </w:numPr>
        <w:jc w:val="both"/>
        <w:rPr>
          <w:rFonts w:eastAsia="Times New Roman"/>
          <w:sz w:val="28"/>
          <w:szCs w:val="28"/>
          <w:lang w:val="uk-UA" w:eastAsia="ru-RU"/>
        </w:rPr>
      </w:pPr>
      <w:r w:rsidRPr="007842BE">
        <w:rPr>
          <w:rFonts w:eastAsia="Times New Roman"/>
          <w:sz w:val="28"/>
          <w:szCs w:val="28"/>
          <w:lang w:val="uk-UA" w:eastAsia="ru-RU"/>
        </w:rPr>
        <w:t>Турнір із настільного тенісу серед чоловіків приуроченого до Дня пам</w:t>
      </w:r>
      <w:r w:rsidRPr="007842BE">
        <w:rPr>
          <w:rFonts w:eastAsia="Times New Roman"/>
          <w:sz w:val="28"/>
          <w:szCs w:val="28"/>
          <w:lang w:eastAsia="ru-RU"/>
        </w:rPr>
        <w:t>’</w:t>
      </w:r>
      <w:r w:rsidRPr="007842BE">
        <w:rPr>
          <w:rFonts w:eastAsia="Times New Roman"/>
          <w:sz w:val="28"/>
          <w:szCs w:val="28"/>
          <w:lang w:val="uk-UA" w:eastAsia="ru-RU"/>
        </w:rPr>
        <w:t xml:space="preserve">яті Віктора Єременка. </w:t>
      </w:r>
    </w:p>
    <w:p w:rsidR="007842BE" w:rsidRPr="007842BE" w:rsidRDefault="007842BE" w:rsidP="007842BE">
      <w:pPr>
        <w:ind w:firstLine="709"/>
        <w:jc w:val="both"/>
        <w:rPr>
          <w:rFonts w:eastAsia="Times New Roman"/>
          <w:sz w:val="28"/>
          <w:szCs w:val="28"/>
          <w:lang w:val="uk-UA" w:eastAsia="ru-RU"/>
        </w:rPr>
      </w:pPr>
      <w:r w:rsidRPr="007842BE">
        <w:rPr>
          <w:rFonts w:eastAsia="Times New Roman"/>
          <w:sz w:val="28"/>
          <w:szCs w:val="28"/>
          <w:lang w:val="uk-UA" w:eastAsia="ru-RU"/>
        </w:rPr>
        <w:t xml:space="preserve">Згідно «Положення про стипендію перспективним спортсменам Білозірської сільської територіальної громади на 2021-2025 рр.», розпорядженням сільського голови було присуджено 3 щомісячних стипендій у розмірі 500 грн. кожна та згідно «Положення про матеріальне заохочення спортсменів Білозірської сільської територіальної громади з олімпійських та неолімпійських видів спорту на 2021 р.» надано матеріальну допомогу двом особам у розмірі 5000 грн. кожному. </w:t>
      </w:r>
    </w:p>
    <w:p w:rsidR="0099292E" w:rsidRPr="0099292E" w:rsidRDefault="0099292E" w:rsidP="0099292E">
      <w:pPr>
        <w:ind w:firstLine="709"/>
        <w:jc w:val="both"/>
        <w:rPr>
          <w:rFonts w:eastAsia="Times New Roman"/>
          <w:sz w:val="28"/>
          <w:szCs w:val="28"/>
          <w:lang w:val="uk-UA" w:eastAsia="ru-RU"/>
        </w:rPr>
      </w:pPr>
    </w:p>
    <w:p w:rsidR="003E4343" w:rsidRPr="00D663F7" w:rsidRDefault="003E4343" w:rsidP="00D663F7">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Безпечне довкілля та екологічна політика</w:t>
      </w:r>
    </w:p>
    <w:p w:rsidR="002C6384" w:rsidRPr="002C6384" w:rsidRDefault="002C6384" w:rsidP="002C6384">
      <w:pPr>
        <w:autoSpaceDE w:val="0"/>
        <w:autoSpaceDN w:val="0"/>
        <w:adjustRightInd w:val="0"/>
        <w:ind w:firstLine="567"/>
        <w:jc w:val="both"/>
        <w:rPr>
          <w:rFonts w:ascii="Times New Roman CYR" w:hAnsi="Times New Roman CYR" w:cs="Times New Roman CYR"/>
          <w:sz w:val="28"/>
          <w:szCs w:val="28"/>
          <w:lang w:val="uk-UA"/>
        </w:rPr>
      </w:pPr>
      <w:r w:rsidRPr="002C6384">
        <w:rPr>
          <w:rFonts w:ascii="Times New Roman CYR" w:hAnsi="Times New Roman CYR" w:cs="Times New Roman CYR"/>
          <w:sz w:val="28"/>
          <w:szCs w:val="28"/>
          <w:lang w:val="uk-UA"/>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w:t>
      </w:r>
      <w:r>
        <w:rPr>
          <w:rFonts w:ascii="Times New Roman CYR" w:hAnsi="Times New Roman CYR" w:cs="Times New Roman CYR"/>
          <w:sz w:val="28"/>
          <w:szCs w:val="28"/>
          <w:lang w:val="uk-UA"/>
        </w:rPr>
        <w:t xml:space="preserve"> та соціального розвитку громади</w:t>
      </w:r>
      <w:r w:rsidRPr="002C6384">
        <w:rPr>
          <w:rFonts w:ascii="Times New Roman CYR" w:hAnsi="Times New Roman CYR" w:cs="Times New Roman CYR"/>
          <w:sz w:val="28"/>
          <w:szCs w:val="28"/>
          <w:lang w:val="uk-UA"/>
        </w:rPr>
        <w:t>.</w:t>
      </w:r>
    </w:p>
    <w:p w:rsidR="002C6384" w:rsidRDefault="002C6384" w:rsidP="002C6384">
      <w:pPr>
        <w:autoSpaceDE w:val="0"/>
        <w:autoSpaceDN w:val="0"/>
        <w:adjustRightInd w:val="0"/>
        <w:ind w:firstLine="567"/>
        <w:jc w:val="both"/>
        <w:rPr>
          <w:rFonts w:ascii="Times New Roman CYR" w:hAnsi="Times New Roman CYR" w:cs="Times New Roman CYR"/>
          <w:sz w:val="28"/>
          <w:szCs w:val="28"/>
          <w:lang w:val="uk-UA"/>
        </w:rPr>
      </w:pPr>
      <w:r w:rsidRPr="002C6384">
        <w:rPr>
          <w:rFonts w:ascii="Times New Roman CYR" w:hAnsi="Times New Roman CYR" w:cs="Times New Roman CYR"/>
          <w:sz w:val="28"/>
          <w:szCs w:val="28"/>
          <w:lang w:val="uk-UA"/>
        </w:rPr>
        <w:t xml:space="preserve">З цією метою </w:t>
      </w:r>
      <w:r>
        <w:rPr>
          <w:rFonts w:ascii="Times New Roman CYR" w:hAnsi="Times New Roman CYR" w:cs="Times New Roman CYR"/>
          <w:sz w:val="28"/>
          <w:szCs w:val="28"/>
          <w:lang w:val="uk-UA"/>
        </w:rPr>
        <w:t>Білозірська сільська рада</w:t>
      </w:r>
      <w:r w:rsidRPr="002C6384">
        <w:rPr>
          <w:rFonts w:ascii="Times New Roman CYR" w:hAnsi="Times New Roman CYR" w:cs="Times New Roman CYR"/>
          <w:sz w:val="28"/>
          <w:szCs w:val="28"/>
          <w:lang w:val="uk-UA"/>
        </w:rPr>
        <w:t xml:space="preserve">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942246" w:rsidRDefault="00942246" w:rsidP="002C6384">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Територія Білозірської сільської ради характеризується відсутністю</w:t>
      </w:r>
      <w:r w:rsidRPr="00942246">
        <w:rPr>
          <w:rFonts w:ascii="Times New Roman CYR" w:hAnsi="Times New Roman CYR" w:cs="Times New Roman CYR"/>
          <w:sz w:val="28"/>
          <w:szCs w:val="28"/>
          <w:lang w:val="uk-UA"/>
        </w:rPr>
        <w:t xml:space="preserve"> шкідливих виробництв та наявність лісів, а також присутній заказник місцевого значення – «Ірдинське болото» на р. Ірдинь</w:t>
      </w:r>
    </w:p>
    <w:p w:rsidR="00975C73" w:rsidRDefault="002C6384" w:rsidP="00975C73">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тери</w:t>
      </w:r>
      <w:r w:rsidR="004D030A">
        <w:rPr>
          <w:rFonts w:ascii="Times New Roman CYR" w:hAnsi="Times New Roman CYR" w:cs="Times New Roman CYR"/>
          <w:sz w:val="28"/>
          <w:szCs w:val="28"/>
          <w:lang w:val="uk-UA"/>
        </w:rPr>
        <w:t>торії громади діє одне офіційне сміттєзвалище</w:t>
      </w:r>
      <w:r>
        <w:rPr>
          <w:rFonts w:ascii="Times New Roman CYR" w:hAnsi="Times New Roman CYR" w:cs="Times New Roman CYR"/>
          <w:sz w:val="28"/>
          <w:szCs w:val="28"/>
          <w:lang w:val="uk-UA"/>
        </w:rPr>
        <w:t xml:space="preserve"> в смт Ірдинь</w:t>
      </w:r>
      <w:r w:rsidR="004D030A">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на якому</w:t>
      </w:r>
      <w:r w:rsidRPr="002C6384">
        <w:rPr>
          <w:rFonts w:ascii="Times New Roman CYR" w:hAnsi="Times New Roman CYR" w:cs="Times New Roman CYR"/>
          <w:sz w:val="28"/>
          <w:szCs w:val="28"/>
          <w:lang w:val="uk-UA"/>
        </w:rPr>
        <w:t xml:space="preserve"> проводяться впор</w:t>
      </w:r>
      <w:r>
        <w:rPr>
          <w:rFonts w:ascii="Times New Roman CYR" w:hAnsi="Times New Roman CYR" w:cs="Times New Roman CYR"/>
          <w:sz w:val="28"/>
          <w:szCs w:val="28"/>
          <w:lang w:val="uk-UA"/>
        </w:rPr>
        <w:t>ядкувальні роботи. Сміттєзвалище винесене за межі населеного пункту. Н</w:t>
      </w:r>
      <w:r w:rsidRPr="002C6384">
        <w:rPr>
          <w:rFonts w:ascii="Times New Roman CYR" w:hAnsi="Times New Roman CYR" w:cs="Times New Roman CYR"/>
          <w:sz w:val="28"/>
          <w:szCs w:val="28"/>
          <w:lang w:val="uk-UA"/>
        </w:rPr>
        <w:t xml:space="preserve">а території </w:t>
      </w:r>
      <w:r>
        <w:rPr>
          <w:rFonts w:ascii="Times New Roman CYR" w:hAnsi="Times New Roman CYR" w:cs="Times New Roman CYR"/>
          <w:sz w:val="28"/>
          <w:szCs w:val="28"/>
          <w:lang w:val="uk-UA"/>
        </w:rPr>
        <w:t>с. Білозір’я офіційне</w:t>
      </w:r>
      <w:r w:rsidRPr="002C6384">
        <w:rPr>
          <w:rFonts w:ascii="Times New Roman CYR" w:hAnsi="Times New Roman CYR" w:cs="Times New Roman CYR"/>
          <w:sz w:val="28"/>
          <w:szCs w:val="28"/>
          <w:lang w:val="uk-UA"/>
        </w:rPr>
        <w:t xml:space="preserve"> сміттєзвалище відсутнє</w:t>
      </w:r>
      <w:r w:rsidR="00975C73">
        <w:rPr>
          <w:rFonts w:ascii="Times New Roman CYR" w:hAnsi="Times New Roman CYR" w:cs="Times New Roman CYR"/>
          <w:sz w:val="28"/>
          <w:szCs w:val="28"/>
          <w:lang w:val="uk-UA"/>
        </w:rPr>
        <w:t xml:space="preserve">. </w:t>
      </w:r>
    </w:p>
    <w:p w:rsidR="0015780F" w:rsidRDefault="0015780F" w:rsidP="00975C73">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 рамках проєкту «Створення туристичного маршруту «Лісовими стежками навколо ірдинського болота» у 2021 році облаштовано екологічну </w:t>
      </w:r>
      <w:r>
        <w:rPr>
          <w:rFonts w:ascii="Times New Roman CYR" w:hAnsi="Times New Roman CYR" w:cs="Times New Roman CYR"/>
          <w:sz w:val="28"/>
          <w:szCs w:val="28"/>
          <w:lang w:val="uk-UA"/>
        </w:rPr>
        <w:lastRenderedPageBreak/>
        <w:t>стежинку протяжністю 2854 метри</w:t>
      </w:r>
      <w:r w:rsidR="00964E2F">
        <w:rPr>
          <w:rFonts w:ascii="Times New Roman CYR" w:hAnsi="Times New Roman CYR" w:cs="Times New Roman CYR"/>
          <w:sz w:val="28"/>
          <w:szCs w:val="28"/>
          <w:lang w:val="uk-UA"/>
        </w:rPr>
        <w:t>, та рекреаційний пункт «Лісовий дворик»</w:t>
      </w:r>
      <w:r>
        <w:rPr>
          <w:rFonts w:ascii="Times New Roman CYR" w:hAnsi="Times New Roman CYR" w:cs="Times New Roman CYR"/>
          <w:sz w:val="28"/>
          <w:szCs w:val="28"/>
          <w:lang w:val="uk-UA"/>
        </w:rPr>
        <w:t>. Метою створення екологічної стежинки є виховання еколог</w:t>
      </w:r>
      <w:r w:rsidR="002C6BE1">
        <w:rPr>
          <w:rFonts w:ascii="Times New Roman CYR" w:hAnsi="Times New Roman CYR" w:cs="Times New Roman CYR"/>
          <w:sz w:val="28"/>
          <w:szCs w:val="28"/>
          <w:lang w:val="uk-UA"/>
        </w:rPr>
        <w:t>ічно-грамо</w:t>
      </w:r>
      <w:r>
        <w:rPr>
          <w:rFonts w:ascii="Times New Roman CYR" w:hAnsi="Times New Roman CYR" w:cs="Times New Roman CYR"/>
          <w:sz w:val="28"/>
          <w:szCs w:val="28"/>
          <w:lang w:val="uk-UA"/>
        </w:rPr>
        <w:t>тної культури поведінки</w:t>
      </w:r>
      <w:r w:rsidR="002C6BE1">
        <w:rPr>
          <w:rFonts w:ascii="Times New Roman CYR" w:hAnsi="Times New Roman CYR" w:cs="Times New Roman CYR"/>
          <w:sz w:val="28"/>
          <w:szCs w:val="28"/>
          <w:lang w:val="uk-UA"/>
        </w:rPr>
        <w:t>, дбайливого ставлення до природи, проведення просвітницької роботи з питань охорони навколишнього середовища.</w:t>
      </w:r>
    </w:p>
    <w:p w:rsidR="00942246" w:rsidRPr="00942246" w:rsidRDefault="00942246" w:rsidP="00942246">
      <w:pPr>
        <w:autoSpaceDE w:val="0"/>
        <w:autoSpaceDN w:val="0"/>
        <w:adjustRightInd w:val="0"/>
        <w:ind w:firstLine="567"/>
        <w:jc w:val="both"/>
        <w:rPr>
          <w:rFonts w:ascii="Times New Roman CYR" w:hAnsi="Times New Roman CYR" w:cs="Times New Roman CYR"/>
          <w:sz w:val="28"/>
          <w:szCs w:val="28"/>
          <w:lang w:val="uk-UA"/>
        </w:rPr>
      </w:pPr>
      <w:r w:rsidRPr="00942246">
        <w:rPr>
          <w:rFonts w:ascii="Times New Roman CYR" w:hAnsi="Times New Roman CYR" w:cs="Times New Roman CYR"/>
          <w:sz w:val="28"/>
          <w:szCs w:val="28"/>
          <w:lang w:val="uk-UA"/>
        </w:rPr>
        <w:t>Основні проблемні питання</w:t>
      </w:r>
      <w:r>
        <w:rPr>
          <w:rFonts w:ascii="Times New Roman CYR" w:hAnsi="Times New Roman CYR" w:cs="Times New Roman CYR"/>
          <w:sz w:val="28"/>
          <w:szCs w:val="28"/>
          <w:lang w:val="uk-UA"/>
        </w:rPr>
        <w:t>:</w:t>
      </w:r>
    </w:p>
    <w:p w:rsid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 xml:space="preserve">ідсутність </w:t>
      </w:r>
      <w:r w:rsidR="00D663F7">
        <w:rPr>
          <w:rFonts w:ascii="Times New Roman CYR" w:hAnsi="Times New Roman CYR" w:cs="Times New Roman CYR"/>
          <w:sz w:val="28"/>
          <w:szCs w:val="28"/>
          <w:lang w:val="uk-UA"/>
        </w:rPr>
        <w:t xml:space="preserve">офіційного </w:t>
      </w:r>
      <w:r w:rsidRPr="00942246">
        <w:rPr>
          <w:rFonts w:ascii="Times New Roman CYR" w:hAnsi="Times New Roman CYR" w:cs="Times New Roman CYR"/>
          <w:sz w:val="28"/>
          <w:szCs w:val="28"/>
          <w:lang w:val="uk-UA"/>
        </w:rPr>
        <w:t xml:space="preserve">сміттєзвалища на території </w:t>
      </w:r>
      <w:r>
        <w:rPr>
          <w:rFonts w:ascii="Times New Roman CYR" w:hAnsi="Times New Roman CYR" w:cs="Times New Roman CYR"/>
          <w:sz w:val="28"/>
          <w:szCs w:val="28"/>
          <w:lang w:val="uk-UA"/>
        </w:rPr>
        <w:t>с. Білозір’я;</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ідсутність і</w:t>
      </w:r>
      <w:r>
        <w:rPr>
          <w:rFonts w:ascii="Times New Roman CYR" w:hAnsi="Times New Roman CYR" w:cs="Times New Roman CYR"/>
          <w:sz w:val="28"/>
          <w:szCs w:val="28"/>
          <w:lang w:val="uk-UA"/>
        </w:rPr>
        <w:t>нвентаризації зелених насаджень;</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ідсутність місць відпочинку з сучасними елементами благоустро</w:t>
      </w:r>
      <w:r w:rsidR="00D663F7">
        <w:rPr>
          <w:rFonts w:ascii="Times New Roman CYR" w:hAnsi="Times New Roman CYR" w:cs="Times New Roman CYR"/>
          <w:sz w:val="28"/>
          <w:szCs w:val="28"/>
          <w:lang w:val="uk-UA"/>
        </w:rPr>
        <w:t>ю;</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w:t>
      </w:r>
      <w:r w:rsidRPr="00942246">
        <w:rPr>
          <w:rFonts w:ascii="Times New Roman CYR" w:hAnsi="Times New Roman CYR" w:cs="Times New Roman CYR"/>
          <w:sz w:val="28"/>
          <w:szCs w:val="28"/>
          <w:lang w:val="uk-UA"/>
        </w:rPr>
        <w:t>изький рівень екологічного виховання населення.</w:t>
      </w:r>
    </w:p>
    <w:p w:rsidR="00942246" w:rsidRDefault="00942246" w:rsidP="00942246">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Головні напрямки роботи у 20</w:t>
      </w:r>
      <w:r w:rsidR="00A404D9">
        <w:rPr>
          <w:rFonts w:ascii="Times New Roman CYR" w:hAnsi="Times New Roman CYR" w:cs="Times New Roman CYR"/>
          <w:sz w:val="28"/>
          <w:szCs w:val="28"/>
          <w:lang w:val="uk-UA"/>
        </w:rPr>
        <w:t>2</w:t>
      </w:r>
      <w:r w:rsidR="0015780F">
        <w:rPr>
          <w:rFonts w:ascii="Times New Roman CYR" w:hAnsi="Times New Roman CYR" w:cs="Times New Roman CYR"/>
          <w:sz w:val="28"/>
          <w:szCs w:val="28"/>
          <w:lang w:val="uk-UA"/>
        </w:rPr>
        <w:t>2</w:t>
      </w:r>
      <w:r w:rsidRPr="00942246">
        <w:rPr>
          <w:rFonts w:ascii="Times New Roman CYR" w:hAnsi="Times New Roman CYR" w:cs="Times New Roman CYR"/>
          <w:sz w:val="28"/>
          <w:szCs w:val="28"/>
          <w:lang w:val="uk-UA"/>
        </w:rPr>
        <w:t xml:space="preserve"> році</w:t>
      </w:r>
      <w:r>
        <w:rPr>
          <w:rFonts w:ascii="Times New Roman CYR" w:hAnsi="Times New Roman CYR" w:cs="Times New Roman CYR"/>
          <w:sz w:val="28"/>
          <w:szCs w:val="28"/>
          <w:lang w:val="uk-UA"/>
        </w:rPr>
        <w:t>.</w:t>
      </w:r>
    </w:p>
    <w:p w:rsidR="00DC06CB" w:rsidRPr="00942246" w:rsidRDefault="00DC06CB" w:rsidP="00DC06CB">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будівництво очисних споруд в смт Ірдинь;</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w:t>
      </w:r>
      <w:r w:rsidR="00942246" w:rsidRPr="00942246">
        <w:rPr>
          <w:rFonts w:ascii="Times New Roman CYR" w:hAnsi="Times New Roman CYR" w:cs="Times New Roman CYR"/>
          <w:sz w:val="28"/>
          <w:szCs w:val="28"/>
          <w:lang w:val="uk-UA"/>
        </w:rPr>
        <w:t>озвиток туристичної інфраструкт</w:t>
      </w:r>
      <w:r w:rsidR="00D663F7">
        <w:rPr>
          <w:rFonts w:ascii="Times New Roman CYR" w:hAnsi="Times New Roman CYR" w:cs="Times New Roman CYR"/>
          <w:sz w:val="28"/>
          <w:szCs w:val="28"/>
          <w:lang w:val="uk-UA"/>
        </w:rPr>
        <w:t>ури громади та зеленого туризму;</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ф</w:t>
      </w:r>
      <w:r w:rsidR="00942246" w:rsidRPr="00942246">
        <w:rPr>
          <w:rFonts w:ascii="Times New Roman CYR" w:hAnsi="Times New Roman CYR" w:cs="Times New Roman CYR"/>
          <w:sz w:val="28"/>
          <w:szCs w:val="28"/>
          <w:lang w:val="uk-UA"/>
        </w:rPr>
        <w:t>ормування бригад з благоустрою на базі комунального підприємства та забезпеченн</w:t>
      </w:r>
      <w:r>
        <w:rPr>
          <w:rFonts w:ascii="Times New Roman CYR" w:hAnsi="Times New Roman CYR" w:cs="Times New Roman CYR"/>
          <w:sz w:val="28"/>
          <w:szCs w:val="28"/>
          <w:lang w:val="uk-UA"/>
        </w:rPr>
        <w:t>я їх постійної роботи у громаді;</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у</w:t>
      </w:r>
      <w:r w:rsidR="00942246" w:rsidRPr="00942246">
        <w:rPr>
          <w:rFonts w:ascii="Times New Roman CYR" w:hAnsi="Times New Roman CYR" w:cs="Times New Roman CYR"/>
          <w:sz w:val="28"/>
          <w:szCs w:val="28"/>
          <w:lang w:val="uk-UA"/>
        </w:rPr>
        <w:t xml:space="preserve">тримання в належному санітарному стані </w:t>
      </w:r>
      <w:r>
        <w:rPr>
          <w:rFonts w:ascii="Times New Roman CYR" w:hAnsi="Times New Roman CYR" w:cs="Times New Roman CYR"/>
          <w:sz w:val="28"/>
          <w:szCs w:val="28"/>
          <w:lang w:val="uk-UA"/>
        </w:rPr>
        <w:t>місць масового відпочинку людей;</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е</w:t>
      </w:r>
      <w:r w:rsidR="00942246" w:rsidRPr="00942246">
        <w:rPr>
          <w:rFonts w:ascii="Times New Roman CYR" w:hAnsi="Times New Roman CYR" w:cs="Times New Roman CYR"/>
          <w:sz w:val="28"/>
          <w:szCs w:val="28"/>
          <w:lang w:val="uk-UA"/>
        </w:rPr>
        <w:t>колого-просвітницька робота з мешканцями громади, особливо з молоддю, з метою виховання дбайливого ставлення до природи, формування</w:t>
      </w:r>
      <w:r w:rsidR="00D663F7">
        <w:rPr>
          <w:rFonts w:ascii="Times New Roman CYR" w:hAnsi="Times New Roman CYR" w:cs="Times New Roman CYR"/>
          <w:sz w:val="28"/>
          <w:szCs w:val="28"/>
          <w:lang w:val="uk-UA"/>
        </w:rPr>
        <w:t xml:space="preserve"> екологічної культури населення;</w:t>
      </w:r>
    </w:p>
    <w:p w:rsidR="00942246" w:rsidRDefault="00654DEF" w:rsidP="00D663F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w:t>
      </w:r>
      <w:r w:rsidRPr="00654DEF">
        <w:rPr>
          <w:rFonts w:ascii="Times New Roman CYR" w:hAnsi="Times New Roman CYR" w:cs="Times New Roman CYR"/>
          <w:sz w:val="28"/>
          <w:szCs w:val="28"/>
          <w:lang w:val="uk-UA"/>
        </w:rPr>
        <w:t>зеленення територій закладів освіти, вулиць та паркових зон громади</w:t>
      </w:r>
      <w:r w:rsidR="00942246" w:rsidRPr="00942246">
        <w:rPr>
          <w:rFonts w:ascii="Times New Roman CYR" w:hAnsi="Times New Roman CYR" w:cs="Times New Roman CYR"/>
          <w:sz w:val="28"/>
          <w:szCs w:val="28"/>
          <w:lang w:val="uk-UA"/>
        </w:rPr>
        <w:t>, спилювання аварійних дерев, підрізка дерев і кущів</w:t>
      </w:r>
      <w:r w:rsidR="00D663F7">
        <w:rPr>
          <w:rFonts w:ascii="Times New Roman CYR" w:hAnsi="Times New Roman CYR" w:cs="Times New Roman CYR"/>
          <w:sz w:val="28"/>
          <w:szCs w:val="28"/>
          <w:lang w:val="uk-UA"/>
        </w:rPr>
        <w:t>;</w:t>
      </w:r>
    </w:p>
    <w:p w:rsidR="001B5A91" w:rsidRPr="00942246" w:rsidRDefault="001B5A91" w:rsidP="00D663F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w:t>
      </w:r>
      <w:r w:rsidRPr="001B5A91">
        <w:rPr>
          <w:rFonts w:ascii="Times New Roman CYR" w:hAnsi="Times New Roman CYR" w:cs="Times New Roman CYR"/>
          <w:sz w:val="28"/>
          <w:szCs w:val="28"/>
          <w:lang w:val="uk-UA"/>
        </w:rPr>
        <w:t>ерероблення відходів сільськогосподарських та деревообробних підприємств Білозірської територіальної громади  на основі лінії з виробництва паливних пелет</w:t>
      </w:r>
      <w:r w:rsidR="00943D1C">
        <w:rPr>
          <w:rFonts w:ascii="Times New Roman CYR" w:hAnsi="Times New Roman CYR" w:cs="Times New Roman CYR"/>
          <w:sz w:val="28"/>
          <w:szCs w:val="28"/>
          <w:lang w:val="uk-UA"/>
        </w:rPr>
        <w:t>;</w:t>
      </w:r>
    </w:p>
    <w:p w:rsidR="00BF2137" w:rsidRPr="00FC2FB4" w:rsidRDefault="005B3D4A" w:rsidP="00FC2FB4">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w:t>
      </w:r>
      <w:r w:rsidR="00942246" w:rsidRPr="00942246">
        <w:rPr>
          <w:rFonts w:ascii="Times New Roman CYR" w:hAnsi="Times New Roman CYR" w:cs="Times New Roman CYR"/>
          <w:sz w:val="28"/>
          <w:szCs w:val="28"/>
          <w:lang w:val="uk-UA"/>
        </w:rPr>
        <w:t>опередження утворення несанкціонованих сміттєзвалищ на території громади.</w:t>
      </w:r>
    </w:p>
    <w:p w:rsidR="00EC224A" w:rsidRPr="002C6384" w:rsidRDefault="00EC224A" w:rsidP="007B678E">
      <w:pPr>
        <w:autoSpaceDE w:val="0"/>
        <w:autoSpaceDN w:val="0"/>
        <w:adjustRightInd w:val="0"/>
        <w:jc w:val="both"/>
        <w:rPr>
          <w:rFonts w:ascii="Times New Roman CYR" w:hAnsi="Times New Roman CYR" w:cs="Times New Roman CYR"/>
          <w:sz w:val="28"/>
          <w:szCs w:val="28"/>
          <w:lang w:val="uk-UA"/>
        </w:rPr>
      </w:pPr>
    </w:p>
    <w:p w:rsidR="003E4343" w:rsidRDefault="003E4343" w:rsidP="00540F43">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b/>
          <w:i/>
          <w:sz w:val="28"/>
          <w:szCs w:val="28"/>
          <w:lang w:val="uk-UA"/>
        </w:rPr>
        <w:t>Енергозбереження та енергоефективність.</w:t>
      </w:r>
    </w:p>
    <w:p w:rsidR="007B1D44" w:rsidRPr="00504127" w:rsidRDefault="00BD1B76" w:rsidP="00B855E0">
      <w:pPr>
        <w:ind w:left="-360" w:right="355" w:firstLine="900"/>
        <w:jc w:val="both"/>
        <w:rPr>
          <w:sz w:val="28"/>
          <w:szCs w:val="28"/>
          <w:lang w:val="uk-UA"/>
        </w:rPr>
      </w:pPr>
      <w:r>
        <w:rPr>
          <w:sz w:val="28"/>
          <w:szCs w:val="28"/>
          <w:lang w:val="uk-UA"/>
        </w:rPr>
        <w:t>Станом на кінець 20</w:t>
      </w:r>
      <w:r w:rsidR="00A404D9">
        <w:rPr>
          <w:sz w:val="28"/>
          <w:szCs w:val="28"/>
          <w:lang w:val="uk-UA"/>
        </w:rPr>
        <w:t>2</w:t>
      </w:r>
      <w:r w:rsidR="006F4BEA">
        <w:rPr>
          <w:sz w:val="28"/>
          <w:szCs w:val="28"/>
          <w:lang w:val="uk-UA"/>
        </w:rPr>
        <w:t>1</w:t>
      </w:r>
      <w:r w:rsidR="00B855E0" w:rsidRPr="001F44D1">
        <w:rPr>
          <w:sz w:val="28"/>
          <w:szCs w:val="28"/>
          <w:lang w:val="uk-UA"/>
        </w:rPr>
        <w:t xml:space="preserve"> року з</w:t>
      </w:r>
      <w:r w:rsidR="007B1D44" w:rsidRPr="001F44D1">
        <w:rPr>
          <w:sz w:val="28"/>
          <w:szCs w:val="28"/>
          <w:lang w:val="uk-UA"/>
        </w:rPr>
        <w:t>агальна кількість наявних будівель комунальної власності</w:t>
      </w:r>
      <w:r w:rsidR="005B6F21" w:rsidRPr="001F44D1">
        <w:rPr>
          <w:sz w:val="28"/>
          <w:szCs w:val="28"/>
          <w:lang w:val="uk-UA"/>
        </w:rPr>
        <w:t xml:space="preserve"> Білозірської сільської ради</w:t>
      </w:r>
      <w:r w:rsidR="007B1D44" w:rsidRPr="001F44D1">
        <w:rPr>
          <w:sz w:val="28"/>
          <w:szCs w:val="28"/>
          <w:lang w:val="uk-UA"/>
        </w:rPr>
        <w:t>, що використовуються територіальною громад</w:t>
      </w:r>
      <w:r w:rsidR="00311BB0">
        <w:rPr>
          <w:sz w:val="28"/>
          <w:szCs w:val="28"/>
          <w:lang w:val="uk-UA"/>
        </w:rPr>
        <w:t>ою становить 12 одиниць (</w:t>
      </w:r>
      <w:r w:rsidR="006D73B7">
        <w:rPr>
          <w:sz w:val="28"/>
          <w:szCs w:val="28"/>
          <w:lang w:val="uk-UA"/>
        </w:rPr>
        <w:t>опалюється з них 10).</w:t>
      </w:r>
      <w:r w:rsidR="00B855E0" w:rsidRPr="001F44D1">
        <w:rPr>
          <w:sz w:val="28"/>
          <w:szCs w:val="28"/>
          <w:lang w:val="uk-UA"/>
        </w:rPr>
        <w:t xml:space="preserve"> </w:t>
      </w:r>
    </w:p>
    <w:p w:rsidR="00B855E0" w:rsidRPr="00504127" w:rsidRDefault="00B855E0" w:rsidP="00B855E0">
      <w:pPr>
        <w:ind w:left="-360" w:right="355" w:firstLine="900"/>
        <w:jc w:val="both"/>
        <w:rPr>
          <w:sz w:val="28"/>
          <w:szCs w:val="28"/>
          <w:lang w:val="uk-UA"/>
        </w:rPr>
      </w:pPr>
      <w:r w:rsidRPr="00504127">
        <w:rPr>
          <w:sz w:val="28"/>
          <w:szCs w:val="28"/>
          <w:lang w:val="uk-UA"/>
        </w:rPr>
        <w:t xml:space="preserve">Десять будівель мають </w:t>
      </w:r>
      <w:r w:rsidR="005B6F21" w:rsidRPr="00504127">
        <w:rPr>
          <w:sz w:val="28"/>
          <w:szCs w:val="28"/>
          <w:lang w:val="uk-UA"/>
        </w:rPr>
        <w:t>повне</w:t>
      </w:r>
      <w:r w:rsidRPr="00504127">
        <w:rPr>
          <w:sz w:val="28"/>
          <w:szCs w:val="28"/>
          <w:lang w:val="uk-UA"/>
        </w:rPr>
        <w:t>,</w:t>
      </w:r>
      <w:r w:rsidR="005B6F21" w:rsidRPr="00504127">
        <w:rPr>
          <w:sz w:val="28"/>
          <w:szCs w:val="28"/>
          <w:lang w:val="uk-UA"/>
        </w:rPr>
        <w:t xml:space="preserve"> оснащення сучасними енергоефективними віконними  (зовнішніми) конструкціями та вхідними дверима</w:t>
      </w:r>
      <w:r w:rsidR="00311BB0">
        <w:rPr>
          <w:sz w:val="28"/>
          <w:szCs w:val="28"/>
          <w:lang w:val="uk-UA"/>
        </w:rPr>
        <w:t>,</w:t>
      </w:r>
      <w:r w:rsidRPr="00504127">
        <w:rPr>
          <w:sz w:val="28"/>
          <w:szCs w:val="28"/>
          <w:lang w:val="uk-UA"/>
        </w:rPr>
        <w:t xml:space="preserve"> </w:t>
      </w:r>
      <w:r w:rsidR="00311BB0">
        <w:rPr>
          <w:sz w:val="28"/>
          <w:szCs w:val="28"/>
          <w:lang w:val="uk-UA"/>
        </w:rPr>
        <w:t xml:space="preserve">одна будівля частково. </w:t>
      </w:r>
      <w:r w:rsidRPr="00504127">
        <w:rPr>
          <w:sz w:val="28"/>
          <w:szCs w:val="28"/>
          <w:lang w:val="uk-UA"/>
        </w:rPr>
        <w:t>Загальна площа зовнішні</w:t>
      </w:r>
      <w:r w:rsidR="004D030A">
        <w:rPr>
          <w:sz w:val="28"/>
          <w:szCs w:val="28"/>
          <w:lang w:val="uk-UA"/>
        </w:rPr>
        <w:t xml:space="preserve">х віконних конструкцій </w:t>
      </w:r>
      <w:r w:rsidRPr="00504127">
        <w:rPr>
          <w:sz w:val="28"/>
          <w:szCs w:val="28"/>
          <w:lang w:val="uk-UA"/>
        </w:rPr>
        <w:t xml:space="preserve">та вхідних дверей  відповідних будівель – 2305,7.кв.м. Виконані за сучасними енергоефективними технологіями – </w:t>
      </w:r>
      <w:r w:rsidR="00A72C54">
        <w:rPr>
          <w:sz w:val="28"/>
          <w:szCs w:val="28"/>
          <w:lang w:val="uk-UA"/>
        </w:rPr>
        <w:t>2203,55</w:t>
      </w:r>
      <w:r w:rsidRPr="00504127">
        <w:rPr>
          <w:sz w:val="28"/>
          <w:szCs w:val="28"/>
          <w:lang w:val="uk-UA"/>
        </w:rPr>
        <w:t xml:space="preserve"> кв.</w:t>
      </w:r>
      <w:r w:rsidR="00505908">
        <w:rPr>
          <w:sz w:val="28"/>
          <w:szCs w:val="28"/>
          <w:lang w:val="uk-UA"/>
        </w:rPr>
        <w:t xml:space="preserve"> </w:t>
      </w:r>
      <w:r w:rsidRPr="00504127">
        <w:rPr>
          <w:sz w:val="28"/>
          <w:szCs w:val="28"/>
          <w:lang w:val="uk-UA"/>
        </w:rPr>
        <w:t xml:space="preserve">м., що становить </w:t>
      </w:r>
      <w:r w:rsidR="002512DD" w:rsidRPr="00504127">
        <w:rPr>
          <w:sz w:val="28"/>
          <w:szCs w:val="28"/>
          <w:lang w:val="uk-UA"/>
        </w:rPr>
        <w:t xml:space="preserve">близько </w:t>
      </w:r>
      <w:r w:rsidR="00A72C54">
        <w:rPr>
          <w:sz w:val="28"/>
          <w:szCs w:val="28"/>
          <w:lang w:val="uk-UA"/>
        </w:rPr>
        <w:t>95,57</w:t>
      </w:r>
      <w:r w:rsidR="002512DD" w:rsidRPr="00504127">
        <w:rPr>
          <w:sz w:val="28"/>
          <w:szCs w:val="28"/>
          <w:lang w:val="uk-UA"/>
        </w:rPr>
        <w:t xml:space="preserve"> % від загальної кількості.</w:t>
      </w:r>
    </w:p>
    <w:p w:rsidR="002C6384" w:rsidRDefault="00964F13" w:rsidP="00EC224A">
      <w:pPr>
        <w:pStyle w:val="a5"/>
        <w:shd w:val="clear" w:color="auto" w:fill="auto"/>
        <w:spacing w:after="0" w:line="240" w:lineRule="auto"/>
        <w:ind w:left="-284" w:right="333" w:firstLine="644"/>
        <w:jc w:val="both"/>
        <w:rPr>
          <w:sz w:val="26"/>
          <w:szCs w:val="26"/>
          <w:lang w:val="uk-UA"/>
        </w:rPr>
      </w:pPr>
      <w:r>
        <w:rPr>
          <w:rFonts w:ascii="Times New Roman" w:hAnsi="Times New Roman"/>
          <w:sz w:val="28"/>
          <w:szCs w:val="28"/>
          <w:lang w:val="uk-UA"/>
        </w:rPr>
        <w:t xml:space="preserve">Всі </w:t>
      </w:r>
      <w:r w:rsidR="0012624F" w:rsidRPr="009507E8">
        <w:rPr>
          <w:rFonts w:ascii="Times New Roman" w:hAnsi="Times New Roman"/>
          <w:sz w:val="28"/>
          <w:szCs w:val="28"/>
          <w:lang w:val="uk-UA"/>
        </w:rPr>
        <w:t>будів</w:t>
      </w:r>
      <w:r>
        <w:rPr>
          <w:rFonts w:ascii="Times New Roman" w:hAnsi="Times New Roman"/>
          <w:sz w:val="28"/>
          <w:szCs w:val="28"/>
          <w:lang w:val="uk-UA"/>
        </w:rPr>
        <w:t xml:space="preserve">лі </w:t>
      </w:r>
      <w:r w:rsidR="0012624F" w:rsidRPr="009507E8">
        <w:rPr>
          <w:rFonts w:ascii="Times New Roman" w:hAnsi="Times New Roman"/>
          <w:sz w:val="28"/>
          <w:szCs w:val="28"/>
          <w:lang w:val="uk-UA"/>
        </w:rPr>
        <w:t xml:space="preserve"> </w:t>
      </w:r>
      <w:r w:rsidRPr="00964F13">
        <w:rPr>
          <w:rFonts w:ascii="Times New Roman" w:hAnsi="Times New Roman"/>
          <w:sz w:val="28"/>
          <w:szCs w:val="28"/>
          <w:lang w:val="uk-UA"/>
        </w:rPr>
        <w:t xml:space="preserve">комунальної власності Білозірської сільської ради </w:t>
      </w:r>
      <w:r w:rsidR="0012624F" w:rsidRPr="009507E8">
        <w:rPr>
          <w:rFonts w:ascii="Times New Roman" w:hAnsi="Times New Roman"/>
          <w:sz w:val="28"/>
          <w:szCs w:val="28"/>
          <w:lang w:val="uk-UA"/>
        </w:rPr>
        <w:t>опалюються альтернативними видами палива</w:t>
      </w:r>
      <w:r w:rsidR="00597DF8">
        <w:rPr>
          <w:rFonts w:ascii="Times New Roman" w:hAnsi="Times New Roman"/>
          <w:sz w:val="28"/>
          <w:szCs w:val="28"/>
          <w:lang w:val="uk-UA"/>
        </w:rPr>
        <w:t xml:space="preserve">, </w:t>
      </w:r>
      <w:r>
        <w:rPr>
          <w:rFonts w:ascii="Times New Roman" w:hAnsi="Times New Roman"/>
          <w:sz w:val="28"/>
          <w:szCs w:val="28"/>
          <w:lang w:val="uk-UA"/>
        </w:rPr>
        <w:t>9</w:t>
      </w:r>
      <w:r w:rsidR="00597DF8">
        <w:rPr>
          <w:rFonts w:ascii="Times New Roman" w:hAnsi="Times New Roman"/>
          <w:sz w:val="28"/>
          <w:szCs w:val="28"/>
          <w:lang w:val="uk-UA"/>
        </w:rPr>
        <w:t xml:space="preserve"> з них опалюється сучасними енергоефективними котлами</w:t>
      </w:r>
      <w:r w:rsidR="0012624F">
        <w:rPr>
          <w:sz w:val="26"/>
          <w:szCs w:val="26"/>
          <w:lang w:val="uk-UA"/>
        </w:rPr>
        <w:t>.</w:t>
      </w:r>
      <w:r w:rsidR="009507E8">
        <w:rPr>
          <w:sz w:val="26"/>
          <w:szCs w:val="26"/>
          <w:lang w:val="uk-UA"/>
        </w:rPr>
        <w:t xml:space="preserve"> </w:t>
      </w:r>
    </w:p>
    <w:p w:rsidR="00E50DF5" w:rsidRPr="009507E8" w:rsidRDefault="00E50DF5" w:rsidP="00C968C5">
      <w:pPr>
        <w:pStyle w:val="a5"/>
        <w:shd w:val="clear" w:color="auto" w:fill="auto"/>
        <w:spacing w:after="0" w:line="240" w:lineRule="auto"/>
        <w:ind w:right="333" w:firstLine="0"/>
        <w:jc w:val="both"/>
        <w:rPr>
          <w:sz w:val="28"/>
          <w:szCs w:val="28"/>
          <w:lang w:val="uk-UA"/>
        </w:rPr>
      </w:pPr>
    </w:p>
    <w:p w:rsidR="005573C6" w:rsidRPr="005573C6" w:rsidRDefault="005573C6" w:rsidP="005573C6">
      <w:pPr>
        <w:ind w:left="-360" w:right="355" w:firstLine="900"/>
        <w:jc w:val="both"/>
        <w:rPr>
          <w:b/>
          <w:i/>
          <w:sz w:val="28"/>
          <w:szCs w:val="28"/>
          <w:lang w:val="uk-UA"/>
        </w:rPr>
      </w:pPr>
      <w:r w:rsidRPr="005573C6">
        <w:rPr>
          <w:b/>
          <w:i/>
          <w:sz w:val="28"/>
          <w:szCs w:val="28"/>
          <w:lang w:val="uk-UA"/>
        </w:rPr>
        <w:lastRenderedPageBreak/>
        <w:t>Центр надання адміністративних послуг</w:t>
      </w:r>
      <w:r w:rsidR="00B032C0">
        <w:rPr>
          <w:b/>
          <w:i/>
          <w:sz w:val="28"/>
          <w:szCs w:val="28"/>
          <w:lang w:val="uk-UA"/>
        </w:rPr>
        <w:t>.</w:t>
      </w:r>
    </w:p>
    <w:p w:rsidR="005573C6" w:rsidRPr="005573C6" w:rsidRDefault="005573C6" w:rsidP="005573C6">
      <w:pPr>
        <w:ind w:left="-360" w:right="355" w:firstLine="900"/>
        <w:jc w:val="both"/>
        <w:rPr>
          <w:sz w:val="28"/>
          <w:szCs w:val="28"/>
          <w:lang w:val="uk-UA"/>
        </w:rPr>
      </w:pPr>
      <w:r w:rsidRPr="005573C6">
        <w:rPr>
          <w:sz w:val="28"/>
          <w:szCs w:val="28"/>
          <w:lang w:val="uk-UA"/>
        </w:rPr>
        <w:t>Центр надання адміністративних послуг Білозірської сільської ради (далі - Центр) працює вже більше 5-х років та є моделлю інтегрованого офісу, тобто працює за принципом «єдиного вікна» та «відкритого простору</w:t>
      </w:r>
      <w:r w:rsidR="00495043">
        <w:rPr>
          <w:sz w:val="28"/>
          <w:szCs w:val="28"/>
          <w:lang w:val="uk-UA"/>
        </w:rPr>
        <w:t>»</w:t>
      </w:r>
      <w:r w:rsidRPr="005573C6">
        <w:rPr>
          <w:sz w:val="28"/>
          <w:szCs w:val="28"/>
          <w:lang w:val="uk-UA"/>
        </w:rPr>
        <w:t xml:space="preserve"> дозволила надавати суб’єктам звернень максимум послуг та скоротити терміни їх надання, створилися комфортні умови очікування та заповнення документів.</w:t>
      </w:r>
      <w:r w:rsidRPr="005573C6">
        <w:rPr>
          <w:rFonts w:ascii="Arial" w:hAnsi="Arial" w:cs="Arial"/>
          <w:color w:val="424242"/>
          <w:sz w:val="18"/>
          <w:szCs w:val="18"/>
          <w:shd w:val="clear" w:color="auto" w:fill="F9F9F9"/>
          <w:lang w:val="uk-UA"/>
        </w:rPr>
        <w:t xml:space="preserve"> </w:t>
      </w:r>
      <w:r w:rsidRPr="005573C6">
        <w:rPr>
          <w:sz w:val="28"/>
          <w:szCs w:val="28"/>
          <w:lang w:val="uk-UA"/>
        </w:rPr>
        <w:t>На теперішній час в Центрі громадяни та суб’єкти господарювання мають можливість отримати</w:t>
      </w:r>
      <w:r w:rsidRPr="005573C6">
        <w:rPr>
          <w:sz w:val="28"/>
          <w:szCs w:val="28"/>
        </w:rPr>
        <w:t> </w:t>
      </w:r>
      <w:r w:rsidRPr="005573C6">
        <w:rPr>
          <w:b/>
          <w:bCs/>
          <w:sz w:val="28"/>
          <w:szCs w:val="28"/>
          <w:lang w:val="uk-UA"/>
        </w:rPr>
        <w:t xml:space="preserve">249 </w:t>
      </w:r>
      <w:r w:rsidRPr="005573C6">
        <w:rPr>
          <w:sz w:val="28"/>
          <w:szCs w:val="28"/>
          <w:lang w:val="uk-UA"/>
        </w:rPr>
        <w:t>видів послуг:</w:t>
      </w:r>
    </w:p>
    <w:p w:rsidR="005573C6" w:rsidRPr="005573C6" w:rsidRDefault="005573C6" w:rsidP="005573C6">
      <w:pPr>
        <w:ind w:left="-360" w:right="355" w:firstLine="900"/>
        <w:jc w:val="both"/>
        <w:rPr>
          <w:sz w:val="28"/>
          <w:szCs w:val="28"/>
          <w:lang w:val="uk-UA"/>
        </w:rPr>
      </w:pPr>
      <w:r w:rsidRPr="005573C6">
        <w:rPr>
          <w:sz w:val="28"/>
          <w:szCs w:val="28"/>
          <w:lang w:val="uk-UA"/>
        </w:rPr>
        <w:t>- реєстрацію, зміну відомостей, злиття, приєднання, поділу припинення діяльності юридичних осіб та фізичних осіб підприємців, творчих спілок, професійних спілок, громадських організацій, політичних партій, організацій роботодавців;</w:t>
      </w:r>
    </w:p>
    <w:p w:rsidR="005573C6" w:rsidRPr="005573C6" w:rsidRDefault="005573C6" w:rsidP="005573C6">
      <w:pPr>
        <w:ind w:left="-360" w:right="355" w:firstLine="900"/>
        <w:jc w:val="both"/>
        <w:rPr>
          <w:sz w:val="28"/>
          <w:szCs w:val="28"/>
          <w:lang w:val="uk-UA"/>
        </w:rPr>
      </w:pPr>
      <w:r w:rsidRPr="005573C6">
        <w:rPr>
          <w:sz w:val="28"/>
          <w:szCs w:val="28"/>
          <w:lang w:val="uk-UA"/>
        </w:rPr>
        <w:t>- витяг з єдиного державного реєстру юридичних осіб та фізичних осіб – підприємців;</w:t>
      </w:r>
    </w:p>
    <w:p w:rsidR="005573C6" w:rsidRPr="005573C6" w:rsidRDefault="005573C6" w:rsidP="005573C6">
      <w:pPr>
        <w:ind w:left="-360" w:right="355" w:firstLine="900"/>
        <w:jc w:val="both"/>
        <w:rPr>
          <w:sz w:val="28"/>
          <w:szCs w:val="28"/>
          <w:lang w:val="uk-UA"/>
        </w:rPr>
      </w:pPr>
      <w:r w:rsidRPr="005573C6">
        <w:rPr>
          <w:sz w:val="28"/>
          <w:szCs w:val="28"/>
          <w:lang w:val="uk-UA"/>
        </w:rPr>
        <w:t>- реєстрації права власності  та реєстрація іншого речового права, зміни на нерухоме майно;</w:t>
      </w:r>
    </w:p>
    <w:p w:rsidR="005573C6" w:rsidRPr="005573C6" w:rsidRDefault="005573C6" w:rsidP="005573C6">
      <w:pPr>
        <w:ind w:left="-360" w:right="355" w:firstLine="900"/>
        <w:jc w:val="both"/>
        <w:rPr>
          <w:sz w:val="28"/>
          <w:szCs w:val="28"/>
          <w:lang w:val="uk-UA"/>
        </w:rPr>
      </w:pPr>
      <w:r w:rsidRPr="005573C6">
        <w:rPr>
          <w:sz w:val="28"/>
          <w:szCs w:val="28"/>
          <w:lang w:val="uk-UA"/>
        </w:rPr>
        <w:t>- витяг з державного земельного кадастру;</w:t>
      </w:r>
    </w:p>
    <w:p w:rsidR="005573C6" w:rsidRPr="005573C6" w:rsidRDefault="005573C6" w:rsidP="005573C6">
      <w:pPr>
        <w:ind w:left="-360" w:right="355" w:firstLine="900"/>
        <w:jc w:val="both"/>
        <w:rPr>
          <w:sz w:val="28"/>
          <w:szCs w:val="28"/>
          <w:lang w:val="uk-UA"/>
        </w:rPr>
      </w:pPr>
      <w:r w:rsidRPr="005573C6">
        <w:rPr>
          <w:sz w:val="28"/>
          <w:szCs w:val="28"/>
          <w:lang w:val="uk-UA"/>
        </w:rPr>
        <w:t>- вклеювання фотокартки при досягненні громадянином 25- і 45- річного віку;</w:t>
      </w:r>
    </w:p>
    <w:p w:rsidR="005573C6" w:rsidRPr="005573C6" w:rsidRDefault="005573C6" w:rsidP="005573C6">
      <w:pPr>
        <w:ind w:left="-360" w:right="355" w:firstLine="900"/>
        <w:jc w:val="both"/>
        <w:rPr>
          <w:sz w:val="28"/>
          <w:szCs w:val="28"/>
          <w:lang w:val="uk-UA"/>
        </w:rPr>
      </w:pPr>
      <w:r w:rsidRPr="005573C6">
        <w:rPr>
          <w:sz w:val="28"/>
          <w:szCs w:val="28"/>
          <w:lang w:val="uk-UA"/>
        </w:rPr>
        <w:t>- реєстрація/зняття з реєстрації місця проживання;</w:t>
      </w:r>
    </w:p>
    <w:p w:rsidR="005573C6" w:rsidRPr="005573C6" w:rsidRDefault="005573C6" w:rsidP="005573C6">
      <w:pPr>
        <w:ind w:left="-360" w:right="355" w:firstLine="900"/>
        <w:jc w:val="both"/>
        <w:rPr>
          <w:sz w:val="28"/>
          <w:szCs w:val="28"/>
          <w:lang w:val="uk-UA"/>
        </w:rPr>
      </w:pPr>
      <w:r w:rsidRPr="005573C6">
        <w:rPr>
          <w:sz w:val="28"/>
          <w:szCs w:val="28"/>
          <w:lang w:val="uk-UA"/>
        </w:rPr>
        <w:t xml:space="preserve">- оформлення та видача біометричних паспортів громадянина України для виїзду закордон і </w:t>
      </w:r>
      <w:r w:rsidRPr="005573C6">
        <w:rPr>
          <w:sz w:val="28"/>
          <w:szCs w:val="28"/>
          <w:lang w:val="en-US"/>
        </w:rPr>
        <w:t>ID</w:t>
      </w:r>
      <w:r w:rsidRPr="005573C6">
        <w:rPr>
          <w:sz w:val="28"/>
          <w:szCs w:val="28"/>
        </w:rPr>
        <w:t>-</w:t>
      </w:r>
      <w:r w:rsidR="00B85B24">
        <w:rPr>
          <w:sz w:val="28"/>
          <w:szCs w:val="28"/>
          <w:lang w:val="uk-UA"/>
        </w:rPr>
        <w:t>картки</w:t>
      </w:r>
      <w:r w:rsidRPr="005573C6">
        <w:rPr>
          <w:sz w:val="28"/>
          <w:szCs w:val="28"/>
          <w:lang w:val="uk-UA"/>
        </w:rPr>
        <w:t>.</w:t>
      </w:r>
    </w:p>
    <w:p w:rsidR="005573C6" w:rsidRPr="005573C6" w:rsidRDefault="005573C6" w:rsidP="005573C6">
      <w:pPr>
        <w:ind w:left="-360" w:right="355" w:firstLine="900"/>
        <w:jc w:val="both"/>
        <w:rPr>
          <w:sz w:val="28"/>
          <w:szCs w:val="28"/>
          <w:lang w:val="uk-UA"/>
        </w:rPr>
      </w:pPr>
      <w:r w:rsidRPr="005573C6">
        <w:rPr>
          <w:sz w:val="28"/>
          <w:szCs w:val="28"/>
          <w:lang w:val="uk-UA"/>
        </w:rPr>
        <w:t>- реєстрація та зняття з реєстрації місця проживання, перебування особи;</w:t>
      </w:r>
    </w:p>
    <w:p w:rsidR="005573C6" w:rsidRPr="005573C6" w:rsidRDefault="005573C6" w:rsidP="005573C6">
      <w:pPr>
        <w:ind w:left="-360" w:right="355" w:firstLine="900"/>
        <w:jc w:val="both"/>
        <w:rPr>
          <w:sz w:val="28"/>
          <w:szCs w:val="28"/>
          <w:lang w:val="uk-UA"/>
        </w:rPr>
      </w:pPr>
      <w:r w:rsidRPr="005573C6">
        <w:rPr>
          <w:sz w:val="28"/>
          <w:szCs w:val="28"/>
          <w:lang w:val="uk-UA"/>
        </w:rPr>
        <w:t>- шлюб;</w:t>
      </w:r>
    </w:p>
    <w:p w:rsidR="005573C6" w:rsidRPr="005573C6" w:rsidRDefault="005573C6" w:rsidP="005573C6">
      <w:pPr>
        <w:ind w:left="-360" w:right="355" w:firstLine="900"/>
        <w:jc w:val="both"/>
        <w:rPr>
          <w:sz w:val="28"/>
          <w:szCs w:val="28"/>
          <w:lang w:val="uk-UA"/>
        </w:rPr>
      </w:pPr>
      <w:r w:rsidRPr="005573C6">
        <w:rPr>
          <w:sz w:val="28"/>
          <w:szCs w:val="28"/>
          <w:lang w:val="uk-UA"/>
        </w:rPr>
        <w:t>- шлюб за добу;</w:t>
      </w:r>
    </w:p>
    <w:p w:rsidR="005573C6" w:rsidRPr="005573C6" w:rsidRDefault="005573C6" w:rsidP="005573C6">
      <w:pPr>
        <w:ind w:left="-360" w:right="355" w:firstLine="900"/>
        <w:jc w:val="both"/>
        <w:rPr>
          <w:sz w:val="28"/>
          <w:szCs w:val="28"/>
          <w:lang w:val="uk-UA"/>
        </w:rPr>
      </w:pPr>
      <w:r w:rsidRPr="005573C6">
        <w:rPr>
          <w:sz w:val="28"/>
          <w:szCs w:val="28"/>
          <w:lang w:val="uk-UA"/>
        </w:rPr>
        <w:t>- народження;</w:t>
      </w:r>
    </w:p>
    <w:p w:rsidR="005573C6" w:rsidRPr="005573C6" w:rsidRDefault="005573C6" w:rsidP="005573C6">
      <w:pPr>
        <w:ind w:left="-360" w:right="355" w:firstLine="900"/>
        <w:jc w:val="both"/>
        <w:rPr>
          <w:sz w:val="28"/>
          <w:szCs w:val="28"/>
          <w:lang w:val="uk-UA"/>
        </w:rPr>
      </w:pPr>
      <w:r w:rsidRPr="005573C6">
        <w:rPr>
          <w:sz w:val="28"/>
          <w:szCs w:val="28"/>
          <w:lang w:val="uk-UA"/>
        </w:rPr>
        <w:t>- є-малятко</w:t>
      </w:r>
      <w:r w:rsidR="00B032C0">
        <w:rPr>
          <w:sz w:val="28"/>
          <w:szCs w:val="28"/>
          <w:lang w:val="uk-UA"/>
        </w:rPr>
        <w:t>;</w:t>
      </w:r>
    </w:p>
    <w:p w:rsidR="005573C6" w:rsidRPr="005573C6" w:rsidRDefault="005573C6" w:rsidP="005573C6">
      <w:pPr>
        <w:ind w:left="-360" w:right="355" w:firstLine="900"/>
        <w:jc w:val="both"/>
        <w:rPr>
          <w:sz w:val="28"/>
          <w:szCs w:val="28"/>
          <w:lang w:val="uk-UA"/>
        </w:rPr>
      </w:pPr>
      <w:r w:rsidRPr="005573C6">
        <w:rPr>
          <w:sz w:val="28"/>
          <w:szCs w:val="28"/>
          <w:lang w:val="uk-UA"/>
        </w:rPr>
        <w:t>- смерть;</w:t>
      </w:r>
    </w:p>
    <w:p w:rsidR="005573C6" w:rsidRPr="005573C6" w:rsidRDefault="005573C6" w:rsidP="005573C6">
      <w:pPr>
        <w:ind w:left="-360" w:right="355" w:firstLine="900"/>
        <w:jc w:val="both"/>
        <w:rPr>
          <w:sz w:val="28"/>
          <w:szCs w:val="28"/>
          <w:lang w:val="uk-UA"/>
        </w:rPr>
      </w:pPr>
      <w:r w:rsidRPr="005573C6">
        <w:rPr>
          <w:sz w:val="28"/>
          <w:szCs w:val="28"/>
          <w:lang w:val="uk-UA"/>
        </w:rPr>
        <w:t>- 29 довідок різного характеру;</w:t>
      </w:r>
    </w:p>
    <w:p w:rsidR="005573C6" w:rsidRPr="005573C6" w:rsidRDefault="005573C6" w:rsidP="005573C6">
      <w:pPr>
        <w:ind w:left="-360" w:right="355" w:firstLine="900"/>
        <w:jc w:val="both"/>
        <w:rPr>
          <w:sz w:val="28"/>
          <w:szCs w:val="28"/>
          <w:lang w:val="uk-UA"/>
        </w:rPr>
      </w:pPr>
      <w:r w:rsidRPr="005573C6">
        <w:rPr>
          <w:sz w:val="28"/>
          <w:szCs w:val="28"/>
          <w:lang w:val="uk-UA"/>
        </w:rPr>
        <w:t>- послуги ДІАМ (державна інспекція архітектури та містобудування);</w:t>
      </w:r>
    </w:p>
    <w:p w:rsidR="005573C6" w:rsidRPr="005573C6" w:rsidRDefault="005573C6" w:rsidP="005573C6">
      <w:pPr>
        <w:ind w:left="-360" w:right="355" w:firstLine="900"/>
        <w:jc w:val="both"/>
        <w:rPr>
          <w:sz w:val="28"/>
          <w:szCs w:val="28"/>
          <w:lang w:val="uk-UA"/>
        </w:rPr>
      </w:pPr>
      <w:r w:rsidRPr="005573C6">
        <w:rPr>
          <w:sz w:val="28"/>
          <w:szCs w:val="28"/>
          <w:lang w:val="uk-UA"/>
        </w:rPr>
        <w:t>- послуги містобудування та архітектури районного значення;</w:t>
      </w:r>
    </w:p>
    <w:p w:rsidR="005573C6" w:rsidRPr="005573C6" w:rsidRDefault="005573C6" w:rsidP="005573C6">
      <w:pPr>
        <w:ind w:left="-360" w:right="355" w:firstLine="900"/>
        <w:jc w:val="both"/>
        <w:rPr>
          <w:sz w:val="28"/>
          <w:szCs w:val="28"/>
          <w:lang w:val="uk-UA"/>
        </w:rPr>
      </w:pPr>
      <w:r w:rsidRPr="005573C6">
        <w:rPr>
          <w:sz w:val="28"/>
          <w:szCs w:val="28"/>
          <w:lang w:val="uk-UA"/>
        </w:rPr>
        <w:t>-</w:t>
      </w:r>
      <w:r w:rsidRPr="005573C6">
        <w:rPr>
          <w:sz w:val="28"/>
          <w:szCs w:val="28"/>
          <w:lang w:val="uk-UA"/>
        </w:rPr>
        <w:tab/>
        <w:t>субсидій;</w:t>
      </w:r>
    </w:p>
    <w:p w:rsidR="005573C6" w:rsidRPr="005573C6" w:rsidRDefault="005573C6" w:rsidP="005573C6">
      <w:pPr>
        <w:ind w:left="-360" w:right="355" w:firstLine="900"/>
        <w:jc w:val="both"/>
        <w:rPr>
          <w:sz w:val="28"/>
          <w:szCs w:val="28"/>
          <w:lang w:val="uk-UA"/>
        </w:rPr>
      </w:pPr>
      <w:r w:rsidRPr="005573C6">
        <w:rPr>
          <w:sz w:val="28"/>
          <w:szCs w:val="28"/>
          <w:lang w:val="uk-UA"/>
        </w:rPr>
        <w:t>-</w:t>
      </w:r>
      <w:r w:rsidRPr="005573C6">
        <w:rPr>
          <w:sz w:val="28"/>
          <w:szCs w:val="28"/>
          <w:lang w:val="uk-UA"/>
        </w:rPr>
        <w:tab/>
        <w:t>державної соціальної допомоги  сім’ям з дітьми, малозабезпеченим сім’ям, інвалідам дитинства, дітям інвалідам та інше;</w:t>
      </w:r>
    </w:p>
    <w:p w:rsidR="005573C6" w:rsidRPr="005573C6" w:rsidRDefault="005573C6" w:rsidP="005573C6">
      <w:pPr>
        <w:ind w:left="-360" w:right="355" w:firstLine="900"/>
        <w:jc w:val="both"/>
        <w:rPr>
          <w:sz w:val="28"/>
          <w:szCs w:val="28"/>
          <w:lang w:val="uk-UA"/>
        </w:rPr>
      </w:pPr>
      <w:r w:rsidRPr="005573C6">
        <w:rPr>
          <w:sz w:val="28"/>
          <w:szCs w:val="28"/>
          <w:lang w:val="uk-UA"/>
        </w:rPr>
        <w:t>-</w:t>
      </w:r>
      <w:r w:rsidRPr="005573C6">
        <w:rPr>
          <w:sz w:val="28"/>
          <w:szCs w:val="28"/>
          <w:lang w:val="uk-UA"/>
        </w:rPr>
        <w:tab/>
        <w:t>пільг на придбання скрапленого газу та твердого палива;</w:t>
      </w:r>
    </w:p>
    <w:p w:rsidR="005573C6" w:rsidRPr="005573C6" w:rsidRDefault="005573C6" w:rsidP="005573C6">
      <w:pPr>
        <w:ind w:left="-360" w:right="355" w:firstLine="900"/>
        <w:jc w:val="both"/>
        <w:rPr>
          <w:sz w:val="28"/>
          <w:szCs w:val="28"/>
          <w:lang w:val="uk-UA"/>
        </w:rPr>
      </w:pPr>
      <w:r w:rsidRPr="005573C6">
        <w:rPr>
          <w:sz w:val="28"/>
          <w:szCs w:val="28"/>
          <w:lang w:val="uk-UA"/>
        </w:rPr>
        <w:t>- послуги пенсійного фонду Черкаського району та центру зайнятості Черкаського району.</w:t>
      </w:r>
    </w:p>
    <w:p w:rsidR="005573C6" w:rsidRPr="005573C6" w:rsidRDefault="005573C6" w:rsidP="005573C6">
      <w:pPr>
        <w:ind w:left="-360" w:right="355" w:firstLine="900"/>
        <w:jc w:val="both"/>
        <w:rPr>
          <w:sz w:val="28"/>
          <w:szCs w:val="28"/>
          <w:lang w:val="uk-UA"/>
        </w:rPr>
      </w:pPr>
      <w:r w:rsidRPr="005573C6">
        <w:rPr>
          <w:sz w:val="28"/>
          <w:szCs w:val="28"/>
          <w:lang w:val="uk-UA"/>
        </w:rPr>
        <w:t xml:space="preserve">Надання адміністративних послуг є безкоштовним, оплата здійснюється лише за ті послуги, які передбачені чинним законодавством, за які передбачено адміністративний збір. Так протягом дня для отримання адміністративних послуг  та консультацій у відділ звертається близько 100 осіб. Час прийому </w:t>
      </w:r>
      <w:r w:rsidRPr="005573C6">
        <w:rPr>
          <w:sz w:val="28"/>
          <w:szCs w:val="28"/>
          <w:lang w:val="uk-UA"/>
        </w:rPr>
        <w:lastRenderedPageBreak/>
        <w:t>одного суб’єкта-звернення не перевищує 10-15 хвилин. Адміністратори Центру є досвідченими професіоналами, надають адміністративні послуги та консультації за різними напрямками, знають специфіку певної категорії справ.</w:t>
      </w:r>
    </w:p>
    <w:p w:rsidR="005573C6" w:rsidRPr="005573C6" w:rsidRDefault="005573C6" w:rsidP="005573C6">
      <w:pPr>
        <w:ind w:left="-360" w:right="355" w:firstLine="900"/>
        <w:jc w:val="both"/>
        <w:rPr>
          <w:sz w:val="28"/>
          <w:szCs w:val="28"/>
          <w:lang w:val="uk-UA"/>
        </w:rPr>
      </w:pPr>
      <w:r w:rsidRPr="005573C6">
        <w:rPr>
          <w:sz w:val="28"/>
          <w:szCs w:val="28"/>
          <w:lang w:val="uk-UA"/>
        </w:rPr>
        <w:t>Шляхом надання послуги шлюб за добу в ЦНАПі ,  38000</w:t>
      </w:r>
      <w:r w:rsidRPr="005573C6">
        <w:rPr>
          <w:color w:val="FF0000"/>
          <w:sz w:val="28"/>
          <w:szCs w:val="28"/>
          <w:lang w:val="uk-UA"/>
        </w:rPr>
        <w:t xml:space="preserve"> </w:t>
      </w:r>
      <w:r w:rsidRPr="005573C6">
        <w:rPr>
          <w:sz w:val="28"/>
          <w:szCs w:val="28"/>
          <w:lang w:val="uk-UA"/>
        </w:rPr>
        <w:t>грн . отримано до КП «Центр культури та дозвілля Білозірської сільської ради».</w:t>
      </w:r>
    </w:p>
    <w:p w:rsidR="005573C6" w:rsidRPr="005573C6" w:rsidRDefault="005573C6" w:rsidP="005573C6">
      <w:pPr>
        <w:ind w:left="-360" w:right="355" w:firstLine="900"/>
        <w:jc w:val="both"/>
        <w:rPr>
          <w:sz w:val="28"/>
          <w:szCs w:val="28"/>
          <w:lang w:val="uk-UA"/>
        </w:rPr>
      </w:pPr>
      <w:r w:rsidRPr="005573C6">
        <w:rPr>
          <w:sz w:val="28"/>
          <w:szCs w:val="28"/>
          <w:lang w:val="uk-UA"/>
        </w:rPr>
        <w:tab/>
        <w:t>За 11 місяців 2021 року Центром надано 8842 адміністративних послуг та близько 14000 консультацій. До місцевого бюджету додатково залучено 597606 грн.</w:t>
      </w:r>
    </w:p>
    <w:p w:rsidR="005573C6" w:rsidRPr="005573C6" w:rsidRDefault="005573C6" w:rsidP="005573C6">
      <w:pPr>
        <w:ind w:left="-360" w:right="355" w:firstLine="900"/>
        <w:jc w:val="both"/>
        <w:rPr>
          <w:sz w:val="28"/>
          <w:szCs w:val="28"/>
          <w:lang w:val="uk-UA"/>
        </w:rPr>
      </w:pPr>
      <w:r w:rsidRPr="005573C6">
        <w:rPr>
          <w:sz w:val="28"/>
          <w:szCs w:val="28"/>
          <w:lang w:val="uk-UA"/>
        </w:rPr>
        <w:tab/>
        <w:t xml:space="preserve">Відповідно до концепції розвитку Центру першочерговими завданнями є, запровадження, постійне підвищення кваліфікації адміністраторів, розширення спектру послуг.  </w:t>
      </w:r>
    </w:p>
    <w:p w:rsidR="005573C6" w:rsidRPr="005573C6" w:rsidRDefault="005573C6" w:rsidP="005573C6">
      <w:pPr>
        <w:ind w:left="-360" w:right="355" w:firstLine="900"/>
        <w:jc w:val="both"/>
        <w:rPr>
          <w:sz w:val="28"/>
          <w:szCs w:val="28"/>
          <w:lang w:val="uk-UA"/>
        </w:rPr>
      </w:pPr>
      <w:r w:rsidRPr="005573C6">
        <w:rPr>
          <w:sz w:val="28"/>
          <w:szCs w:val="28"/>
          <w:lang w:val="uk-UA"/>
        </w:rPr>
        <w:t>За 2021 рік:</w:t>
      </w:r>
    </w:p>
    <w:p w:rsidR="005573C6" w:rsidRPr="00B032C0" w:rsidRDefault="005573C6" w:rsidP="00B032C0">
      <w:pPr>
        <w:pStyle w:val="a3"/>
        <w:numPr>
          <w:ilvl w:val="0"/>
          <w:numId w:val="4"/>
        </w:numPr>
        <w:rPr>
          <w:rFonts w:ascii="Times New Roman" w:hAnsi="Times New Roman"/>
          <w:sz w:val="28"/>
          <w:szCs w:val="28"/>
          <w:lang w:val="uk-UA"/>
        </w:rPr>
      </w:pPr>
      <w:r w:rsidRPr="00B032C0">
        <w:rPr>
          <w:rFonts w:ascii="Times New Roman" w:hAnsi="Times New Roman"/>
          <w:sz w:val="28"/>
          <w:szCs w:val="28"/>
          <w:lang w:val="uk-UA"/>
        </w:rPr>
        <w:t>оформлено біометричних паспортів громадянина України для виїзду закордон  за 11 місяців 2021року – 317 шт.;</w:t>
      </w:r>
    </w:p>
    <w:p w:rsidR="005573C6" w:rsidRPr="00B032C0" w:rsidRDefault="005573C6" w:rsidP="00B032C0">
      <w:pPr>
        <w:pStyle w:val="a3"/>
        <w:numPr>
          <w:ilvl w:val="0"/>
          <w:numId w:val="4"/>
        </w:numPr>
        <w:rPr>
          <w:rFonts w:ascii="Times New Roman" w:hAnsi="Times New Roman"/>
          <w:sz w:val="28"/>
          <w:szCs w:val="28"/>
          <w:lang w:val="uk-UA"/>
        </w:rPr>
      </w:pPr>
      <w:r w:rsidRPr="00B032C0">
        <w:rPr>
          <w:rFonts w:ascii="Times New Roman" w:hAnsi="Times New Roman"/>
          <w:sz w:val="28"/>
          <w:szCs w:val="28"/>
          <w:lang w:val="uk-UA"/>
        </w:rPr>
        <w:t xml:space="preserve">оформлено </w:t>
      </w:r>
      <w:r w:rsidRPr="00B032C0">
        <w:rPr>
          <w:rFonts w:ascii="Times New Roman" w:hAnsi="Times New Roman"/>
          <w:sz w:val="28"/>
          <w:szCs w:val="28"/>
          <w:lang w:val="en-US"/>
        </w:rPr>
        <w:t>ID</w:t>
      </w:r>
      <w:r w:rsidRPr="00B032C0">
        <w:rPr>
          <w:rFonts w:ascii="Times New Roman" w:hAnsi="Times New Roman"/>
          <w:sz w:val="28"/>
          <w:szCs w:val="28"/>
          <w:lang w:val="uk-UA"/>
        </w:rPr>
        <w:t>-картк</w:t>
      </w:r>
      <w:r w:rsidR="00B032C0">
        <w:rPr>
          <w:rFonts w:ascii="Times New Roman" w:hAnsi="Times New Roman"/>
          <w:sz w:val="28"/>
          <w:szCs w:val="28"/>
          <w:lang w:val="uk-UA"/>
        </w:rPr>
        <w:t>ок</w:t>
      </w:r>
      <w:r w:rsidRPr="00B032C0">
        <w:rPr>
          <w:rFonts w:ascii="Times New Roman" w:hAnsi="Times New Roman"/>
          <w:sz w:val="28"/>
          <w:szCs w:val="28"/>
          <w:lang w:val="uk-UA"/>
        </w:rPr>
        <w:t xml:space="preserve"> за 11 місяців 2021року – 260</w:t>
      </w:r>
      <w:r w:rsidRPr="00B032C0">
        <w:rPr>
          <w:rFonts w:ascii="Times New Roman" w:hAnsi="Times New Roman"/>
          <w:color w:val="FF0000"/>
          <w:sz w:val="28"/>
          <w:szCs w:val="28"/>
          <w:lang w:val="uk-UA"/>
        </w:rPr>
        <w:t xml:space="preserve"> </w:t>
      </w:r>
      <w:r w:rsidRPr="00B032C0">
        <w:rPr>
          <w:rFonts w:ascii="Times New Roman" w:hAnsi="Times New Roman"/>
          <w:sz w:val="28"/>
          <w:szCs w:val="28"/>
          <w:lang w:val="uk-UA"/>
        </w:rPr>
        <w:t>шт.;</w:t>
      </w:r>
    </w:p>
    <w:p w:rsidR="005573C6" w:rsidRPr="00B032C0" w:rsidRDefault="005573C6" w:rsidP="00B032C0">
      <w:pPr>
        <w:pStyle w:val="a3"/>
        <w:rPr>
          <w:rFonts w:ascii="Times New Roman" w:hAnsi="Times New Roman"/>
          <w:sz w:val="28"/>
          <w:szCs w:val="28"/>
          <w:lang w:val="uk-UA"/>
        </w:rPr>
      </w:pPr>
      <w:r w:rsidRPr="00B032C0">
        <w:rPr>
          <w:rFonts w:ascii="Times New Roman" w:hAnsi="Times New Roman"/>
          <w:sz w:val="28"/>
          <w:szCs w:val="28"/>
          <w:lang w:val="uk-UA"/>
        </w:rPr>
        <w:t>Дохід до місцевого бюджету становить 132200 грн.</w:t>
      </w:r>
    </w:p>
    <w:p w:rsidR="005573C6" w:rsidRPr="005573C6" w:rsidRDefault="005573C6" w:rsidP="005573C6">
      <w:pPr>
        <w:ind w:left="-360" w:right="355" w:firstLine="900"/>
        <w:jc w:val="both"/>
        <w:rPr>
          <w:sz w:val="28"/>
          <w:szCs w:val="28"/>
          <w:lang w:val="uk-UA"/>
        </w:rPr>
      </w:pPr>
      <w:r w:rsidRPr="005573C6">
        <w:rPr>
          <w:sz w:val="28"/>
          <w:szCs w:val="28"/>
          <w:lang w:val="uk-UA"/>
        </w:rPr>
        <w:t xml:space="preserve">   Віддаленим робочим місцем адміністратора в смт Ірдинь за 11 місяців 2021 року надано 1804 адміністративних послуг та близько 2000 консультацій.</w:t>
      </w:r>
    </w:p>
    <w:p w:rsidR="001228BE" w:rsidRPr="007E6925" w:rsidRDefault="001228BE" w:rsidP="00B032C0">
      <w:pPr>
        <w:ind w:right="355"/>
        <w:jc w:val="both"/>
        <w:rPr>
          <w:sz w:val="28"/>
          <w:szCs w:val="28"/>
          <w:lang w:val="uk-UA"/>
        </w:rPr>
      </w:pPr>
    </w:p>
    <w:p w:rsidR="00A43A42" w:rsidRDefault="00A43A42" w:rsidP="00A43A42">
      <w:pPr>
        <w:autoSpaceDE w:val="0"/>
        <w:autoSpaceDN w:val="0"/>
        <w:adjustRightInd w:val="0"/>
        <w:rPr>
          <w:rFonts w:ascii="Times New Roman CYR" w:hAnsi="Times New Roman CYR" w:cs="Times New Roman CYR"/>
          <w:color w:val="000000"/>
          <w:sz w:val="28"/>
          <w:szCs w:val="28"/>
          <w:lang w:val="uk-UA"/>
        </w:rPr>
      </w:pPr>
      <w:r w:rsidRPr="00A43A42">
        <w:rPr>
          <w:b/>
          <w:bCs/>
          <w:color w:val="000000"/>
          <w:sz w:val="28"/>
          <w:szCs w:val="28"/>
          <w:lang w:val="uk-UA"/>
        </w:rPr>
        <w:t xml:space="preserve">2.4. </w:t>
      </w:r>
      <w:r>
        <w:rPr>
          <w:rFonts w:ascii="Times New Roman CYR" w:hAnsi="Times New Roman CYR" w:cs="Times New Roman CYR"/>
          <w:b/>
          <w:bCs/>
          <w:color w:val="000000"/>
          <w:sz w:val="28"/>
          <w:szCs w:val="28"/>
          <w:lang w:val="uk-UA"/>
        </w:rPr>
        <w:t>Фінансово-бюджетна ситуація</w:t>
      </w:r>
      <w:r w:rsidR="00B032C0">
        <w:rPr>
          <w:rFonts w:ascii="Times New Roman CYR" w:hAnsi="Times New Roman CYR" w:cs="Times New Roman CYR"/>
          <w:b/>
          <w:bCs/>
          <w:color w:val="000000"/>
          <w:sz w:val="28"/>
          <w:szCs w:val="28"/>
          <w:lang w:val="uk-UA"/>
        </w:rPr>
        <w:t>.</w:t>
      </w:r>
      <w:r>
        <w:rPr>
          <w:rFonts w:ascii="Times New Roman CYR" w:hAnsi="Times New Roman CYR" w:cs="Times New Roman CYR"/>
          <w:color w:val="000000"/>
          <w:sz w:val="28"/>
          <w:szCs w:val="28"/>
          <w:lang w:val="uk-UA"/>
        </w:rPr>
        <w:t xml:space="preserve"> </w:t>
      </w:r>
    </w:p>
    <w:p w:rsidR="00075B6B" w:rsidRPr="00075B6B" w:rsidRDefault="003510F6"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r w:rsidR="00075B6B" w:rsidRPr="00075B6B">
        <w:rPr>
          <w:rFonts w:ascii="Times New Roman CYR" w:hAnsi="Times New Roman CYR" w:cs="Times New Roman CYR"/>
          <w:color w:val="000000"/>
          <w:sz w:val="28"/>
          <w:szCs w:val="28"/>
          <w:lang w:val="uk-UA"/>
        </w:rPr>
        <w:t>Об’єктом аналізу фінансово-бюджетної ситуації територіальної громади є місцевий бюджет та функціонування міжбюджетних відносин в умовах ринкової економіки.</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Фінансово-бюджетна діяльність - це основний інструмент регулювання та стимулювання економічних і соціальних процесів в громаді, що реалізується за рахунок бюджетних ресурсів, власних коштів підприємств, установ та організацій, коштів позабюджетних фондів та коштів інвесторів.</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Основною метою діяльності об’єднаної громади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Відповідно до Закону України «Про Державний бюджет України на 2020рік» Білозірська сільська рада станом на 01.12.2021 року отримала міжбюджетних трансфертів 30 093,518  тис.грн в тому числі:</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Базова дотація в сумі 7 456,900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Освітня субвенція з державного бюджету місцевим бюджетам в сумі 19 845,400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848,650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lastRenderedPageBreak/>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в сумі 157,317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в сумі 301,761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Інші субвенції з місцевого бюджету в сумі 501,203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Субвенція з державного бюджету місцевим бюджетам на здійснення заходів щодо соціально-економічного розвитку окремих територій 505,775 тис. грн.</w:t>
      </w:r>
    </w:p>
    <w:p w:rsidR="00075B6B" w:rsidRPr="00075B6B" w:rsidRDefault="00075B6B" w:rsidP="00075B6B">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 476,512 тис. грн.</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Обсяг доходів загального фонду в 2021 році за звітний період без трансфертів з державного бюджету склав суму в розмірі – 31 497,568 тис. грн або 100,90 % виконання до уточнюючого плану.</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 xml:space="preserve">У результаті діяльності </w:t>
      </w:r>
      <w:r w:rsidR="00B032C0">
        <w:rPr>
          <w:rFonts w:ascii="Times New Roman CYR" w:hAnsi="Times New Roman CYR" w:cs="Times New Roman CYR"/>
          <w:color w:val="000000"/>
          <w:sz w:val="28"/>
          <w:szCs w:val="28"/>
          <w:lang w:val="uk-UA"/>
        </w:rPr>
        <w:t>територіальної</w:t>
      </w:r>
      <w:r w:rsidRPr="00075B6B">
        <w:rPr>
          <w:rFonts w:ascii="Times New Roman CYR" w:hAnsi="Times New Roman CYR" w:cs="Times New Roman CYR"/>
          <w:color w:val="000000"/>
          <w:sz w:val="28"/>
          <w:szCs w:val="28"/>
          <w:lang w:val="uk-UA"/>
        </w:rPr>
        <w:t xml:space="preserve"> громади зріс обсяг власних доходів місцевих бюджетів на суму 3 520,95 тис. грн або на 12,6 % в порівнянні до відповідного періоду  2020 року. Основним джерелом наповнення бюджету є податок на доходи фізичних осіб – 17 075,2 тис. грн., що складає 54 % від загального обсягу доходів загального фонду. На 2021 рік  доходи загального фонду без трансфертів заплановані понад 34 807,23 тис. грн.</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Штатна чисельність працівників органу управління (службовців), затверджена Білозірською сільською радою у кількості 55 осіб. Виходячи із розрахунку чисельності населення громади та чисельності службовців,  навантаження на одного службовця з надання послуг населенню становить 165 осіб. Питома вага видатків на утримання а</w:t>
      </w:r>
      <w:r w:rsidR="00B032C0">
        <w:rPr>
          <w:rFonts w:ascii="Times New Roman CYR" w:hAnsi="Times New Roman CYR" w:cs="Times New Roman CYR"/>
          <w:color w:val="000000"/>
          <w:sz w:val="28"/>
          <w:szCs w:val="28"/>
          <w:lang w:val="uk-UA"/>
        </w:rPr>
        <w:t xml:space="preserve">парату ОМС в зведеному бюджеті </w:t>
      </w:r>
      <w:r w:rsidRPr="00075B6B">
        <w:rPr>
          <w:rFonts w:ascii="Times New Roman CYR" w:hAnsi="Times New Roman CYR" w:cs="Times New Roman CYR"/>
          <w:color w:val="000000"/>
          <w:sz w:val="28"/>
          <w:szCs w:val="28"/>
          <w:lang w:val="uk-UA"/>
        </w:rPr>
        <w:t>ТГ (без урахування трансфертів) становить – 39,2 %.</w:t>
      </w:r>
    </w:p>
    <w:p w:rsidR="00075B6B" w:rsidRPr="00075B6B" w:rsidRDefault="00075B6B" w:rsidP="00075B6B">
      <w:pPr>
        <w:autoSpaceDE w:val="0"/>
        <w:autoSpaceDN w:val="0"/>
        <w:adjustRightInd w:val="0"/>
        <w:ind w:left="-426" w:firstLine="710"/>
        <w:jc w:val="both"/>
        <w:rPr>
          <w:rFonts w:ascii="Times New Roman CYR" w:hAnsi="Times New Roman CYR" w:cs="Times New Roman CYR"/>
          <w:color w:val="000000"/>
          <w:sz w:val="28"/>
          <w:szCs w:val="28"/>
          <w:lang w:val="uk-UA"/>
        </w:rPr>
      </w:pPr>
      <w:r w:rsidRPr="00075B6B">
        <w:rPr>
          <w:rFonts w:ascii="Times New Roman CYR" w:hAnsi="Times New Roman CYR" w:cs="Times New Roman CYR"/>
          <w:color w:val="000000"/>
          <w:sz w:val="28"/>
          <w:szCs w:val="28"/>
          <w:lang w:val="uk-UA"/>
        </w:rPr>
        <w:t>У 2021 році на капітальні видатки виділено суму в розмірі  5 553,6 тис. грн. із них витрачено 4212,1 тис. грн. Дані кошти спрямовані на проведення капітальних ремонтів закладів освіти, культури, реконструкцію мереж вуличного освітлення, поліпшення матеріально-технічних баз комунальних підприємств та ін.</w:t>
      </w:r>
    </w:p>
    <w:p w:rsidR="00075B6B" w:rsidRPr="00075B6B" w:rsidRDefault="00075B6B" w:rsidP="00075B6B">
      <w:pPr>
        <w:autoSpaceDE w:val="0"/>
        <w:autoSpaceDN w:val="0"/>
        <w:adjustRightInd w:val="0"/>
        <w:jc w:val="both"/>
        <w:rPr>
          <w:sz w:val="28"/>
          <w:szCs w:val="28"/>
          <w:lang w:val="uk-UA"/>
        </w:rPr>
      </w:pPr>
    </w:p>
    <w:p w:rsidR="00F03DAC" w:rsidRPr="00076793" w:rsidRDefault="00F03DAC" w:rsidP="00075B6B">
      <w:pPr>
        <w:autoSpaceDE w:val="0"/>
        <w:autoSpaceDN w:val="0"/>
        <w:adjustRightInd w:val="0"/>
        <w:ind w:left="-426" w:firstLine="710"/>
        <w:jc w:val="both"/>
        <w:rPr>
          <w:sz w:val="28"/>
          <w:szCs w:val="28"/>
          <w:lang w:val="uk-UA"/>
        </w:rPr>
      </w:pPr>
    </w:p>
    <w:p w:rsidR="005D2885" w:rsidRPr="00076793" w:rsidRDefault="005D2885" w:rsidP="00F03DAC">
      <w:pPr>
        <w:autoSpaceDE w:val="0"/>
        <w:autoSpaceDN w:val="0"/>
        <w:adjustRightInd w:val="0"/>
        <w:ind w:left="-426" w:firstLine="710"/>
        <w:jc w:val="both"/>
        <w:rPr>
          <w:sz w:val="28"/>
          <w:szCs w:val="28"/>
          <w:lang w:val="uk-UA"/>
        </w:rPr>
      </w:pPr>
    </w:p>
    <w:p w:rsidR="00240523" w:rsidRPr="00136F77" w:rsidRDefault="00240523" w:rsidP="00830588">
      <w:pPr>
        <w:spacing w:after="200"/>
        <w:ind w:left="-360" w:firstLine="720"/>
        <w:jc w:val="center"/>
        <w:rPr>
          <w:rFonts w:eastAsia="Calibri"/>
          <w:b/>
          <w:sz w:val="28"/>
          <w:szCs w:val="28"/>
          <w:lang w:val="uk-UA" w:eastAsia="en-US"/>
        </w:rPr>
      </w:pPr>
    </w:p>
    <w:p w:rsidR="004B6BBC" w:rsidRDefault="004B6BBC" w:rsidP="00B032C0">
      <w:pPr>
        <w:spacing w:after="200"/>
        <w:rPr>
          <w:rFonts w:eastAsia="Calibri"/>
          <w:b/>
          <w:sz w:val="28"/>
          <w:szCs w:val="28"/>
          <w:lang w:val="uk-UA" w:eastAsia="en-US"/>
        </w:rPr>
      </w:pPr>
    </w:p>
    <w:p w:rsidR="004B6BBC" w:rsidRPr="00136F77" w:rsidRDefault="004B6BBC" w:rsidP="00830588">
      <w:pPr>
        <w:spacing w:after="200"/>
        <w:ind w:left="-360" w:firstLine="720"/>
        <w:jc w:val="center"/>
        <w:rPr>
          <w:rFonts w:eastAsia="Calibri"/>
          <w:b/>
          <w:sz w:val="28"/>
          <w:szCs w:val="28"/>
          <w:lang w:val="uk-UA" w:eastAsia="en-US"/>
        </w:rPr>
      </w:pPr>
    </w:p>
    <w:p w:rsidR="00FE51D4" w:rsidRPr="00076793" w:rsidRDefault="00FE51D4" w:rsidP="00830588">
      <w:pPr>
        <w:spacing w:after="200"/>
        <w:ind w:left="-360" w:firstLine="720"/>
        <w:jc w:val="center"/>
        <w:rPr>
          <w:rFonts w:eastAsia="Calibri"/>
          <w:b/>
          <w:sz w:val="28"/>
          <w:szCs w:val="28"/>
          <w:lang w:val="uk-UA" w:eastAsia="en-US"/>
        </w:rPr>
      </w:pPr>
      <w:r w:rsidRPr="00076793">
        <w:rPr>
          <w:rFonts w:eastAsia="Calibri"/>
          <w:b/>
          <w:sz w:val="28"/>
          <w:szCs w:val="28"/>
          <w:lang w:val="uk-UA" w:eastAsia="en-US"/>
        </w:rPr>
        <w:lastRenderedPageBreak/>
        <w:t>Фінансове за</w:t>
      </w:r>
      <w:r w:rsidR="00E86C27" w:rsidRPr="00076793">
        <w:rPr>
          <w:rFonts w:eastAsia="Calibri"/>
          <w:b/>
          <w:sz w:val="28"/>
          <w:szCs w:val="28"/>
          <w:lang w:val="uk-UA" w:eastAsia="en-US"/>
        </w:rPr>
        <w:t>безпечення капітальних видатків</w:t>
      </w:r>
      <w:r w:rsidRPr="00076793">
        <w:rPr>
          <w:rFonts w:eastAsia="Calibri"/>
          <w:b/>
          <w:sz w:val="28"/>
          <w:szCs w:val="28"/>
          <w:lang w:val="uk-UA" w:eastAsia="en-US"/>
        </w:rPr>
        <w:t xml:space="preserve"> Білозірської сільсько</w:t>
      </w:r>
      <w:r w:rsidR="00601204" w:rsidRPr="00076793">
        <w:rPr>
          <w:rFonts w:eastAsia="Calibri"/>
          <w:b/>
          <w:sz w:val="28"/>
          <w:szCs w:val="28"/>
          <w:lang w:val="uk-UA" w:eastAsia="en-US"/>
        </w:rPr>
        <w:t>ї ради в 20</w:t>
      </w:r>
      <w:r w:rsidR="006B144B">
        <w:rPr>
          <w:rFonts w:eastAsia="Calibri"/>
          <w:b/>
          <w:sz w:val="28"/>
          <w:szCs w:val="28"/>
          <w:lang w:val="uk-UA" w:eastAsia="en-US"/>
        </w:rPr>
        <w:t>2</w:t>
      </w:r>
      <w:r w:rsidR="00075B6B">
        <w:rPr>
          <w:rFonts w:eastAsia="Calibri"/>
          <w:b/>
          <w:sz w:val="28"/>
          <w:szCs w:val="28"/>
          <w:lang w:val="uk-UA" w:eastAsia="en-US"/>
        </w:rPr>
        <w:t>1</w:t>
      </w:r>
      <w:r w:rsidR="00EF2037" w:rsidRPr="00076793">
        <w:rPr>
          <w:rFonts w:eastAsia="Calibri"/>
          <w:b/>
          <w:sz w:val="28"/>
          <w:szCs w:val="28"/>
          <w:lang w:val="uk-UA" w:eastAsia="en-US"/>
        </w:rPr>
        <w:t xml:space="preserve"> </w:t>
      </w:r>
      <w:r w:rsidRPr="00076793">
        <w:rPr>
          <w:rFonts w:eastAsia="Calibri"/>
          <w:b/>
          <w:sz w:val="28"/>
          <w:szCs w:val="28"/>
          <w:lang w:val="uk-UA" w:eastAsia="en-US"/>
        </w:rPr>
        <w:t xml:space="preserve">році </w:t>
      </w:r>
    </w:p>
    <w:p w:rsidR="00A6620E" w:rsidRPr="00076793" w:rsidRDefault="00A6620E" w:rsidP="00A6620E">
      <w:pPr>
        <w:spacing w:after="200" w:line="276" w:lineRule="auto"/>
        <w:ind w:left="-360" w:firstLine="720"/>
        <w:jc w:val="right"/>
        <w:rPr>
          <w:rFonts w:ascii="Calibri" w:eastAsia="Calibri" w:hAnsi="Calibri"/>
          <w:i/>
          <w:sz w:val="22"/>
          <w:szCs w:val="22"/>
          <w:lang w:val="uk-UA" w:eastAsia="en-US"/>
        </w:rPr>
      </w:pPr>
      <w:r w:rsidRPr="00076793">
        <w:rPr>
          <w:rFonts w:eastAsia="Calibri"/>
          <w:i/>
          <w:sz w:val="28"/>
          <w:szCs w:val="28"/>
          <w:lang w:val="uk-UA" w:eastAsia="en-US"/>
        </w:rPr>
        <w:t xml:space="preserve">                                Таблиця </w:t>
      </w:r>
      <w:r w:rsidR="002D0829" w:rsidRPr="00076793">
        <w:rPr>
          <w:rFonts w:eastAsia="Calibri"/>
          <w:i/>
          <w:sz w:val="28"/>
          <w:szCs w:val="28"/>
          <w:lang w:val="uk-UA" w:eastAsia="en-US"/>
        </w:rPr>
        <w:t>4</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632"/>
        <w:gridCol w:w="1559"/>
        <w:gridCol w:w="1418"/>
        <w:gridCol w:w="1276"/>
      </w:tblGrid>
      <w:tr w:rsidR="00FE51D4" w:rsidRPr="00076793" w:rsidTr="00FF7FF5">
        <w:tc>
          <w:tcPr>
            <w:tcW w:w="540" w:type="dxa"/>
            <w:shd w:val="clear" w:color="auto" w:fill="auto"/>
          </w:tcPr>
          <w:p w:rsidR="00FE51D4" w:rsidRPr="00076793" w:rsidRDefault="00FE51D4" w:rsidP="00AA2B75">
            <w:pPr>
              <w:rPr>
                <w:rFonts w:eastAsia="Calibri"/>
                <w:sz w:val="22"/>
                <w:szCs w:val="22"/>
                <w:lang w:val="uk-UA" w:eastAsia="en-US"/>
              </w:rPr>
            </w:pPr>
            <w:r w:rsidRPr="00076793">
              <w:rPr>
                <w:rFonts w:eastAsia="Calibri"/>
                <w:sz w:val="22"/>
                <w:szCs w:val="22"/>
                <w:lang w:val="uk-UA" w:eastAsia="en-US"/>
              </w:rPr>
              <w:t>№</w:t>
            </w:r>
            <w:r w:rsidR="00E86C27" w:rsidRPr="00076793">
              <w:rPr>
                <w:rFonts w:eastAsia="Calibri"/>
                <w:sz w:val="22"/>
                <w:szCs w:val="22"/>
                <w:lang w:val="uk-UA" w:eastAsia="en-US"/>
              </w:rPr>
              <w:t xml:space="preserve"> н/п</w:t>
            </w:r>
          </w:p>
        </w:tc>
        <w:tc>
          <w:tcPr>
            <w:tcW w:w="7191" w:type="dxa"/>
            <w:gridSpan w:val="2"/>
            <w:shd w:val="clear" w:color="auto" w:fill="auto"/>
          </w:tcPr>
          <w:p w:rsidR="00FE51D4" w:rsidRPr="00076793" w:rsidRDefault="00FE51D4" w:rsidP="00E86C27">
            <w:pPr>
              <w:jc w:val="center"/>
              <w:rPr>
                <w:rFonts w:eastAsia="Calibri"/>
                <w:lang w:val="uk-UA" w:eastAsia="en-US"/>
              </w:rPr>
            </w:pPr>
            <w:r w:rsidRPr="00076793">
              <w:rPr>
                <w:rFonts w:eastAsia="Calibri"/>
                <w:lang w:val="uk-UA" w:eastAsia="en-US"/>
              </w:rPr>
              <w:t>Назва заходу</w:t>
            </w:r>
          </w:p>
        </w:tc>
        <w:tc>
          <w:tcPr>
            <w:tcW w:w="1418" w:type="dxa"/>
            <w:shd w:val="clear" w:color="auto" w:fill="auto"/>
          </w:tcPr>
          <w:p w:rsidR="00FE51D4" w:rsidRPr="00076793" w:rsidRDefault="00FE51D4" w:rsidP="00AA2B75">
            <w:pPr>
              <w:rPr>
                <w:rFonts w:eastAsia="Calibri"/>
                <w:lang w:val="uk-UA" w:eastAsia="en-US"/>
              </w:rPr>
            </w:pPr>
            <w:r w:rsidRPr="00076793">
              <w:rPr>
                <w:rFonts w:eastAsia="Calibri"/>
                <w:lang w:val="uk-UA" w:eastAsia="en-US"/>
              </w:rPr>
              <w:t>Вартість тис. грн.</w:t>
            </w:r>
          </w:p>
        </w:tc>
        <w:tc>
          <w:tcPr>
            <w:tcW w:w="1276" w:type="dxa"/>
            <w:shd w:val="clear" w:color="auto" w:fill="auto"/>
          </w:tcPr>
          <w:p w:rsidR="00FE51D4" w:rsidRPr="00076793" w:rsidRDefault="00FE51D4" w:rsidP="00AA2B75">
            <w:pPr>
              <w:rPr>
                <w:rFonts w:eastAsia="Calibri"/>
                <w:lang w:val="uk-UA" w:eastAsia="en-US"/>
              </w:rPr>
            </w:pPr>
            <w:r w:rsidRPr="00076793">
              <w:rPr>
                <w:rFonts w:eastAsia="Calibri"/>
                <w:lang w:val="uk-UA" w:eastAsia="en-US"/>
              </w:rPr>
              <w:t xml:space="preserve">Місцевий бюджет  тис. грн. </w:t>
            </w:r>
          </w:p>
        </w:tc>
      </w:tr>
      <w:tr w:rsidR="00FE51D4" w:rsidRPr="00076793" w:rsidTr="009B4873">
        <w:trPr>
          <w:trHeight w:val="260"/>
        </w:trPr>
        <w:tc>
          <w:tcPr>
            <w:tcW w:w="10425" w:type="dxa"/>
            <w:gridSpan w:val="5"/>
            <w:shd w:val="clear" w:color="auto" w:fill="auto"/>
          </w:tcPr>
          <w:p w:rsidR="00FE51D4" w:rsidRPr="00076793" w:rsidRDefault="000F5096" w:rsidP="0030537F">
            <w:pPr>
              <w:jc w:val="center"/>
              <w:rPr>
                <w:rFonts w:eastAsia="Calibri"/>
                <w:lang w:val="uk-UA" w:eastAsia="en-US"/>
              </w:rPr>
            </w:pPr>
            <w:r w:rsidRPr="00076793">
              <w:rPr>
                <w:rFonts w:eastAsia="Calibri"/>
                <w:b/>
                <w:lang w:val="uk-UA" w:eastAsia="en-US"/>
              </w:rPr>
              <w:t xml:space="preserve">Нова </w:t>
            </w:r>
            <w:r w:rsidR="0030537F" w:rsidRPr="00076793">
              <w:rPr>
                <w:rFonts w:eastAsia="Calibri"/>
                <w:b/>
                <w:lang w:val="uk-UA" w:eastAsia="en-US"/>
              </w:rPr>
              <w:t>українська</w:t>
            </w:r>
            <w:r w:rsidRPr="00076793">
              <w:rPr>
                <w:rFonts w:eastAsia="Calibri"/>
                <w:b/>
                <w:lang w:val="uk-UA" w:eastAsia="en-US"/>
              </w:rPr>
              <w:t xml:space="preserve"> школа</w:t>
            </w:r>
          </w:p>
        </w:tc>
      </w:tr>
      <w:tr w:rsidR="000F5096" w:rsidRPr="00076793" w:rsidTr="00FF7FF5">
        <w:trPr>
          <w:trHeight w:val="255"/>
        </w:trPr>
        <w:tc>
          <w:tcPr>
            <w:tcW w:w="540" w:type="dxa"/>
            <w:shd w:val="clear" w:color="auto" w:fill="auto"/>
          </w:tcPr>
          <w:p w:rsidR="000F5096" w:rsidRPr="00076793" w:rsidRDefault="000F5096" w:rsidP="00AA2B75">
            <w:pPr>
              <w:rPr>
                <w:rFonts w:ascii="Calibri" w:eastAsia="Calibri" w:hAnsi="Calibri"/>
                <w:sz w:val="22"/>
                <w:szCs w:val="22"/>
                <w:lang w:val="uk-UA" w:eastAsia="en-US"/>
              </w:rPr>
            </w:pPr>
            <w:r w:rsidRPr="00076793">
              <w:rPr>
                <w:rFonts w:ascii="Calibri" w:eastAsia="Calibri" w:hAnsi="Calibri"/>
                <w:sz w:val="22"/>
                <w:szCs w:val="22"/>
                <w:lang w:val="uk-UA" w:eastAsia="en-US"/>
              </w:rPr>
              <w:t>1</w:t>
            </w:r>
          </w:p>
        </w:tc>
        <w:tc>
          <w:tcPr>
            <w:tcW w:w="7191" w:type="dxa"/>
            <w:gridSpan w:val="2"/>
            <w:shd w:val="clear" w:color="auto" w:fill="auto"/>
            <w:vAlign w:val="bottom"/>
          </w:tcPr>
          <w:p w:rsidR="000F5096" w:rsidRPr="00076793" w:rsidRDefault="00B032C0" w:rsidP="00FF7FF5">
            <w:pPr>
              <w:rPr>
                <w:sz w:val="22"/>
                <w:szCs w:val="22"/>
              </w:rPr>
            </w:pPr>
            <w:r>
              <w:rPr>
                <w:sz w:val="22"/>
                <w:szCs w:val="22"/>
                <w:lang w:val="uk-UA"/>
              </w:rPr>
              <w:t>П</w:t>
            </w:r>
            <w:r w:rsidR="000F5096" w:rsidRPr="00076793">
              <w:rPr>
                <w:sz w:val="22"/>
                <w:szCs w:val="22"/>
              </w:rPr>
              <w:t>ридбання комп’ютерної техніки НУШ.</w:t>
            </w:r>
          </w:p>
        </w:tc>
        <w:tc>
          <w:tcPr>
            <w:tcW w:w="1418" w:type="dxa"/>
            <w:shd w:val="clear" w:color="auto" w:fill="auto"/>
          </w:tcPr>
          <w:p w:rsidR="000F5096" w:rsidRPr="00076793" w:rsidRDefault="00FF7FF5" w:rsidP="00F279FE">
            <w:pPr>
              <w:rPr>
                <w:lang w:val="uk-UA"/>
              </w:rPr>
            </w:pPr>
            <w:r>
              <w:rPr>
                <w:lang w:val="uk-UA"/>
              </w:rPr>
              <w:t>71,358</w:t>
            </w:r>
          </w:p>
        </w:tc>
        <w:tc>
          <w:tcPr>
            <w:tcW w:w="1276" w:type="dxa"/>
            <w:shd w:val="clear" w:color="auto" w:fill="auto"/>
          </w:tcPr>
          <w:p w:rsidR="000F5096" w:rsidRPr="00076793" w:rsidRDefault="000F5096" w:rsidP="00F279FE">
            <w:pPr>
              <w:rPr>
                <w:lang w:val="uk-UA"/>
              </w:rPr>
            </w:pPr>
          </w:p>
        </w:tc>
      </w:tr>
      <w:tr w:rsidR="000F5096" w:rsidRPr="00076793" w:rsidTr="00544042">
        <w:tc>
          <w:tcPr>
            <w:tcW w:w="10425" w:type="dxa"/>
            <w:gridSpan w:val="5"/>
            <w:shd w:val="clear" w:color="auto" w:fill="auto"/>
          </w:tcPr>
          <w:p w:rsidR="000F5096" w:rsidRPr="00076793" w:rsidRDefault="000F5096" w:rsidP="007134C4">
            <w:pPr>
              <w:jc w:val="center"/>
              <w:rPr>
                <w:b/>
                <w:lang w:val="uk-UA"/>
              </w:rPr>
            </w:pPr>
            <w:r w:rsidRPr="00076793">
              <w:rPr>
                <w:b/>
                <w:lang w:val="uk-UA"/>
              </w:rPr>
              <w:t>Освітня субвенція</w:t>
            </w:r>
          </w:p>
        </w:tc>
      </w:tr>
      <w:tr w:rsidR="000F5096" w:rsidRPr="00076793" w:rsidTr="00FF7FF5">
        <w:tc>
          <w:tcPr>
            <w:tcW w:w="540" w:type="dxa"/>
            <w:shd w:val="clear" w:color="auto" w:fill="auto"/>
          </w:tcPr>
          <w:p w:rsidR="000F5096" w:rsidRPr="00076793" w:rsidRDefault="0030537F" w:rsidP="00AA2B75">
            <w:pPr>
              <w:rPr>
                <w:rFonts w:ascii="Calibri" w:eastAsia="Calibri" w:hAnsi="Calibri"/>
                <w:sz w:val="22"/>
                <w:szCs w:val="22"/>
                <w:lang w:val="uk-UA" w:eastAsia="en-US"/>
              </w:rPr>
            </w:pPr>
            <w:r w:rsidRPr="00076793">
              <w:rPr>
                <w:rFonts w:ascii="Calibri" w:eastAsia="Calibri" w:hAnsi="Calibri"/>
                <w:sz w:val="22"/>
                <w:szCs w:val="22"/>
                <w:lang w:val="uk-UA" w:eastAsia="en-US"/>
              </w:rPr>
              <w:t>1</w:t>
            </w:r>
          </w:p>
        </w:tc>
        <w:tc>
          <w:tcPr>
            <w:tcW w:w="7191" w:type="dxa"/>
            <w:gridSpan w:val="2"/>
            <w:shd w:val="clear" w:color="auto" w:fill="auto"/>
          </w:tcPr>
          <w:p w:rsidR="000F5096" w:rsidRPr="00076793" w:rsidRDefault="00CD4DDD" w:rsidP="00FF7FF5">
            <w:pPr>
              <w:rPr>
                <w:b/>
                <w:lang w:val="uk-UA"/>
              </w:rPr>
            </w:pPr>
            <w:r w:rsidRPr="00076793">
              <w:rPr>
                <w:lang w:val="uk-UA"/>
              </w:rPr>
              <w:t>К</w:t>
            </w:r>
            <w:r w:rsidR="0030537F" w:rsidRPr="00076793">
              <w:rPr>
                <w:lang w:val="uk-UA"/>
              </w:rPr>
              <w:t xml:space="preserve">апітальний ремонт </w:t>
            </w:r>
            <w:r w:rsidR="00FF7FF5">
              <w:rPr>
                <w:lang w:val="uk-UA"/>
              </w:rPr>
              <w:t>туалету в Білозірському ліцеї</w:t>
            </w:r>
            <w:r w:rsidR="000F5096" w:rsidRPr="00076793">
              <w:rPr>
                <w:b/>
                <w:lang w:val="uk-UA"/>
              </w:rPr>
              <w:t xml:space="preserve"> </w:t>
            </w:r>
          </w:p>
        </w:tc>
        <w:tc>
          <w:tcPr>
            <w:tcW w:w="1418" w:type="dxa"/>
            <w:shd w:val="clear" w:color="auto" w:fill="auto"/>
          </w:tcPr>
          <w:p w:rsidR="000F5096" w:rsidRPr="00076793" w:rsidRDefault="00FF7FF5" w:rsidP="00132E06">
            <w:pPr>
              <w:rPr>
                <w:b/>
                <w:lang w:val="uk-UA"/>
              </w:rPr>
            </w:pPr>
            <w:r>
              <w:rPr>
                <w:b/>
                <w:lang w:val="uk-UA"/>
              </w:rPr>
              <w:t>1132,19911</w:t>
            </w:r>
          </w:p>
        </w:tc>
        <w:tc>
          <w:tcPr>
            <w:tcW w:w="1276" w:type="dxa"/>
            <w:shd w:val="clear" w:color="auto" w:fill="auto"/>
          </w:tcPr>
          <w:p w:rsidR="000F5096" w:rsidRPr="00076793" w:rsidRDefault="000F5096" w:rsidP="00F279FE">
            <w:pPr>
              <w:rPr>
                <w:b/>
                <w:lang w:val="uk-UA"/>
              </w:rPr>
            </w:pPr>
          </w:p>
        </w:tc>
      </w:tr>
      <w:tr w:rsidR="0030537F" w:rsidRPr="00076793" w:rsidTr="00FF7FF5">
        <w:tc>
          <w:tcPr>
            <w:tcW w:w="540" w:type="dxa"/>
            <w:shd w:val="clear" w:color="auto" w:fill="auto"/>
          </w:tcPr>
          <w:p w:rsidR="0030537F" w:rsidRPr="00076793" w:rsidRDefault="0030537F" w:rsidP="00AA2B75">
            <w:pPr>
              <w:rPr>
                <w:rFonts w:ascii="Calibri" w:eastAsia="Calibri" w:hAnsi="Calibri"/>
                <w:sz w:val="22"/>
                <w:szCs w:val="22"/>
                <w:lang w:val="uk-UA" w:eastAsia="en-US"/>
              </w:rPr>
            </w:pPr>
            <w:r w:rsidRPr="00076793">
              <w:rPr>
                <w:rFonts w:ascii="Calibri" w:eastAsia="Calibri" w:hAnsi="Calibri"/>
                <w:sz w:val="22"/>
                <w:szCs w:val="22"/>
                <w:lang w:val="uk-UA" w:eastAsia="en-US"/>
              </w:rPr>
              <w:t>2</w:t>
            </w:r>
          </w:p>
        </w:tc>
        <w:tc>
          <w:tcPr>
            <w:tcW w:w="7191" w:type="dxa"/>
            <w:gridSpan w:val="2"/>
            <w:shd w:val="clear" w:color="auto" w:fill="auto"/>
          </w:tcPr>
          <w:p w:rsidR="0030537F" w:rsidRPr="00076793" w:rsidRDefault="00CD4DDD" w:rsidP="00FF7FF5">
            <w:pPr>
              <w:rPr>
                <w:lang w:val="uk-UA"/>
              </w:rPr>
            </w:pPr>
            <w:r w:rsidRPr="00076793">
              <w:rPr>
                <w:lang w:val="uk-UA"/>
              </w:rPr>
              <w:t>К</w:t>
            </w:r>
            <w:r w:rsidR="0030537F" w:rsidRPr="00076793">
              <w:rPr>
                <w:lang w:val="uk-UA"/>
              </w:rPr>
              <w:t xml:space="preserve">апітальний ремонт </w:t>
            </w:r>
            <w:r w:rsidR="00FF7FF5">
              <w:rPr>
                <w:lang w:val="uk-UA"/>
              </w:rPr>
              <w:t>холу з гардеробами та тамбуром Білозірського ліцею</w:t>
            </w:r>
          </w:p>
        </w:tc>
        <w:tc>
          <w:tcPr>
            <w:tcW w:w="1418" w:type="dxa"/>
            <w:shd w:val="clear" w:color="auto" w:fill="auto"/>
          </w:tcPr>
          <w:p w:rsidR="0030537F" w:rsidRPr="00076793" w:rsidRDefault="00FF7FF5" w:rsidP="00132E06">
            <w:pPr>
              <w:rPr>
                <w:b/>
                <w:lang w:val="uk-UA"/>
              </w:rPr>
            </w:pPr>
            <w:r>
              <w:rPr>
                <w:b/>
                <w:lang w:val="uk-UA"/>
              </w:rPr>
              <w:t>586,12637</w:t>
            </w:r>
          </w:p>
        </w:tc>
        <w:tc>
          <w:tcPr>
            <w:tcW w:w="1276" w:type="dxa"/>
            <w:shd w:val="clear" w:color="auto" w:fill="auto"/>
          </w:tcPr>
          <w:p w:rsidR="0030537F" w:rsidRPr="00076793" w:rsidRDefault="0030537F" w:rsidP="00F279FE">
            <w:pPr>
              <w:rPr>
                <w:b/>
                <w:lang w:val="uk-UA"/>
              </w:rPr>
            </w:pPr>
          </w:p>
        </w:tc>
      </w:tr>
      <w:tr w:rsidR="0030537F" w:rsidRPr="00076793" w:rsidTr="00FF7FF5">
        <w:tc>
          <w:tcPr>
            <w:tcW w:w="540" w:type="dxa"/>
            <w:shd w:val="clear" w:color="auto" w:fill="auto"/>
          </w:tcPr>
          <w:p w:rsidR="0030537F" w:rsidRPr="00076793" w:rsidRDefault="0030537F" w:rsidP="00AA2B75">
            <w:pPr>
              <w:rPr>
                <w:rFonts w:ascii="Calibri" w:eastAsia="Calibri" w:hAnsi="Calibri"/>
                <w:sz w:val="22"/>
                <w:szCs w:val="22"/>
                <w:lang w:val="uk-UA" w:eastAsia="en-US"/>
              </w:rPr>
            </w:pPr>
            <w:r w:rsidRPr="00076793">
              <w:rPr>
                <w:rFonts w:ascii="Calibri" w:eastAsia="Calibri" w:hAnsi="Calibri"/>
                <w:sz w:val="22"/>
                <w:szCs w:val="22"/>
                <w:lang w:val="uk-UA" w:eastAsia="en-US"/>
              </w:rPr>
              <w:t>3</w:t>
            </w:r>
          </w:p>
        </w:tc>
        <w:tc>
          <w:tcPr>
            <w:tcW w:w="7191" w:type="dxa"/>
            <w:gridSpan w:val="2"/>
            <w:shd w:val="clear" w:color="auto" w:fill="auto"/>
          </w:tcPr>
          <w:p w:rsidR="0030537F" w:rsidRPr="00076793" w:rsidRDefault="00FF7FF5" w:rsidP="0030537F">
            <w:pPr>
              <w:rPr>
                <w:lang w:val="uk-UA"/>
              </w:rPr>
            </w:pPr>
            <w:r>
              <w:rPr>
                <w:lang w:val="uk-UA"/>
              </w:rPr>
              <w:t>Встановлення точки оповіщення  шкільне радіо в Білозірському ліцеї</w:t>
            </w:r>
          </w:p>
        </w:tc>
        <w:tc>
          <w:tcPr>
            <w:tcW w:w="1418" w:type="dxa"/>
            <w:shd w:val="clear" w:color="auto" w:fill="auto"/>
          </w:tcPr>
          <w:p w:rsidR="0030537F" w:rsidRPr="00076793" w:rsidRDefault="0030537F" w:rsidP="00FF7FF5">
            <w:pPr>
              <w:rPr>
                <w:b/>
                <w:lang w:val="uk-UA"/>
              </w:rPr>
            </w:pPr>
            <w:r w:rsidRPr="00076793">
              <w:rPr>
                <w:b/>
                <w:lang w:val="uk-UA"/>
              </w:rPr>
              <w:t>49,</w:t>
            </w:r>
            <w:r w:rsidR="00FF7FF5">
              <w:rPr>
                <w:b/>
                <w:lang w:val="uk-UA"/>
              </w:rPr>
              <w:t>300</w:t>
            </w:r>
          </w:p>
        </w:tc>
        <w:tc>
          <w:tcPr>
            <w:tcW w:w="1276" w:type="dxa"/>
            <w:shd w:val="clear" w:color="auto" w:fill="auto"/>
          </w:tcPr>
          <w:p w:rsidR="0030537F" w:rsidRPr="00076793" w:rsidRDefault="0030537F" w:rsidP="00F279FE">
            <w:pPr>
              <w:rPr>
                <w:b/>
                <w:lang w:val="uk-UA"/>
              </w:rPr>
            </w:pPr>
          </w:p>
        </w:tc>
      </w:tr>
      <w:tr w:rsidR="0030537F" w:rsidRPr="00076793" w:rsidTr="00FF7FF5">
        <w:tc>
          <w:tcPr>
            <w:tcW w:w="540" w:type="dxa"/>
            <w:shd w:val="clear" w:color="auto" w:fill="auto"/>
          </w:tcPr>
          <w:p w:rsidR="0030537F" w:rsidRPr="00076793" w:rsidRDefault="0030537F" w:rsidP="00AA2B75">
            <w:pPr>
              <w:rPr>
                <w:rFonts w:ascii="Calibri" w:eastAsia="Calibri" w:hAnsi="Calibri"/>
                <w:sz w:val="22"/>
                <w:szCs w:val="22"/>
                <w:lang w:val="uk-UA" w:eastAsia="en-US"/>
              </w:rPr>
            </w:pPr>
            <w:r w:rsidRPr="00076793">
              <w:rPr>
                <w:rFonts w:ascii="Calibri" w:eastAsia="Calibri" w:hAnsi="Calibri"/>
                <w:sz w:val="22"/>
                <w:szCs w:val="22"/>
                <w:lang w:val="uk-UA" w:eastAsia="en-US"/>
              </w:rPr>
              <w:t>4</w:t>
            </w:r>
          </w:p>
        </w:tc>
        <w:tc>
          <w:tcPr>
            <w:tcW w:w="7191" w:type="dxa"/>
            <w:gridSpan w:val="2"/>
            <w:shd w:val="clear" w:color="auto" w:fill="auto"/>
          </w:tcPr>
          <w:p w:rsidR="0030537F" w:rsidRPr="00076793" w:rsidRDefault="00FF7FF5" w:rsidP="00874530">
            <w:pPr>
              <w:rPr>
                <w:lang w:val="uk-UA"/>
              </w:rPr>
            </w:pPr>
            <w:r>
              <w:rPr>
                <w:lang w:val="uk-UA"/>
              </w:rPr>
              <w:t>Придбання комп’ютерної техніки та мультимедійного обладнання</w:t>
            </w:r>
          </w:p>
        </w:tc>
        <w:tc>
          <w:tcPr>
            <w:tcW w:w="1418" w:type="dxa"/>
            <w:shd w:val="clear" w:color="auto" w:fill="auto"/>
          </w:tcPr>
          <w:p w:rsidR="0030537F" w:rsidRPr="00076793" w:rsidRDefault="00FF7FF5" w:rsidP="00132E06">
            <w:pPr>
              <w:rPr>
                <w:b/>
                <w:lang w:val="uk-UA"/>
              </w:rPr>
            </w:pPr>
            <w:r>
              <w:rPr>
                <w:b/>
                <w:lang w:val="uk-UA"/>
              </w:rPr>
              <w:t>49,0</w:t>
            </w:r>
          </w:p>
        </w:tc>
        <w:tc>
          <w:tcPr>
            <w:tcW w:w="1276" w:type="dxa"/>
            <w:shd w:val="clear" w:color="auto" w:fill="auto"/>
          </w:tcPr>
          <w:p w:rsidR="0030537F" w:rsidRPr="00076793" w:rsidRDefault="00FF7FF5" w:rsidP="00F279FE">
            <w:pPr>
              <w:rPr>
                <w:b/>
                <w:lang w:val="uk-UA"/>
              </w:rPr>
            </w:pPr>
            <w:r>
              <w:rPr>
                <w:b/>
                <w:lang w:val="uk-UA"/>
              </w:rPr>
              <w:t>10,0</w:t>
            </w:r>
          </w:p>
        </w:tc>
      </w:tr>
      <w:tr w:rsidR="000F5096" w:rsidRPr="00B9729B" w:rsidTr="00FE51D4">
        <w:tc>
          <w:tcPr>
            <w:tcW w:w="10425" w:type="dxa"/>
            <w:gridSpan w:val="5"/>
            <w:shd w:val="clear" w:color="auto" w:fill="auto"/>
          </w:tcPr>
          <w:p w:rsidR="000F5096" w:rsidRPr="00B9729B" w:rsidRDefault="000F5096" w:rsidP="00AA2B75">
            <w:pPr>
              <w:jc w:val="center"/>
              <w:rPr>
                <w:rFonts w:eastAsia="Calibri"/>
                <w:b/>
                <w:lang w:val="uk-UA" w:eastAsia="en-US"/>
              </w:rPr>
            </w:pPr>
            <w:r w:rsidRPr="00B9729B">
              <w:rPr>
                <w:rFonts w:eastAsia="Calibri"/>
                <w:b/>
                <w:lang w:val="uk-UA" w:eastAsia="en-US"/>
              </w:rPr>
              <w:t>Кошти місцевого бюджету</w:t>
            </w:r>
          </w:p>
        </w:tc>
      </w:tr>
      <w:tr w:rsidR="000F5096" w:rsidRPr="00B9729B" w:rsidTr="00FF7FF5">
        <w:trPr>
          <w:trHeight w:val="272"/>
        </w:trPr>
        <w:tc>
          <w:tcPr>
            <w:tcW w:w="540" w:type="dxa"/>
            <w:shd w:val="clear" w:color="auto" w:fill="auto"/>
          </w:tcPr>
          <w:p w:rsidR="000F5096" w:rsidRPr="00406D62" w:rsidRDefault="000F5096" w:rsidP="00AA2B75">
            <w:pPr>
              <w:rPr>
                <w:rFonts w:eastAsia="Calibri"/>
                <w:lang w:val="uk-UA" w:eastAsia="en-US"/>
              </w:rPr>
            </w:pPr>
            <w:r w:rsidRPr="00406D62">
              <w:rPr>
                <w:rFonts w:eastAsia="Calibri"/>
                <w:lang w:val="uk-UA" w:eastAsia="en-US"/>
              </w:rPr>
              <w:t>1</w:t>
            </w:r>
          </w:p>
        </w:tc>
        <w:tc>
          <w:tcPr>
            <w:tcW w:w="7191" w:type="dxa"/>
            <w:gridSpan w:val="2"/>
            <w:shd w:val="clear" w:color="auto" w:fill="auto"/>
          </w:tcPr>
          <w:p w:rsidR="000F5096" w:rsidRPr="007134C4" w:rsidRDefault="004F0477" w:rsidP="00F279FE">
            <w:pPr>
              <w:rPr>
                <w:lang w:val="uk-UA"/>
              </w:rPr>
            </w:pPr>
            <w:r>
              <w:rPr>
                <w:lang w:val="uk-UA"/>
              </w:rPr>
              <w:t>Придбання службового автомобіля</w:t>
            </w:r>
          </w:p>
        </w:tc>
        <w:tc>
          <w:tcPr>
            <w:tcW w:w="1418" w:type="dxa"/>
            <w:shd w:val="clear" w:color="auto" w:fill="auto"/>
          </w:tcPr>
          <w:p w:rsidR="000F5096" w:rsidRPr="00267A3E" w:rsidRDefault="004F0477" w:rsidP="00F279FE">
            <w:pPr>
              <w:rPr>
                <w:lang w:val="uk-UA"/>
              </w:rPr>
            </w:pPr>
            <w:r>
              <w:rPr>
                <w:lang w:val="uk-UA"/>
              </w:rPr>
              <w:t>600,00</w:t>
            </w:r>
          </w:p>
        </w:tc>
        <w:tc>
          <w:tcPr>
            <w:tcW w:w="1276" w:type="dxa"/>
            <w:shd w:val="clear" w:color="auto" w:fill="auto"/>
          </w:tcPr>
          <w:p w:rsidR="000F5096" w:rsidRPr="00B9729B" w:rsidRDefault="000F5096" w:rsidP="00AA2B75">
            <w:pPr>
              <w:rPr>
                <w:rFonts w:eastAsia="Calibri"/>
                <w:lang w:val="uk-UA" w:eastAsia="en-US"/>
              </w:rPr>
            </w:pPr>
          </w:p>
        </w:tc>
      </w:tr>
      <w:tr w:rsidR="000F5096" w:rsidRPr="00B9729B" w:rsidTr="00FF7FF5">
        <w:trPr>
          <w:trHeight w:val="290"/>
        </w:trPr>
        <w:tc>
          <w:tcPr>
            <w:tcW w:w="540" w:type="dxa"/>
            <w:shd w:val="clear" w:color="auto" w:fill="auto"/>
          </w:tcPr>
          <w:p w:rsidR="000F5096" w:rsidRPr="00406D62" w:rsidRDefault="000F5096" w:rsidP="00AA2B75">
            <w:pPr>
              <w:rPr>
                <w:rFonts w:eastAsia="Calibri"/>
                <w:lang w:val="uk-UA" w:eastAsia="en-US"/>
              </w:rPr>
            </w:pPr>
            <w:r w:rsidRPr="00406D62">
              <w:rPr>
                <w:rFonts w:eastAsia="Calibri"/>
                <w:lang w:val="uk-UA" w:eastAsia="en-US"/>
              </w:rPr>
              <w:t>2</w:t>
            </w:r>
          </w:p>
        </w:tc>
        <w:tc>
          <w:tcPr>
            <w:tcW w:w="7191" w:type="dxa"/>
            <w:gridSpan w:val="2"/>
            <w:shd w:val="clear" w:color="auto" w:fill="auto"/>
          </w:tcPr>
          <w:p w:rsidR="000F5096" w:rsidRPr="006A4ADC" w:rsidRDefault="004F0477" w:rsidP="00F279FE">
            <w:pPr>
              <w:rPr>
                <w:lang w:val="uk-UA"/>
              </w:rPr>
            </w:pPr>
            <w:r w:rsidRPr="004F0477">
              <w:rPr>
                <w:lang w:val="uk-UA"/>
              </w:rPr>
              <w:t>Придбання комп’ютерної техніки та мультимедійного обладнання</w:t>
            </w:r>
            <w:r>
              <w:rPr>
                <w:lang w:val="uk-UA"/>
              </w:rPr>
              <w:t xml:space="preserve"> для дошкільної освіти</w:t>
            </w:r>
          </w:p>
        </w:tc>
        <w:tc>
          <w:tcPr>
            <w:tcW w:w="1418" w:type="dxa"/>
            <w:shd w:val="clear" w:color="auto" w:fill="auto"/>
          </w:tcPr>
          <w:p w:rsidR="000F5096" w:rsidRPr="004768E0" w:rsidRDefault="004F0477" w:rsidP="00F279FE">
            <w:pPr>
              <w:rPr>
                <w:lang w:val="uk-UA"/>
              </w:rPr>
            </w:pPr>
            <w:r>
              <w:rPr>
                <w:lang w:val="uk-UA"/>
              </w:rPr>
              <w:t>67,7</w:t>
            </w:r>
          </w:p>
        </w:tc>
        <w:tc>
          <w:tcPr>
            <w:tcW w:w="1276" w:type="dxa"/>
            <w:shd w:val="clear" w:color="auto" w:fill="auto"/>
          </w:tcPr>
          <w:p w:rsidR="000F5096" w:rsidRPr="00B9729B" w:rsidRDefault="000F5096" w:rsidP="00AA2B75">
            <w:pPr>
              <w:rPr>
                <w:rFonts w:eastAsia="Calibri"/>
                <w:lang w:val="uk-UA" w:eastAsia="en-US"/>
              </w:rPr>
            </w:pPr>
          </w:p>
        </w:tc>
      </w:tr>
      <w:tr w:rsidR="000F5096" w:rsidRPr="00B9729B" w:rsidTr="00FF7FF5">
        <w:trPr>
          <w:trHeight w:val="290"/>
        </w:trPr>
        <w:tc>
          <w:tcPr>
            <w:tcW w:w="540" w:type="dxa"/>
            <w:shd w:val="clear" w:color="auto" w:fill="auto"/>
          </w:tcPr>
          <w:p w:rsidR="000F5096" w:rsidRPr="00406D62" w:rsidRDefault="000F5096" w:rsidP="00AA2B75">
            <w:pPr>
              <w:rPr>
                <w:rFonts w:eastAsia="Calibri"/>
                <w:lang w:val="uk-UA" w:eastAsia="en-US"/>
              </w:rPr>
            </w:pPr>
            <w:r>
              <w:rPr>
                <w:rFonts w:eastAsia="Calibri"/>
                <w:lang w:val="uk-UA" w:eastAsia="en-US"/>
              </w:rPr>
              <w:t>3</w:t>
            </w:r>
          </w:p>
        </w:tc>
        <w:tc>
          <w:tcPr>
            <w:tcW w:w="7191" w:type="dxa"/>
            <w:gridSpan w:val="2"/>
            <w:shd w:val="clear" w:color="auto" w:fill="auto"/>
          </w:tcPr>
          <w:p w:rsidR="000F5096" w:rsidRPr="003D605A" w:rsidRDefault="004F0477" w:rsidP="00F279FE">
            <w:pPr>
              <w:rPr>
                <w:lang w:val="uk-UA"/>
              </w:rPr>
            </w:pPr>
            <w:r w:rsidRPr="004F0477">
              <w:rPr>
                <w:lang w:val="uk-UA"/>
              </w:rPr>
              <w:t>Придбання комп’ютерної техніки</w:t>
            </w:r>
            <w:r>
              <w:rPr>
                <w:lang w:val="uk-UA"/>
              </w:rPr>
              <w:t xml:space="preserve"> ЦКД</w:t>
            </w:r>
          </w:p>
        </w:tc>
        <w:tc>
          <w:tcPr>
            <w:tcW w:w="1418" w:type="dxa"/>
            <w:shd w:val="clear" w:color="auto" w:fill="auto"/>
          </w:tcPr>
          <w:p w:rsidR="000F5096" w:rsidRPr="004768E0" w:rsidRDefault="004F0477" w:rsidP="00F279FE">
            <w:pPr>
              <w:rPr>
                <w:lang w:val="uk-UA"/>
              </w:rPr>
            </w:pPr>
            <w:r>
              <w:rPr>
                <w:lang w:val="uk-UA"/>
              </w:rPr>
              <w:t>20,0</w:t>
            </w:r>
          </w:p>
        </w:tc>
        <w:tc>
          <w:tcPr>
            <w:tcW w:w="1276" w:type="dxa"/>
            <w:shd w:val="clear" w:color="auto" w:fill="auto"/>
          </w:tcPr>
          <w:p w:rsidR="000F5096" w:rsidRDefault="000F5096" w:rsidP="00AA2B75">
            <w:pPr>
              <w:rPr>
                <w:rFonts w:eastAsia="Calibri"/>
                <w:lang w:val="uk-UA" w:eastAsia="en-US"/>
              </w:rPr>
            </w:pPr>
          </w:p>
        </w:tc>
      </w:tr>
      <w:tr w:rsidR="000F5096" w:rsidRPr="00546AB7" w:rsidTr="00FF7FF5">
        <w:trPr>
          <w:trHeight w:val="288"/>
        </w:trPr>
        <w:tc>
          <w:tcPr>
            <w:tcW w:w="540" w:type="dxa"/>
            <w:shd w:val="clear" w:color="auto" w:fill="auto"/>
          </w:tcPr>
          <w:p w:rsidR="000F5096" w:rsidRPr="00406D62" w:rsidRDefault="000F5096" w:rsidP="00AA2B75">
            <w:pPr>
              <w:rPr>
                <w:rFonts w:eastAsia="Calibri"/>
                <w:lang w:val="uk-UA" w:eastAsia="en-US"/>
              </w:rPr>
            </w:pPr>
            <w:r>
              <w:rPr>
                <w:rFonts w:eastAsia="Calibri"/>
                <w:lang w:val="uk-UA" w:eastAsia="en-US"/>
              </w:rPr>
              <w:t>4</w:t>
            </w:r>
          </w:p>
        </w:tc>
        <w:tc>
          <w:tcPr>
            <w:tcW w:w="7191" w:type="dxa"/>
            <w:gridSpan w:val="2"/>
            <w:shd w:val="clear" w:color="auto" w:fill="auto"/>
          </w:tcPr>
          <w:p w:rsidR="000F5096" w:rsidRPr="00C9339C" w:rsidRDefault="004F0477" w:rsidP="009D3206">
            <w:pPr>
              <w:rPr>
                <w:lang w:val="uk-UA"/>
              </w:rPr>
            </w:pPr>
            <w:r>
              <w:rPr>
                <w:lang w:val="uk-UA"/>
              </w:rPr>
              <w:t>Придбання автогрейдера</w:t>
            </w:r>
          </w:p>
        </w:tc>
        <w:tc>
          <w:tcPr>
            <w:tcW w:w="1418" w:type="dxa"/>
            <w:shd w:val="clear" w:color="auto" w:fill="auto"/>
          </w:tcPr>
          <w:p w:rsidR="000F5096" w:rsidRPr="00C9339C" w:rsidRDefault="004F0477" w:rsidP="00F279FE">
            <w:pPr>
              <w:rPr>
                <w:lang w:val="uk-UA"/>
              </w:rPr>
            </w:pPr>
            <w:r>
              <w:rPr>
                <w:lang w:val="uk-UA"/>
              </w:rPr>
              <w:t>648,9</w:t>
            </w:r>
          </w:p>
        </w:tc>
        <w:tc>
          <w:tcPr>
            <w:tcW w:w="1276" w:type="dxa"/>
            <w:shd w:val="clear" w:color="auto" w:fill="auto"/>
          </w:tcPr>
          <w:p w:rsidR="000F5096" w:rsidRPr="00B9729B" w:rsidRDefault="000F5096" w:rsidP="00AA2B75">
            <w:pPr>
              <w:rPr>
                <w:rFonts w:eastAsia="Calibri"/>
                <w:lang w:val="uk-UA" w:eastAsia="en-US"/>
              </w:rPr>
            </w:pPr>
          </w:p>
        </w:tc>
      </w:tr>
      <w:tr w:rsidR="000F5096" w:rsidRPr="005E1F10" w:rsidTr="00FF7FF5">
        <w:trPr>
          <w:trHeight w:val="293"/>
        </w:trPr>
        <w:tc>
          <w:tcPr>
            <w:tcW w:w="540" w:type="dxa"/>
            <w:shd w:val="clear" w:color="auto" w:fill="auto"/>
          </w:tcPr>
          <w:p w:rsidR="000F5096" w:rsidRPr="00406D62" w:rsidRDefault="000F5096" w:rsidP="00AA2B75">
            <w:pPr>
              <w:rPr>
                <w:rFonts w:eastAsia="Calibri"/>
                <w:lang w:val="uk-UA" w:eastAsia="en-US"/>
              </w:rPr>
            </w:pPr>
            <w:r>
              <w:rPr>
                <w:rFonts w:eastAsia="Calibri"/>
                <w:lang w:val="uk-UA" w:eastAsia="en-US"/>
              </w:rPr>
              <w:t>5</w:t>
            </w:r>
          </w:p>
        </w:tc>
        <w:tc>
          <w:tcPr>
            <w:tcW w:w="7191" w:type="dxa"/>
            <w:gridSpan w:val="2"/>
            <w:shd w:val="clear" w:color="auto" w:fill="auto"/>
          </w:tcPr>
          <w:p w:rsidR="000F5096" w:rsidRPr="005E1F10" w:rsidRDefault="004F0477" w:rsidP="004F0477">
            <w:pPr>
              <w:rPr>
                <w:lang w:val="uk-UA"/>
              </w:rPr>
            </w:pPr>
            <w:r>
              <w:rPr>
                <w:lang w:val="uk-UA"/>
              </w:rPr>
              <w:t>Виготовлення проєктно-кошторисної документації</w:t>
            </w:r>
            <w:r w:rsidR="00C9339C" w:rsidRPr="00C9339C">
              <w:rPr>
                <w:lang w:val="uk-UA"/>
              </w:rPr>
              <w:tab/>
            </w:r>
          </w:p>
        </w:tc>
        <w:tc>
          <w:tcPr>
            <w:tcW w:w="1418" w:type="dxa"/>
            <w:shd w:val="clear" w:color="auto" w:fill="auto"/>
          </w:tcPr>
          <w:p w:rsidR="000F5096" w:rsidRPr="005E1F10" w:rsidRDefault="004F0477" w:rsidP="00F279FE">
            <w:pPr>
              <w:rPr>
                <w:lang w:val="uk-UA"/>
              </w:rPr>
            </w:pPr>
            <w:r>
              <w:rPr>
                <w:lang w:val="uk-UA"/>
              </w:rPr>
              <w:t>17,276</w:t>
            </w:r>
          </w:p>
        </w:tc>
        <w:tc>
          <w:tcPr>
            <w:tcW w:w="1276" w:type="dxa"/>
            <w:shd w:val="clear" w:color="auto" w:fill="auto"/>
          </w:tcPr>
          <w:p w:rsidR="000F5096" w:rsidRPr="00B9729B" w:rsidRDefault="000F5096" w:rsidP="009A00AF">
            <w:pPr>
              <w:rPr>
                <w:rFonts w:eastAsia="Calibri"/>
                <w:lang w:val="uk-UA" w:eastAsia="en-US"/>
              </w:rPr>
            </w:pPr>
          </w:p>
        </w:tc>
      </w:tr>
      <w:tr w:rsidR="000F5096" w:rsidRPr="005E1F10" w:rsidTr="00FF7FF5">
        <w:trPr>
          <w:trHeight w:val="293"/>
        </w:trPr>
        <w:tc>
          <w:tcPr>
            <w:tcW w:w="540" w:type="dxa"/>
            <w:shd w:val="clear" w:color="auto" w:fill="auto"/>
          </w:tcPr>
          <w:p w:rsidR="000F5096" w:rsidRDefault="000F5096" w:rsidP="00AA2B75">
            <w:pPr>
              <w:rPr>
                <w:rFonts w:eastAsia="Calibri"/>
                <w:lang w:val="uk-UA" w:eastAsia="en-US"/>
              </w:rPr>
            </w:pPr>
            <w:r>
              <w:rPr>
                <w:rFonts w:eastAsia="Calibri"/>
                <w:lang w:val="uk-UA" w:eastAsia="en-US"/>
              </w:rPr>
              <w:t>6.</w:t>
            </w:r>
          </w:p>
        </w:tc>
        <w:tc>
          <w:tcPr>
            <w:tcW w:w="7191" w:type="dxa"/>
            <w:gridSpan w:val="2"/>
            <w:shd w:val="clear" w:color="auto" w:fill="auto"/>
          </w:tcPr>
          <w:p w:rsidR="000F5096" w:rsidRPr="005E1F10" w:rsidRDefault="00711E1E" w:rsidP="00F279FE">
            <w:pPr>
              <w:rPr>
                <w:lang w:val="uk-UA"/>
              </w:rPr>
            </w:pPr>
            <w:r>
              <w:rPr>
                <w:lang w:val="uk-UA"/>
              </w:rPr>
              <w:t>Поповнення статутного фонду КП Білозірської сільської ради (придбання комп’ютерної техніки, картоплесажалки, виготовлення ПКД)</w:t>
            </w:r>
            <w:r w:rsidR="00C9339C" w:rsidRPr="00C9339C">
              <w:rPr>
                <w:lang w:val="uk-UA"/>
              </w:rPr>
              <w:tab/>
            </w:r>
          </w:p>
        </w:tc>
        <w:tc>
          <w:tcPr>
            <w:tcW w:w="1418" w:type="dxa"/>
            <w:shd w:val="clear" w:color="auto" w:fill="auto"/>
          </w:tcPr>
          <w:p w:rsidR="000F5096" w:rsidRPr="005E1F10" w:rsidRDefault="00711E1E" w:rsidP="00F279FE">
            <w:pPr>
              <w:rPr>
                <w:lang w:val="uk-UA"/>
              </w:rPr>
            </w:pPr>
            <w:r>
              <w:rPr>
                <w:lang w:val="uk-UA"/>
              </w:rPr>
              <w:t>132,60526</w:t>
            </w:r>
          </w:p>
        </w:tc>
        <w:tc>
          <w:tcPr>
            <w:tcW w:w="1276" w:type="dxa"/>
            <w:shd w:val="clear" w:color="auto" w:fill="auto"/>
          </w:tcPr>
          <w:p w:rsidR="000F5096" w:rsidRDefault="000F5096" w:rsidP="00AA2B75">
            <w:pPr>
              <w:rPr>
                <w:rFonts w:eastAsia="Calibri"/>
                <w:lang w:val="uk-UA" w:eastAsia="en-US"/>
              </w:rPr>
            </w:pPr>
          </w:p>
        </w:tc>
      </w:tr>
      <w:tr w:rsidR="000F5096" w:rsidRPr="00492497" w:rsidTr="00FF7FF5">
        <w:tc>
          <w:tcPr>
            <w:tcW w:w="540" w:type="dxa"/>
            <w:shd w:val="clear" w:color="auto" w:fill="auto"/>
          </w:tcPr>
          <w:p w:rsidR="000F5096" w:rsidRPr="00406D62" w:rsidRDefault="000F5096" w:rsidP="00AA2B75">
            <w:pPr>
              <w:rPr>
                <w:rFonts w:eastAsia="Calibri"/>
                <w:lang w:val="uk-UA" w:eastAsia="en-US"/>
              </w:rPr>
            </w:pPr>
            <w:r>
              <w:rPr>
                <w:rFonts w:eastAsia="Calibri"/>
                <w:lang w:val="uk-UA" w:eastAsia="en-US"/>
              </w:rPr>
              <w:t>7.</w:t>
            </w:r>
          </w:p>
        </w:tc>
        <w:tc>
          <w:tcPr>
            <w:tcW w:w="7191" w:type="dxa"/>
            <w:gridSpan w:val="2"/>
            <w:shd w:val="clear" w:color="auto" w:fill="auto"/>
          </w:tcPr>
          <w:p w:rsidR="000F5096" w:rsidRPr="00492497" w:rsidRDefault="00711E1E" w:rsidP="00492497">
            <w:pPr>
              <w:rPr>
                <w:lang w:val="uk-UA"/>
              </w:rPr>
            </w:pPr>
            <w:r>
              <w:rPr>
                <w:lang w:val="uk-UA"/>
              </w:rPr>
              <w:t>Придбання лічильників на вуличне освітлення</w:t>
            </w:r>
          </w:p>
        </w:tc>
        <w:tc>
          <w:tcPr>
            <w:tcW w:w="1418" w:type="dxa"/>
            <w:shd w:val="clear" w:color="auto" w:fill="auto"/>
          </w:tcPr>
          <w:p w:rsidR="000F5096" w:rsidRPr="00492497" w:rsidRDefault="00711E1E" w:rsidP="004C7420">
            <w:pPr>
              <w:rPr>
                <w:lang w:val="uk-UA"/>
              </w:rPr>
            </w:pPr>
            <w:r>
              <w:rPr>
                <w:lang w:val="uk-UA"/>
              </w:rPr>
              <w:t>48,17489</w:t>
            </w:r>
          </w:p>
        </w:tc>
        <w:tc>
          <w:tcPr>
            <w:tcW w:w="1276" w:type="dxa"/>
            <w:shd w:val="clear" w:color="auto" w:fill="auto"/>
          </w:tcPr>
          <w:p w:rsidR="000F5096" w:rsidRPr="00B9729B" w:rsidRDefault="000F5096" w:rsidP="00AA2B75">
            <w:pPr>
              <w:rPr>
                <w:rFonts w:eastAsia="Calibri"/>
                <w:lang w:val="uk-UA" w:eastAsia="en-US"/>
              </w:rPr>
            </w:pPr>
          </w:p>
        </w:tc>
      </w:tr>
      <w:tr w:rsidR="007270AC" w:rsidRPr="00492497" w:rsidTr="00207294">
        <w:tc>
          <w:tcPr>
            <w:tcW w:w="540" w:type="dxa"/>
            <w:shd w:val="clear" w:color="auto" w:fill="auto"/>
          </w:tcPr>
          <w:p w:rsidR="007270AC" w:rsidRDefault="007270AC" w:rsidP="00AA2B75">
            <w:pPr>
              <w:rPr>
                <w:rFonts w:eastAsia="Calibri"/>
                <w:lang w:val="uk-UA" w:eastAsia="en-US"/>
              </w:rPr>
            </w:pPr>
          </w:p>
        </w:tc>
        <w:tc>
          <w:tcPr>
            <w:tcW w:w="7191" w:type="dxa"/>
            <w:gridSpan w:val="2"/>
            <w:shd w:val="clear" w:color="auto" w:fill="auto"/>
          </w:tcPr>
          <w:p w:rsidR="007270AC" w:rsidRDefault="007270AC" w:rsidP="00492497">
            <w:pPr>
              <w:rPr>
                <w:lang w:val="uk-UA"/>
              </w:rPr>
            </w:pPr>
            <w:r w:rsidRPr="007270AC">
              <w:rPr>
                <w:b/>
                <w:lang w:val="uk-UA"/>
              </w:rPr>
              <w:t>Кошти ДФРР</w:t>
            </w:r>
          </w:p>
        </w:tc>
        <w:tc>
          <w:tcPr>
            <w:tcW w:w="1418" w:type="dxa"/>
            <w:shd w:val="clear" w:color="auto" w:fill="auto"/>
          </w:tcPr>
          <w:p w:rsidR="007270AC" w:rsidRDefault="007270AC" w:rsidP="004C7420">
            <w:pPr>
              <w:rPr>
                <w:lang w:val="uk-UA"/>
              </w:rPr>
            </w:pPr>
            <w:r w:rsidRPr="007270AC">
              <w:rPr>
                <w:lang w:val="uk-UA"/>
              </w:rPr>
              <w:t>Бюжет розвитку обласного бюджету</w:t>
            </w:r>
            <w:r>
              <w:rPr>
                <w:lang w:val="uk-UA"/>
              </w:rPr>
              <w:t xml:space="preserve"> тис. грн.</w:t>
            </w:r>
          </w:p>
        </w:tc>
        <w:tc>
          <w:tcPr>
            <w:tcW w:w="1276" w:type="dxa"/>
            <w:shd w:val="clear" w:color="auto" w:fill="auto"/>
          </w:tcPr>
          <w:p w:rsidR="007270AC" w:rsidRPr="00B9729B" w:rsidRDefault="007270AC" w:rsidP="00AA2B75">
            <w:pPr>
              <w:rPr>
                <w:rFonts w:eastAsia="Calibri"/>
                <w:lang w:val="uk-UA" w:eastAsia="en-US"/>
              </w:rPr>
            </w:pPr>
            <w:r w:rsidRPr="007270AC">
              <w:rPr>
                <w:rFonts w:eastAsia="Calibri"/>
                <w:lang w:val="uk-UA" w:eastAsia="en-US"/>
              </w:rPr>
              <w:t>Місцевий бюджет  тис. грн.</w:t>
            </w:r>
          </w:p>
        </w:tc>
      </w:tr>
      <w:tr w:rsidR="007270AC" w:rsidRPr="00492497" w:rsidTr="007270AC">
        <w:tc>
          <w:tcPr>
            <w:tcW w:w="540" w:type="dxa"/>
            <w:shd w:val="clear" w:color="auto" w:fill="auto"/>
          </w:tcPr>
          <w:p w:rsidR="007270AC" w:rsidRDefault="007270AC" w:rsidP="00AA2B75">
            <w:pPr>
              <w:rPr>
                <w:rFonts w:eastAsia="Calibri"/>
                <w:lang w:val="uk-UA" w:eastAsia="en-US"/>
              </w:rPr>
            </w:pPr>
            <w:r>
              <w:rPr>
                <w:rFonts w:eastAsia="Calibri"/>
                <w:lang w:val="uk-UA" w:eastAsia="en-US"/>
              </w:rPr>
              <w:t>1</w:t>
            </w:r>
          </w:p>
        </w:tc>
        <w:tc>
          <w:tcPr>
            <w:tcW w:w="5632" w:type="dxa"/>
            <w:shd w:val="clear" w:color="auto" w:fill="auto"/>
          </w:tcPr>
          <w:p w:rsidR="007270AC" w:rsidRDefault="007270AC" w:rsidP="00492497">
            <w:pPr>
              <w:rPr>
                <w:lang w:val="uk-UA"/>
              </w:rPr>
            </w:pPr>
            <w:r w:rsidRPr="007270AC">
              <w:rPr>
                <w:lang w:val="uk-UA"/>
              </w:rPr>
              <w:t>Капітальний ремонт (енергоефективна термосанація) Білозірського ліцею</w:t>
            </w:r>
          </w:p>
        </w:tc>
        <w:tc>
          <w:tcPr>
            <w:tcW w:w="1559" w:type="dxa"/>
            <w:shd w:val="clear" w:color="auto" w:fill="auto"/>
          </w:tcPr>
          <w:p w:rsidR="007270AC" w:rsidRDefault="007270AC" w:rsidP="00492497">
            <w:pPr>
              <w:rPr>
                <w:lang w:val="uk-UA"/>
              </w:rPr>
            </w:pPr>
            <w:r>
              <w:rPr>
                <w:lang w:val="uk-UA"/>
              </w:rPr>
              <w:t>4240,735</w:t>
            </w:r>
          </w:p>
        </w:tc>
        <w:tc>
          <w:tcPr>
            <w:tcW w:w="1418" w:type="dxa"/>
            <w:shd w:val="clear" w:color="auto" w:fill="auto"/>
          </w:tcPr>
          <w:p w:rsidR="007270AC" w:rsidRDefault="007270AC" w:rsidP="004C7420">
            <w:pPr>
              <w:rPr>
                <w:lang w:val="uk-UA"/>
              </w:rPr>
            </w:pPr>
            <w:r>
              <w:rPr>
                <w:lang w:val="uk-UA"/>
              </w:rPr>
              <w:t>2120,36735</w:t>
            </w:r>
          </w:p>
        </w:tc>
        <w:tc>
          <w:tcPr>
            <w:tcW w:w="1276" w:type="dxa"/>
            <w:shd w:val="clear" w:color="auto" w:fill="auto"/>
          </w:tcPr>
          <w:p w:rsidR="007270AC" w:rsidRPr="00B9729B" w:rsidRDefault="007270AC" w:rsidP="00AA2B75">
            <w:pPr>
              <w:rPr>
                <w:rFonts w:eastAsia="Calibri"/>
                <w:lang w:val="uk-UA" w:eastAsia="en-US"/>
              </w:rPr>
            </w:pPr>
            <w:r>
              <w:rPr>
                <w:rFonts w:eastAsia="Calibri"/>
                <w:lang w:val="uk-UA" w:eastAsia="en-US"/>
              </w:rPr>
              <w:t>1079,475</w:t>
            </w:r>
          </w:p>
        </w:tc>
      </w:tr>
    </w:tbl>
    <w:p w:rsidR="007C1872" w:rsidRDefault="007C1872" w:rsidP="00FE51D4">
      <w:pPr>
        <w:pStyle w:val="Default"/>
        <w:ind w:firstLine="708"/>
        <w:jc w:val="both"/>
        <w:rPr>
          <w:sz w:val="28"/>
          <w:szCs w:val="28"/>
          <w:lang w:val="uk-UA"/>
        </w:rPr>
      </w:pPr>
    </w:p>
    <w:p w:rsidR="007C1872" w:rsidRDefault="007C1872" w:rsidP="00BF2137">
      <w:pPr>
        <w:pStyle w:val="Default"/>
        <w:jc w:val="both"/>
        <w:rPr>
          <w:sz w:val="28"/>
          <w:szCs w:val="28"/>
          <w:lang w:val="uk-UA"/>
        </w:rPr>
      </w:pPr>
    </w:p>
    <w:p w:rsidR="00FE51D4" w:rsidRDefault="00FE51D4" w:rsidP="00FE51D4">
      <w:pPr>
        <w:pStyle w:val="Default"/>
        <w:ind w:firstLine="708"/>
        <w:jc w:val="both"/>
        <w:rPr>
          <w:sz w:val="28"/>
          <w:szCs w:val="28"/>
        </w:rPr>
      </w:pPr>
      <w:r>
        <w:rPr>
          <w:sz w:val="28"/>
          <w:szCs w:val="28"/>
        </w:rPr>
        <w:t>Проблемними питаннями на 20</w:t>
      </w:r>
      <w:r w:rsidR="00CF1103">
        <w:rPr>
          <w:sz w:val="28"/>
          <w:szCs w:val="28"/>
          <w:lang w:val="uk-UA"/>
        </w:rPr>
        <w:t>2</w:t>
      </w:r>
      <w:r w:rsidR="002C6BE1">
        <w:rPr>
          <w:sz w:val="28"/>
          <w:szCs w:val="28"/>
          <w:lang w:val="uk-UA"/>
        </w:rPr>
        <w:t>2</w:t>
      </w:r>
      <w:r>
        <w:rPr>
          <w:sz w:val="28"/>
          <w:szCs w:val="28"/>
        </w:rPr>
        <w:t xml:space="preserve"> </w:t>
      </w:r>
      <w:proofErr w:type="gramStart"/>
      <w:r>
        <w:rPr>
          <w:sz w:val="28"/>
          <w:szCs w:val="28"/>
        </w:rPr>
        <w:t>р</w:t>
      </w:r>
      <w:proofErr w:type="gramEnd"/>
      <w:r>
        <w:rPr>
          <w:sz w:val="28"/>
          <w:szCs w:val="28"/>
        </w:rPr>
        <w:t xml:space="preserve">ік є: </w:t>
      </w:r>
    </w:p>
    <w:p w:rsidR="00FE51D4" w:rsidRPr="005D48EE" w:rsidRDefault="00FE51D4" w:rsidP="00FE51D4">
      <w:pPr>
        <w:pStyle w:val="Default"/>
        <w:numPr>
          <w:ilvl w:val="0"/>
          <w:numId w:val="2"/>
        </w:numPr>
        <w:tabs>
          <w:tab w:val="clear" w:pos="720"/>
          <w:tab w:val="num" w:pos="0"/>
        </w:tabs>
        <w:ind w:left="0" w:firstLine="0"/>
        <w:jc w:val="both"/>
        <w:rPr>
          <w:sz w:val="28"/>
          <w:szCs w:val="28"/>
        </w:rPr>
      </w:pPr>
      <w:r>
        <w:rPr>
          <w:sz w:val="28"/>
          <w:szCs w:val="28"/>
          <w:lang w:val="uk-UA"/>
        </w:rPr>
        <w:t>в</w:t>
      </w:r>
      <w:r>
        <w:rPr>
          <w:sz w:val="28"/>
          <w:szCs w:val="28"/>
        </w:rPr>
        <w:t>ідсутність гарантій стабільності розвитку економіки, як держави так і громади</w:t>
      </w:r>
      <w:r>
        <w:rPr>
          <w:sz w:val="28"/>
          <w:szCs w:val="28"/>
          <w:lang w:val="uk-UA"/>
        </w:rPr>
        <w:t>;</w:t>
      </w:r>
    </w:p>
    <w:p w:rsidR="005D48EE" w:rsidRPr="005D48EE" w:rsidRDefault="005D48EE" w:rsidP="00FE51D4">
      <w:pPr>
        <w:pStyle w:val="Default"/>
        <w:numPr>
          <w:ilvl w:val="0"/>
          <w:numId w:val="2"/>
        </w:numPr>
        <w:tabs>
          <w:tab w:val="clear" w:pos="720"/>
          <w:tab w:val="num" w:pos="0"/>
        </w:tabs>
        <w:ind w:left="0" w:firstLine="0"/>
        <w:jc w:val="both"/>
        <w:rPr>
          <w:color w:val="auto"/>
          <w:sz w:val="28"/>
          <w:szCs w:val="28"/>
        </w:rPr>
      </w:pPr>
      <w:r w:rsidRPr="005D48EE">
        <w:rPr>
          <w:sz w:val="28"/>
          <w:szCs w:val="28"/>
        </w:rPr>
        <w:t> </w:t>
      </w:r>
      <w:r w:rsidR="002C6BE1">
        <w:rPr>
          <w:sz w:val="28"/>
          <w:szCs w:val="28"/>
          <w:lang w:val="uk-UA"/>
        </w:rPr>
        <w:t>пандемія корона</w:t>
      </w:r>
      <w:r w:rsidR="000632C5">
        <w:rPr>
          <w:sz w:val="28"/>
          <w:szCs w:val="28"/>
          <w:lang w:val="uk-UA"/>
        </w:rPr>
        <w:t xml:space="preserve">вірусної інфекції </w:t>
      </w:r>
      <w:hyperlink r:id="rId13" w:history="1">
        <w:r w:rsidRPr="005D48EE">
          <w:rPr>
            <w:rStyle w:val="a9"/>
            <w:color w:val="auto"/>
            <w:sz w:val="28"/>
            <w:szCs w:val="28"/>
            <w:u w:val="none"/>
          </w:rPr>
          <w:t>COVID-19</w:t>
        </w:r>
      </w:hyperlink>
      <w:r w:rsidRPr="005D48EE">
        <w:rPr>
          <w:color w:val="auto"/>
          <w:sz w:val="28"/>
          <w:szCs w:val="28"/>
        </w:rPr>
        <w:t>,</w:t>
      </w:r>
    </w:p>
    <w:p w:rsidR="00FE51D4" w:rsidRPr="00DC06CB" w:rsidRDefault="00FE51D4" w:rsidP="00FE51D4">
      <w:pPr>
        <w:pStyle w:val="Default"/>
        <w:numPr>
          <w:ilvl w:val="0"/>
          <w:numId w:val="2"/>
        </w:numPr>
        <w:tabs>
          <w:tab w:val="clear" w:pos="720"/>
          <w:tab w:val="num" w:pos="0"/>
        </w:tabs>
        <w:ind w:left="0" w:firstLine="0"/>
        <w:jc w:val="both"/>
        <w:rPr>
          <w:sz w:val="28"/>
          <w:szCs w:val="28"/>
          <w:lang w:val="uk-UA"/>
        </w:rPr>
      </w:pPr>
      <w:r>
        <w:rPr>
          <w:sz w:val="28"/>
          <w:szCs w:val="28"/>
          <w:lang w:val="uk-UA"/>
        </w:rPr>
        <w:t>в</w:t>
      </w:r>
      <w:r w:rsidRPr="00DC06CB">
        <w:rPr>
          <w:sz w:val="28"/>
          <w:szCs w:val="28"/>
          <w:lang w:val="uk-UA"/>
        </w:rPr>
        <w:t>исокі темпи інфляції, які негативно впливають на рівень фінансової забезпеченості як бю</w:t>
      </w:r>
      <w:r>
        <w:rPr>
          <w:sz w:val="28"/>
          <w:szCs w:val="28"/>
          <w:lang w:val="uk-UA"/>
        </w:rPr>
        <w:t>джету громади так і її жителів;</w:t>
      </w:r>
    </w:p>
    <w:p w:rsidR="00FE51D4" w:rsidRDefault="00FE51D4" w:rsidP="00FE51D4">
      <w:pPr>
        <w:pStyle w:val="Default"/>
        <w:numPr>
          <w:ilvl w:val="0"/>
          <w:numId w:val="2"/>
        </w:numPr>
        <w:tabs>
          <w:tab w:val="clear" w:pos="720"/>
          <w:tab w:val="num" w:pos="0"/>
        </w:tabs>
        <w:ind w:left="0" w:firstLine="0"/>
        <w:jc w:val="both"/>
        <w:rPr>
          <w:sz w:val="28"/>
          <w:szCs w:val="28"/>
        </w:rPr>
      </w:pPr>
      <w:r>
        <w:rPr>
          <w:sz w:val="28"/>
          <w:szCs w:val="28"/>
          <w:lang w:val="uk-UA"/>
        </w:rPr>
        <w:t>п</w:t>
      </w:r>
      <w:r>
        <w:rPr>
          <w:sz w:val="28"/>
          <w:szCs w:val="28"/>
        </w:rPr>
        <w:t>остійна зміна цін та тарифів на енергоносії</w:t>
      </w:r>
      <w:r>
        <w:rPr>
          <w:sz w:val="28"/>
          <w:szCs w:val="28"/>
          <w:lang w:val="uk-UA"/>
        </w:rPr>
        <w:t>;</w:t>
      </w:r>
      <w:r>
        <w:rPr>
          <w:sz w:val="28"/>
          <w:szCs w:val="28"/>
        </w:rPr>
        <w:t xml:space="preserve"> </w:t>
      </w:r>
    </w:p>
    <w:p w:rsidR="00FE51D4" w:rsidRPr="007C2964" w:rsidRDefault="00FE51D4" w:rsidP="00FE51D4">
      <w:pPr>
        <w:pStyle w:val="Default"/>
        <w:numPr>
          <w:ilvl w:val="0"/>
          <w:numId w:val="2"/>
        </w:numPr>
        <w:tabs>
          <w:tab w:val="clear" w:pos="720"/>
          <w:tab w:val="num" w:pos="0"/>
        </w:tabs>
        <w:ind w:left="0" w:firstLine="0"/>
        <w:jc w:val="both"/>
        <w:rPr>
          <w:color w:val="auto"/>
          <w:sz w:val="28"/>
          <w:szCs w:val="28"/>
        </w:rPr>
      </w:pPr>
      <w:r w:rsidRPr="007C2964">
        <w:rPr>
          <w:sz w:val="28"/>
          <w:szCs w:val="28"/>
          <w:lang w:val="uk-UA"/>
        </w:rPr>
        <w:lastRenderedPageBreak/>
        <w:t>з</w:t>
      </w:r>
      <w:r w:rsidRPr="007C2964">
        <w:rPr>
          <w:sz w:val="28"/>
          <w:szCs w:val="28"/>
        </w:rPr>
        <w:t xml:space="preserve">ношеність основних засобів, зокрема будівель і приміщень бюджетних установ, які потребують значних капітальних вкладень. </w:t>
      </w:r>
    </w:p>
    <w:p w:rsidR="00FE51D4" w:rsidRPr="00D663F7" w:rsidRDefault="00FE51D4" w:rsidP="00FE51D4">
      <w:pPr>
        <w:pStyle w:val="Default"/>
        <w:ind w:firstLine="708"/>
        <w:jc w:val="both"/>
        <w:rPr>
          <w:color w:val="auto"/>
          <w:sz w:val="28"/>
          <w:szCs w:val="28"/>
          <w:lang w:val="uk-UA"/>
        </w:rPr>
      </w:pPr>
      <w:r w:rsidRPr="00D663F7">
        <w:rPr>
          <w:color w:val="auto"/>
          <w:sz w:val="28"/>
          <w:szCs w:val="28"/>
          <w:lang w:val="uk-UA"/>
        </w:rPr>
        <w:t xml:space="preserve">Основними цілями фінансово-бюджетної політики </w:t>
      </w:r>
      <w:r>
        <w:rPr>
          <w:color w:val="auto"/>
          <w:sz w:val="28"/>
          <w:szCs w:val="28"/>
          <w:lang w:val="uk-UA"/>
        </w:rPr>
        <w:t>Біл</w:t>
      </w:r>
      <w:r w:rsidR="001754E3">
        <w:rPr>
          <w:color w:val="auto"/>
          <w:sz w:val="28"/>
          <w:szCs w:val="28"/>
          <w:lang w:val="uk-UA"/>
        </w:rPr>
        <w:t>озірської сільської ради на 20</w:t>
      </w:r>
      <w:r w:rsidR="00CF1103">
        <w:rPr>
          <w:color w:val="auto"/>
          <w:sz w:val="28"/>
          <w:szCs w:val="28"/>
          <w:lang w:val="uk-UA"/>
        </w:rPr>
        <w:t>2</w:t>
      </w:r>
      <w:r w:rsidR="002C6BE1">
        <w:rPr>
          <w:color w:val="auto"/>
          <w:sz w:val="28"/>
          <w:szCs w:val="28"/>
          <w:lang w:val="uk-UA"/>
        </w:rPr>
        <w:t xml:space="preserve">2 </w:t>
      </w:r>
      <w:r w:rsidRPr="00D663F7">
        <w:rPr>
          <w:color w:val="auto"/>
          <w:sz w:val="28"/>
          <w:szCs w:val="28"/>
          <w:lang w:val="uk-UA"/>
        </w:rPr>
        <w:t xml:space="preserve">рік є: </w:t>
      </w:r>
    </w:p>
    <w:p w:rsidR="00FE51D4" w:rsidRDefault="00FE51D4" w:rsidP="00FE51D4">
      <w:pPr>
        <w:pStyle w:val="Default"/>
        <w:jc w:val="both"/>
        <w:rPr>
          <w:color w:val="auto"/>
          <w:sz w:val="28"/>
          <w:szCs w:val="28"/>
        </w:rPr>
      </w:pPr>
      <w:r>
        <w:rPr>
          <w:color w:val="auto"/>
          <w:sz w:val="28"/>
          <w:szCs w:val="28"/>
          <w:lang w:val="uk-UA"/>
        </w:rPr>
        <w:t xml:space="preserve">     - з</w:t>
      </w:r>
      <w:r>
        <w:rPr>
          <w:color w:val="auto"/>
          <w:sz w:val="28"/>
          <w:szCs w:val="28"/>
        </w:rPr>
        <w:t>абезпечення ефективного управління бюджетним процесом</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у</w:t>
      </w:r>
      <w:r>
        <w:rPr>
          <w:color w:val="auto"/>
          <w:sz w:val="28"/>
          <w:szCs w:val="28"/>
        </w:rPr>
        <w:t>досконалення системи адміністрування податків, зборів, обов’язкових платежів та збільшення надходжень до бюджету</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з</w:t>
      </w:r>
      <w:r w:rsidRPr="007C2964">
        <w:rPr>
          <w:color w:val="auto"/>
          <w:sz w:val="28"/>
          <w:szCs w:val="28"/>
          <w:lang w:val="uk-UA"/>
        </w:rPr>
        <w:t>міцнення соціальної стабільності</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с</w:t>
      </w:r>
      <w:r w:rsidRPr="007C2964">
        <w:rPr>
          <w:color w:val="auto"/>
          <w:sz w:val="28"/>
          <w:szCs w:val="28"/>
          <w:lang w:val="uk-UA"/>
        </w:rPr>
        <w:t>прияння розвитку інвестиційної та інноваційної д</w:t>
      </w:r>
      <w:r>
        <w:rPr>
          <w:color w:val="auto"/>
          <w:sz w:val="28"/>
          <w:szCs w:val="28"/>
          <w:lang w:val="uk-UA"/>
        </w:rPr>
        <w:t>іяльності на території громади;</w:t>
      </w:r>
    </w:p>
    <w:p w:rsidR="009B4873" w:rsidRPr="009B4873" w:rsidRDefault="00FE51D4" w:rsidP="005048FC">
      <w:pPr>
        <w:pStyle w:val="Default"/>
        <w:jc w:val="both"/>
        <w:rPr>
          <w:color w:val="auto"/>
          <w:sz w:val="28"/>
          <w:szCs w:val="28"/>
          <w:lang w:val="uk-UA"/>
        </w:rPr>
      </w:pPr>
      <w:r>
        <w:rPr>
          <w:color w:val="auto"/>
          <w:sz w:val="28"/>
          <w:szCs w:val="28"/>
          <w:lang w:val="uk-UA"/>
        </w:rPr>
        <w:t xml:space="preserve">      </w:t>
      </w:r>
    </w:p>
    <w:p w:rsidR="00A43A42" w:rsidRDefault="00A43A42" w:rsidP="00A43A42">
      <w:pPr>
        <w:autoSpaceDE w:val="0"/>
        <w:autoSpaceDN w:val="0"/>
        <w:adjustRightInd w:val="0"/>
        <w:jc w:val="both"/>
        <w:rPr>
          <w:rFonts w:ascii="Times New Roman CYR" w:hAnsi="Times New Roman CYR" w:cs="Times New Roman CYR"/>
          <w:b/>
          <w:bCs/>
          <w:sz w:val="28"/>
          <w:szCs w:val="28"/>
          <w:lang w:val="uk-UA"/>
        </w:rPr>
      </w:pPr>
      <w:r w:rsidRPr="00132E06">
        <w:rPr>
          <w:b/>
          <w:bCs/>
          <w:sz w:val="28"/>
          <w:szCs w:val="28"/>
          <w:lang w:val="uk-UA"/>
        </w:rPr>
        <w:t xml:space="preserve">2.5. </w:t>
      </w:r>
      <w:r>
        <w:rPr>
          <w:rFonts w:ascii="Times New Roman CYR" w:hAnsi="Times New Roman CYR" w:cs="Times New Roman CYR"/>
          <w:b/>
          <w:bCs/>
          <w:sz w:val="28"/>
          <w:szCs w:val="28"/>
          <w:lang w:val="uk-UA"/>
        </w:rPr>
        <w:t xml:space="preserve">Результати SWOT– аналізу.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Білозірська територіальна громада бачить свій розвиток, як розвиток самостійного багатофункціонального утворення з стійкою та збалансованою економікою, активним і взаємовідповідальним громадянським суспільством, комфортним сільським середовищем, яке б забезпечувало високий рівень життя населення та сприятливих умов для суспільної та господарської діяльності.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З метою систематизації проблем і перспектив розвитку сільських територій Білозірської сільської ради, </w:t>
      </w:r>
      <w:r w:rsidR="005B7909">
        <w:rPr>
          <w:sz w:val="28"/>
          <w:szCs w:val="28"/>
          <w:lang w:val="uk-UA"/>
        </w:rPr>
        <w:t>проаналізувавши статистичні дан</w:t>
      </w:r>
      <w:r w:rsidRPr="005B7909">
        <w:rPr>
          <w:sz w:val="28"/>
          <w:szCs w:val="28"/>
          <w:lang w:val="uk-UA"/>
        </w:rPr>
        <w:t>і та</w:t>
      </w:r>
      <w:r w:rsidR="005B7909">
        <w:rPr>
          <w:sz w:val="28"/>
          <w:szCs w:val="28"/>
          <w:lang w:val="uk-UA"/>
        </w:rPr>
        <w:t>,</w:t>
      </w:r>
      <w:r w:rsidRPr="005B7909">
        <w:rPr>
          <w:sz w:val="28"/>
          <w:szCs w:val="28"/>
          <w:lang w:val="uk-UA"/>
        </w:rPr>
        <w:t xml:space="preserve"> спираючись на результати опитування думки мешканців</w:t>
      </w:r>
      <w:r w:rsidR="005B7909">
        <w:rPr>
          <w:sz w:val="28"/>
          <w:szCs w:val="28"/>
          <w:lang w:val="uk-UA"/>
        </w:rPr>
        <w:t>,</w:t>
      </w:r>
      <w:r w:rsidRPr="005B7909">
        <w:rPr>
          <w:sz w:val="28"/>
          <w:szCs w:val="28"/>
          <w:lang w:val="uk-UA"/>
        </w:rPr>
        <w:t xml:space="preserve"> було визначено сильні та слабкі сторони, виявлено можливості та</w:t>
      </w:r>
      <w:r w:rsidR="00C429BD">
        <w:rPr>
          <w:sz w:val="28"/>
          <w:szCs w:val="28"/>
          <w:lang w:val="uk-UA"/>
        </w:rPr>
        <w:t xml:space="preserve"> загрози розвитку Білозірської </w:t>
      </w:r>
      <w:r w:rsidRPr="005B7909">
        <w:rPr>
          <w:sz w:val="28"/>
          <w:szCs w:val="28"/>
          <w:lang w:val="uk-UA"/>
        </w:rPr>
        <w:t>ТГ, шляхом проведення загального SWOT-аналізу. SWOT-аналіз став підставою для підготовки реалістичних планів дій, які повинні допомогти громаді максимально скористатися існуючими порівняльними перевагами та мінімізувати ризики. Аналіз внутрішніх факторів та використання потенціалу громади (слабкі та сильні сторони) було проведено на підставі «Порядку</w:t>
      </w:r>
      <w:r w:rsidRPr="005B7909">
        <w:rPr>
          <w:sz w:val="28"/>
          <w:szCs w:val="28"/>
          <w:lang w:val="uk-UA"/>
        </w:rPr>
        <w:br/>
        <w:t>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5B7909">
        <w:rPr>
          <w:sz w:val="28"/>
          <w:szCs w:val="28"/>
          <w:lang w:val="uk-UA"/>
        </w:rPr>
        <w:t>,</w:t>
      </w:r>
      <w:r w:rsidRPr="005B7909">
        <w:rPr>
          <w:sz w:val="28"/>
          <w:szCs w:val="28"/>
          <w:lang w:val="uk-UA"/>
        </w:rPr>
        <w:t xml:space="preserve"> затвердженого постановою Кабінету Міністрів України від 11 листопада 2015 р. N 932 за наступними категоріями: </w:t>
      </w:r>
    </w:p>
    <w:p w:rsidR="00A43A42" w:rsidRPr="005B7909" w:rsidRDefault="00A43A42" w:rsidP="00A43A42">
      <w:pPr>
        <w:tabs>
          <w:tab w:val="right" w:pos="9355"/>
        </w:tabs>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природно-ресурсний потенціал; </w:t>
      </w:r>
      <w:r w:rsidRPr="005B7909">
        <w:rPr>
          <w:sz w:val="28"/>
          <w:szCs w:val="28"/>
          <w:lang w:val="uk-UA"/>
        </w:rPr>
        <w:tab/>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економічний потенціал;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науково-технічний потенціал;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стан навколишнього природного середовища та </w:t>
      </w:r>
      <w:proofErr w:type="gramStart"/>
      <w:r w:rsidRPr="005B7909">
        <w:rPr>
          <w:sz w:val="28"/>
          <w:szCs w:val="28"/>
          <w:lang w:val="uk-UA"/>
        </w:rPr>
        <w:t>р</w:t>
      </w:r>
      <w:proofErr w:type="gramEnd"/>
      <w:r w:rsidRPr="005B7909">
        <w:rPr>
          <w:sz w:val="28"/>
          <w:szCs w:val="28"/>
          <w:lang w:val="uk-UA"/>
        </w:rPr>
        <w:t xml:space="preserve">івень природно-технічної безпеки;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людський та трудовий потенці</w:t>
      </w:r>
      <w:proofErr w:type="gramStart"/>
      <w:r w:rsidRPr="005B7909">
        <w:rPr>
          <w:sz w:val="28"/>
          <w:szCs w:val="28"/>
          <w:lang w:val="uk-UA"/>
        </w:rPr>
        <w:t>ал</w:t>
      </w:r>
      <w:proofErr w:type="gramEnd"/>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розвиток інфраструктури;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proofErr w:type="gramStart"/>
      <w:r w:rsidRPr="005B7909">
        <w:rPr>
          <w:sz w:val="28"/>
          <w:szCs w:val="28"/>
          <w:lang w:val="uk-UA"/>
        </w:rPr>
        <w:t>б</w:t>
      </w:r>
      <w:proofErr w:type="gramEnd"/>
      <w:r w:rsidRPr="005B7909">
        <w:rPr>
          <w:sz w:val="28"/>
          <w:szCs w:val="28"/>
          <w:lang w:val="uk-UA"/>
        </w:rPr>
        <w:t>ізнес середовище.</w:t>
      </w:r>
    </w:p>
    <w:p w:rsidR="00A43A42" w:rsidRPr="005B7909" w:rsidRDefault="000D2114" w:rsidP="00A43A42">
      <w:pPr>
        <w:autoSpaceDE w:val="0"/>
        <w:autoSpaceDN w:val="0"/>
        <w:adjustRightInd w:val="0"/>
        <w:ind w:firstLine="567"/>
        <w:jc w:val="right"/>
        <w:rPr>
          <w:sz w:val="28"/>
          <w:szCs w:val="28"/>
          <w:lang w:val="uk-UA"/>
        </w:rPr>
      </w:pPr>
      <w:r>
        <w:rPr>
          <w:sz w:val="28"/>
          <w:szCs w:val="28"/>
          <w:lang w:val="uk-UA"/>
        </w:rPr>
        <w:t>Таблиця 6</w:t>
      </w:r>
      <w:r w:rsidR="00A43A42" w:rsidRPr="005B7909">
        <w:rPr>
          <w:sz w:val="28"/>
          <w:szCs w:val="28"/>
          <w:lang w:val="uk-UA"/>
        </w:rPr>
        <w:t xml:space="preserve"> </w:t>
      </w:r>
    </w:p>
    <w:p w:rsidR="00A43A42" w:rsidRDefault="00A43A42" w:rsidP="00A43A42">
      <w:pPr>
        <w:autoSpaceDE w:val="0"/>
        <w:autoSpaceDN w:val="0"/>
        <w:adjustRightInd w:val="0"/>
        <w:ind w:firstLine="567"/>
        <w:jc w:val="center"/>
        <w:rPr>
          <w:b/>
          <w:bCs/>
          <w:sz w:val="28"/>
          <w:szCs w:val="28"/>
          <w:lang w:val="uk-UA"/>
        </w:rPr>
      </w:pPr>
      <w:r w:rsidRPr="005B7909">
        <w:rPr>
          <w:b/>
          <w:bCs/>
          <w:sz w:val="28"/>
          <w:szCs w:val="28"/>
          <w:lang w:val="uk-UA"/>
        </w:rPr>
        <w:t>Аналіз внутрішніх чинників (сильних і слабких сторін)</w:t>
      </w:r>
    </w:p>
    <w:p w:rsidR="005B7909" w:rsidRPr="005B7909" w:rsidRDefault="005B7909" w:rsidP="00A43A42">
      <w:pPr>
        <w:autoSpaceDE w:val="0"/>
        <w:autoSpaceDN w:val="0"/>
        <w:adjustRightInd w:val="0"/>
        <w:ind w:firstLine="567"/>
        <w:jc w:val="center"/>
        <w:rPr>
          <w:b/>
          <w:bCs/>
          <w:sz w:val="28"/>
          <w:szCs w:val="28"/>
          <w:highlight w:val="white"/>
          <w:lang w:val="uk-UA"/>
        </w:rPr>
      </w:pPr>
    </w:p>
    <w:tbl>
      <w:tblPr>
        <w:tblW w:w="0" w:type="auto"/>
        <w:tblInd w:w="108" w:type="dxa"/>
        <w:tblLayout w:type="fixed"/>
        <w:tblLook w:val="0000" w:firstRow="0" w:lastRow="0" w:firstColumn="0" w:lastColumn="0" w:noHBand="0" w:noVBand="0"/>
      </w:tblPr>
      <w:tblGrid>
        <w:gridCol w:w="1384"/>
        <w:gridCol w:w="8187"/>
      </w:tblGrid>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lastRenderedPageBreak/>
              <w:t>Природно-ресурсний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D93F1F">
              <w:rPr>
                <w:sz w:val="28"/>
                <w:szCs w:val="28"/>
              </w:rPr>
              <w:t xml:space="preserve">- </w:t>
            </w:r>
            <w:r w:rsidRPr="005B7909">
              <w:rPr>
                <w:sz w:val="28"/>
                <w:szCs w:val="28"/>
                <w:lang w:val="uk-UA"/>
              </w:rPr>
              <w:t>М’який клімат.</w:t>
            </w:r>
          </w:p>
          <w:p w:rsidR="00A43A42" w:rsidRPr="005B7909" w:rsidRDefault="00A43A42">
            <w:pPr>
              <w:autoSpaceDE w:val="0"/>
              <w:autoSpaceDN w:val="0"/>
              <w:adjustRightInd w:val="0"/>
              <w:jc w:val="both"/>
              <w:rPr>
                <w:sz w:val="28"/>
                <w:szCs w:val="28"/>
                <w:lang w:val="uk-UA"/>
              </w:rPr>
            </w:pPr>
            <w:r w:rsidRPr="00D93F1F">
              <w:rPr>
                <w:sz w:val="28"/>
                <w:szCs w:val="28"/>
              </w:rPr>
              <w:t xml:space="preserve">- </w:t>
            </w:r>
            <w:r w:rsidRPr="005B7909">
              <w:rPr>
                <w:sz w:val="28"/>
                <w:szCs w:val="28"/>
                <w:lang w:val="uk-UA"/>
              </w:rPr>
              <w:t>Значні масиви хвойно-листяних лі</w:t>
            </w:r>
            <w:proofErr w:type="gramStart"/>
            <w:r w:rsidRPr="005B7909">
              <w:rPr>
                <w:sz w:val="28"/>
                <w:szCs w:val="28"/>
                <w:lang w:val="uk-UA"/>
              </w:rPr>
              <w:t>с</w:t>
            </w:r>
            <w:proofErr w:type="gramEnd"/>
            <w:r w:rsidRPr="005B7909">
              <w:rPr>
                <w:sz w:val="28"/>
                <w:szCs w:val="28"/>
                <w:lang w:val="uk-UA"/>
              </w:rPr>
              <w:t xml:space="preserve">ів, які займають близько 65% території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Мальовничі ландшафти.</w:t>
            </w:r>
          </w:p>
          <w:p w:rsidR="00A43A42" w:rsidRPr="005B7909" w:rsidRDefault="00A43A42">
            <w:pPr>
              <w:autoSpaceDE w:val="0"/>
              <w:autoSpaceDN w:val="0"/>
              <w:adjustRightInd w:val="0"/>
              <w:jc w:val="both"/>
              <w:rPr>
                <w:color w:val="000000"/>
                <w:sz w:val="28"/>
                <w:szCs w:val="28"/>
                <w:highlight w:val="white"/>
                <w:lang w:val="uk-UA"/>
              </w:rPr>
            </w:pPr>
            <w:r w:rsidRPr="005B7909">
              <w:rPr>
                <w:sz w:val="28"/>
                <w:szCs w:val="28"/>
              </w:rPr>
              <w:t xml:space="preserve">- </w:t>
            </w:r>
            <w:r w:rsidRPr="005B7909">
              <w:rPr>
                <w:sz w:val="28"/>
                <w:szCs w:val="28"/>
                <w:lang w:val="uk-UA"/>
              </w:rPr>
              <w:t xml:space="preserve">На території </w:t>
            </w:r>
            <w:r w:rsidR="000632C5">
              <w:rPr>
                <w:sz w:val="28"/>
                <w:szCs w:val="28"/>
                <w:lang w:val="uk-UA"/>
              </w:rPr>
              <w:t>громади</w:t>
            </w:r>
            <w:r w:rsidRPr="005B7909">
              <w:rPr>
                <w:sz w:val="28"/>
                <w:szCs w:val="28"/>
                <w:lang w:val="uk-UA"/>
              </w:rPr>
              <w:t xml:space="preserve"> розташований </w:t>
            </w:r>
            <w:r w:rsidRPr="005B7909">
              <w:rPr>
                <w:color w:val="000000"/>
                <w:sz w:val="28"/>
                <w:szCs w:val="28"/>
                <w:highlight w:val="white"/>
                <w:lang w:val="uk-UA"/>
              </w:rPr>
              <w:t xml:space="preserve">заказник </w:t>
            </w:r>
            <w:proofErr w:type="gramStart"/>
            <w:r w:rsidRPr="005B7909">
              <w:rPr>
                <w:color w:val="000000"/>
                <w:sz w:val="28"/>
                <w:szCs w:val="28"/>
                <w:highlight w:val="white"/>
                <w:lang w:val="uk-UA"/>
              </w:rPr>
              <w:t>м</w:t>
            </w:r>
            <w:proofErr w:type="gramEnd"/>
            <w:r w:rsidRPr="005B7909">
              <w:rPr>
                <w:color w:val="000000"/>
                <w:sz w:val="28"/>
                <w:szCs w:val="28"/>
                <w:highlight w:val="white"/>
                <w:lang w:val="uk-UA"/>
              </w:rPr>
              <w:t xml:space="preserve">ісцевого значення – </w:t>
            </w:r>
            <w:r w:rsidRPr="005B7909">
              <w:rPr>
                <w:color w:val="000000"/>
                <w:sz w:val="28"/>
                <w:szCs w:val="28"/>
                <w:highlight w:val="white"/>
              </w:rPr>
              <w:t>«</w:t>
            </w:r>
            <w:r w:rsidRPr="005B7909">
              <w:rPr>
                <w:color w:val="000000"/>
                <w:sz w:val="28"/>
                <w:szCs w:val="28"/>
                <w:highlight w:val="white"/>
                <w:lang w:val="uk-UA"/>
              </w:rPr>
              <w:t>Ірдинське болото</w:t>
            </w:r>
            <w:r w:rsidRPr="005B7909">
              <w:rPr>
                <w:color w:val="000000"/>
                <w:sz w:val="28"/>
                <w:szCs w:val="28"/>
                <w:highlight w:val="white"/>
              </w:rPr>
              <w:t xml:space="preserve">» </w:t>
            </w:r>
            <w:r w:rsidRPr="005B7909">
              <w:rPr>
                <w:color w:val="000000"/>
                <w:sz w:val="28"/>
                <w:szCs w:val="28"/>
                <w:highlight w:val="white"/>
                <w:lang w:val="uk-UA"/>
              </w:rPr>
              <w:t>на р. Ірдинь, також бере початок р. Ірдинка.</w:t>
            </w:r>
          </w:p>
          <w:p w:rsidR="00A43A42" w:rsidRPr="005B7909" w:rsidRDefault="00A43A42">
            <w:pPr>
              <w:autoSpaceDE w:val="0"/>
              <w:autoSpaceDN w:val="0"/>
              <w:adjustRightInd w:val="0"/>
              <w:jc w:val="both"/>
              <w:rPr>
                <w:sz w:val="22"/>
                <w:szCs w:val="22"/>
              </w:rPr>
            </w:pPr>
            <w:r w:rsidRPr="005B7909">
              <w:rPr>
                <w:color w:val="000000"/>
                <w:sz w:val="28"/>
                <w:szCs w:val="28"/>
                <w:highlight w:val="white"/>
              </w:rPr>
              <w:t xml:space="preserve">- </w:t>
            </w:r>
            <w:r w:rsidRPr="005B7909">
              <w:rPr>
                <w:color w:val="000000"/>
                <w:sz w:val="28"/>
                <w:szCs w:val="28"/>
                <w:highlight w:val="white"/>
                <w:lang w:val="uk-UA"/>
              </w:rPr>
              <w:t xml:space="preserve">Високий </w:t>
            </w:r>
            <w:proofErr w:type="gramStart"/>
            <w:r w:rsidRPr="005B7909">
              <w:rPr>
                <w:color w:val="000000"/>
                <w:sz w:val="28"/>
                <w:szCs w:val="28"/>
                <w:highlight w:val="white"/>
                <w:lang w:val="uk-UA"/>
              </w:rPr>
              <w:t>р</w:t>
            </w:r>
            <w:proofErr w:type="gramEnd"/>
            <w:r w:rsidRPr="005B7909">
              <w:rPr>
                <w:color w:val="000000"/>
                <w:sz w:val="28"/>
                <w:szCs w:val="28"/>
                <w:highlight w:val="white"/>
                <w:lang w:val="uk-UA"/>
              </w:rPr>
              <w:t>івень природної родючості ґрунтів.</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3A42" w:rsidRPr="005B7909" w:rsidRDefault="00A43A42">
            <w:pPr>
              <w:autoSpaceDE w:val="0"/>
              <w:autoSpaceDN w:val="0"/>
              <w:adjustRightInd w:val="0"/>
              <w:rPr>
                <w:sz w:val="22"/>
                <w:szCs w:val="22"/>
              </w:rPr>
            </w:pPr>
            <w:r w:rsidRPr="005B7909">
              <w:rPr>
                <w:sz w:val="28"/>
                <w:szCs w:val="28"/>
              </w:rPr>
              <w:t xml:space="preserve">- </w:t>
            </w:r>
            <w:r w:rsidRPr="005B7909">
              <w:rPr>
                <w:sz w:val="28"/>
                <w:szCs w:val="28"/>
                <w:lang w:val="uk-UA"/>
              </w:rPr>
              <w:t xml:space="preserve">Незначна кількість сільськогосподарських угідь – близько 23%. </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Економічний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Вигі</w:t>
            </w:r>
            <w:proofErr w:type="gramStart"/>
            <w:r w:rsidRPr="005B7909">
              <w:rPr>
                <w:sz w:val="28"/>
                <w:szCs w:val="28"/>
                <w:lang w:val="uk-UA"/>
              </w:rPr>
              <w:t>дне</w:t>
            </w:r>
            <w:proofErr w:type="gramEnd"/>
            <w:r w:rsidRPr="005B7909">
              <w:rPr>
                <w:sz w:val="28"/>
                <w:szCs w:val="28"/>
                <w:lang w:val="uk-UA"/>
              </w:rPr>
              <w:t xml:space="preserve"> економіко-географічне положення – близькість обласного центру – м. Черкаси.</w:t>
            </w:r>
          </w:p>
          <w:p w:rsidR="00A43A42" w:rsidRPr="005B7909" w:rsidRDefault="00A43A42">
            <w:pPr>
              <w:autoSpaceDE w:val="0"/>
              <w:autoSpaceDN w:val="0"/>
              <w:adjustRightInd w:val="0"/>
              <w:jc w:val="both"/>
              <w:rPr>
                <w:sz w:val="28"/>
                <w:szCs w:val="28"/>
                <w:lang w:val="uk-UA"/>
              </w:rPr>
            </w:pPr>
            <w:r w:rsidRPr="005B7909">
              <w:rPr>
                <w:sz w:val="28"/>
                <w:szCs w:val="28"/>
                <w:lang w:val="uk-UA"/>
              </w:rPr>
              <w:t>- Стабільна чисельність працездатного населення.</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Головний транспортний зв’язок Білозірської </w:t>
            </w:r>
            <w:r w:rsidR="000632C5">
              <w:rPr>
                <w:sz w:val="28"/>
                <w:szCs w:val="28"/>
                <w:lang w:val="uk-UA"/>
              </w:rPr>
              <w:t>громади</w:t>
            </w:r>
            <w:r w:rsidRPr="005B7909">
              <w:rPr>
                <w:sz w:val="28"/>
                <w:szCs w:val="28"/>
                <w:lang w:val="uk-UA"/>
              </w:rPr>
              <w:t xml:space="preserve"> з Черкасами забезпечує автодорога Золотоноша-Черкаси-Сміла-Умань.</w:t>
            </w:r>
          </w:p>
          <w:p w:rsidR="00A43A42" w:rsidRPr="005B7909" w:rsidRDefault="00A43A42">
            <w:pPr>
              <w:autoSpaceDE w:val="0"/>
              <w:autoSpaceDN w:val="0"/>
              <w:adjustRightInd w:val="0"/>
              <w:jc w:val="both"/>
              <w:rPr>
                <w:sz w:val="28"/>
                <w:szCs w:val="28"/>
                <w:lang w:val="uk-UA"/>
              </w:rPr>
            </w:pPr>
            <w:r w:rsidRPr="005B7909">
              <w:rPr>
                <w:sz w:val="28"/>
                <w:szCs w:val="28"/>
                <w:lang w:val="uk-UA"/>
              </w:rPr>
              <w:t>- Наявність залізничної магістралі Гребінка – ім. Т. Шевченка.</w:t>
            </w:r>
          </w:p>
          <w:p w:rsidR="00A43A42" w:rsidRPr="005B7909" w:rsidRDefault="00A43A42" w:rsidP="000632C5">
            <w:pPr>
              <w:autoSpaceDE w:val="0"/>
              <w:autoSpaceDN w:val="0"/>
              <w:adjustRightInd w:val="0"/>
              <w:jc w:val="both"/>
              <w:rPr>
                <w:sz w:val="22"/>
                <w:szCs w:val="22"/>
              </w:rPr>
            </w:pPr>
            <w:r w:rsidRPr="005B7909">
              <w:rPr>
                <w:sz w:val="28"/>
                <w:szCs w:val="28"/>
              </w:rPr>
              <w:t xml:space="preserve">- </w:t>
            </w:r>
            <w:r w:rsidRPr="005B7909">
              <w:rPr>
                <w:sz w:val="28"/>
                <w:szCs w:val="28"/>
                <w:lang w:val="uk-UA"/>
              </w:rPr>
              <w:t xml:space="preserve">Економічний потенціал промисловості </w:t>
            </w:r>
            <w:r w:rsidR="000632C5">
              <w:rPr>
                <w:sz w:val="28"/>
                <w:szCs w:val="28"/>
                <w:lang w:val="uk-UA"/>
              </w:rPr>
              <w:t>громади</w:t>
            </w:r>
            <w:r w:rsidRPr="005B7909">
              <w:rPr>
                <w:sz w:val="28"/>
                <w:szCs w:val="28"/>
                <w:lang w:val="uk-UA"/>
              </w:rPr>
              <w:t xml:space="preserve"> формує агропромисловий комплекс, торгівля, деревообробна промисловість та сфера послуг.</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Економічний потенціал промисловості </w:t>
            </w:r>
            <w:r w:rsidR="000632C5">
              <w:rPr>
                <w:sz w:val="28"/>
                <w:szCs w:val="28"/>
                <w:lang w:val="uk-UA"/>
              </w:rPr>
              <w:t>громади</w:t>
            </w:r>
            <w:r w:rsidRPr="005B7909">
              <w:rPr>
                <w:sz w:val="28"/>
                <w:szCs w:val="28"/>
                <w:lang w:val="uk-UA"/>
              </w:rPr>
              <w:t xml:space="preserve"> незначний.</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Незадовільний технологічний стан будівель та споруд.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впровадження інноваційних технологій та розробок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залучення інвестицій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Відсутність фінансової підтримки підприємств.</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Науково-технічний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5B7909" w:rsidP="005B7909">
            <w:pPr>
              <w:autoSpaceDE w:val="0"/>
              <w:autoSpaceDN w:val="0"/>
              <w:adjustRightInd w:val="0"/>
              <w:jc w:val="center"/>
              <w:rPr>
                <w:sz w:val="22"/>
                <w:szCs w:val="22"/>
                <w:lang w:val="uk-UA"/>
              </w:rPr>
            </w:pPr>
            <w:r>
              <w:rPr>
                <w:color w:val="111111"/>
                <w:sz w:val="28"/>
                <w:szCs w:val="28"/>
                <w:lang w:val="uk-UA"/>
              </w:rPr>
              <w:t>-</w:t>
            </w:r>
          </w:p>
        </w:tc>
      </w:tr>
      <w:tr w:rsidR="00A43A42" w:rsidRPr="007F7C0F">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впровадження наукових розробок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Низький рівень інноваційно-інвестиційної діяльності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5B7909">
              <w:rPr>
                <w:sz w:val="28"/>
                <w:szCs w:val="28"/>
                <w:lang w:val="uk-UA"/>
              </w:rPr>
              <w:t>Слаб</w:t>
            </w:r>
            <w:r w:rsidRPr="005B7909">
              <w:rPr>
                <w:sz w:val="28"/>
                <w:szCs w:val="28"/>
                <w:lang w:val="uk-UA"/>
              </w:rPr>
              <w:t>о впроваджуються І</w:t>
            </w:r>
            <w:proofErr w:type="gramStart"/>
            <w:r w:rsidRPr="005B7909">
              <w:rPr>
                <w:sz w:val="28"/>
                <w:szCs w:val="28"/>
                <w:lang w:val="uk-UA"/>
              </w:rPr>
              <w:t>Т-</w:t>
            </w:r>
            <w:proofErr w:type="gramEnd"/>
            <w:r w:rsidRPr="005B7909">
              <w:rPr>
                <w:sz w:val="28"/>
                <w:szCs w:val="28"/>
                <w:lang w:val="uk-UA"/>
              </w:rPr>
              <w:t xml:space="preserve"> технології в с</w:t>
            </w:r>
            <w:r w:rsidR="005B7909">
              <w:rPr>
                <w:sz w:val="28"/>
                <w:szCs w:val="28"/>
                <w:lang w:val="uk-UA"/>
              </w:rPr>
              <w:t>истему управління</w:t>
            </w:r>
            <w:r w:rsidRPr="005B7909">
              <w:rPr>
                <w:sz w:val="28"/>
                <w:szCs w:val="28"/>
                <w:lang w:val="uk-UA"/>
              </w:rPr>
              <w:t>.</w:t>
            </w:r>
          </w:p>
          <w:p w:rsidR="00A43A42" w:rsidRPr="005B7909" w:rsidRDefault="00A43A42">
            <w:pPr>
              <w:autoSpaceDE w:val="0"/>
              <w:autoSpaceDN w:val="0"/>
              <w:adjustRightInd w:val="0"/>
              <w:jc w:val="both"/>
              <w:rPr>
                <w:sz w:val="22"/>
                <w:szCs w:val="22"/>
                <w:lang w:val="uk-UA"/>
              </w:rPr>
            </w:pPr>
            <w:r w:rsidRPr="005B7909">
              <w:rPr>
                <w:sz w:val="28"/>
                <w:szCs w:val="28"/>
                <w:lang w:val="uk-UA"/>
              </w:rPr>
              <w:t>- Відсутність координації взаємодії науки, бізнесу та освіти.</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rPr>
            </w:pPr>
            <w:r w:rsidRPr="005B7909">
              <w:rPr>
                <w:b/>
                <w:bCs/>
                <w:sz w:val="28"/>
                <w:szCs w:val="28"/>
                <w:lang w:val="uk-UA"/>
              </w:rPr>
              <w:t>Стан навколишнього природного середовища та рівень природно-технічної безпеки</w:t>
            </w:r>
          </w:p>
        </w:tc>
      </w:tr>
      <w:tr w:rsidR="00A43A42" w:rsidRPr="007F7C0F">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Власні очисні спору</w:t>
            </w:r>
            <w:r w:rsidR="0078650A">
              <w:rPr>
                <w:sz w:val="28"/>
                <w:szCs w:val="28"/>
                <w:lang w:val="uk-UA"/>
              </w:rPr>
              <w:t>ди в смт. Ірдинь</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С</w:t>
            </w:r>
            <w:r w:rsidRPr="005B7909">
              <w:rPr>
                <w:sz w:val="28"/>
                <w:szCs w:val="28"/>
                <w:lang w:val="uk-UA"/>
              </w:rPr>
              <w:t>анкціоноване смі</w:t>
            </w:r>
            <w:proofErr w:type="gramStart"/>
            <w:r w:rsidRPr="005B7909">
              <w:rPr>
                <w:sz w:val="28"/>
                <w:szCs w:val="28"/>
                <w:lang w:val="uk-UA"/>
              </w:rPr>
              <w:t>тт</w:t>
            </w:r>
            <w:proofErr w:type="gramEnd"/>
            <w:r w:rsidRPr="005B7909">
              <w:rPr>
                <w:sz w:val="28"/>
                <w:szCs w:val="28"/>
                <w:lang w:val="uk-UA"/>
              </w:rPr>
              <w:t xml:space="preserve">єзвалище в смт. Ірдинь. </w:t>
            </w:r>
          </w:p>
          <w:p w:rsidR="00A43A42" w:rsidRPr="005B7909" w:rsidRDefault="00A43A42">
            <w:pPr>
              <w:autoSpaceDE w:val="0"/>
              <w:autoSpaceDN w:val="0"/>
              <w:adjustRightInd w:val="0"/>
              <w:jc w:val="both"/>
              <w:rPr>
                <w:sz w:val="22"/>
                <w:szCs w:val="22"/>
                <w:lang w:val="uk-UA"/>
              </w:rPr>
            </w:pPr>
            <w:r w:rsidRPr="005B7909">
              <w:rPr>
                <w:color w:val="000000"/>
                <w:sz w:val="28"/>
                <w:szCs w:val="28"/>
                <w:lang w:val="uk-UA"/>
              </w:rPr>
              <w:t xml:space="preserve">- Відсутність шкідливих виробництв та наявність лісів, а також </w:t>
            </w:r>
            <w:r w:rsidRPr="005B7909">
              <w:rPr>
                <w:color w:val="000000"/>
                <w:sz w:val="28"/>
                <w:szCs w:val="28"/>
                <w:lang w:val="uk-UA"/>
              </w:rPr>
              <w:lastRenderedPageBreak/>
              <w:t xml:space="preserve">присутній </w:t>
            </w:r>
            <w:r w:rsidRPr="005B7909">
              <w:rPr>
                <w:color w:val="000000"/>
                <w:sz w:val="28"/>
                <w:szCs w:val="28"/>
                <w:highlight w:val="white"/>
                <w:lang w:val="uk-UA"/>
              </w:rPr>
              <w:t>заказник місцевого значення – «Ірдинське болото» на р. Ірдинь.</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Джерелами викидів шкідливих речовин в атмосферне повітря є автотранспорт, комунальні </w:t>
            </w:r>
            <w:proofErr w:type="gramStart"/>
            <w:r w:rsidRPr="005B7909">
              <w:rPr>
                <w:sz w:val="28"/>
                <w:szCs w:val="28"/>
                <w:lang w:val="uk-UA"/>
              </w:rPr>
              <w:t>п</w:t>
            </w:r>
            <w:proofErr w:type="gramEnd"/>
            <w:r w:rsidRPr="005B7909">
              <w:rPr>
                <w:sz w:val="28"/>
                <w:szCs w:val="28"/>
                <w:lang w:val="uk-UA"/>
              </w:rPr>
              <w:t xml:space="preserve">ідприємства.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Б</w:t>
            </w:r>
            <w:proofErr w:type="gramEnd"/>
            <w:r w:rsidRPr="005B7909">
              <w:rPr>
                <w:sz w:val="28"/>
                <w:szCs w:val="28"/>
                <w:lang w:val="uk-UA"/>
              </w:rPr>
              <w:t xml:space="preserve">ільша частина каналізаційного обладнання і мереж смт. Ірдинь знаходиться в зношеному та аварійному стані, потребує капітального ремонту.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Невирішеність проблем утилізації відходів </w:t>
            </w:r>
            <w:proofErr w:type="gramStart"/>
            <w:r w:rsidRPr="005B7909">
              <w:rPr>
                <w:sz w:val="28"/>
                <w:szCs w:val="28"/>
                <w:lang w:val="uk-UA"/>
              </w:rPr>
              <w:t>в</w:t>
            </w:r>
            <w:proofErr w:type="gramEnd"/>
            <w:r w:rsidRPr="005B7909">
              <w:rPr>
                <w:sz w:val="28"/>
                <w:szCs w:val="28"/>
                <w:lang w:val="uk-UA"/>
              </w:rPr>
              <w:t xml:space="preserve"> с. Білозір’я.</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Джерелами локального забруднення є несанкціоновані звалища.</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Людський та трудовий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lang w:val="en-US"/>
              </w:rPr>
              <w:t xml:space="preserve">- </w:t>
            </w:r>
            <w:r w:rsidRPr="005B7909">
              <w:rPr>
                <w:sz w:val="28"/>
                <w:szCs w:val="28"/>
                <w:lang w:val="uk-UA"/>
              </w:rPr>
              <w:t xml:space="preserve">Позитивний міграційний рух населення. </w:t>
            </w:r>
          </w:p>
          <w:p w:rsidR="00A43A42" w:rsidRPr="005B7909" w:rsidRDefault="00A43A42">
            <w:pPr>
              <w:autoSpaceDE w:val="0"/>
              <w:autoSpaceDN w:val="0"/>
              <w:adjustRightInd w:val="0"/>
              <w:jc w:val="both"/>
              <w:rPr>
                <w:sz w:val="28"/>
                <w:szCs w:val="28"/>
                <w:lang w:val="uk-UA"/>
              </w:rPr>
            </w:pPr>
            <w:r w:rsidRPr="00EF28B5">
              <w:rPr>
                <w:sz w:val="28"/>
                <w:szCs w:val="28"/>
                <w:lang w:val="uk-UA"/>
              </w:rPr>
              <w:t xml:space="preserve">- </w:t>
            </w:r>
            <w:r w:rsidRPr="005B7909">
              <w:rPr>
                <w:sz w:val="28"/>
                <w:szCs w:val="28"/>
                <w:lang w:val="uk-UA"/>
              </w:rPr>
              <w:t xml:space="preserve">Близькість м. Черкаси (18 км) та м. Сміла (7 км) створює сприятливі умови для реалізації можливостей, здібностей і потреб у працевлаштуванні мешканців </w:t>
            </w:r>
            <w:r w:rsidR="00EF28B5">
              <w:rPr>
                <w:sz w:val="28"/>
                <w:szCs w:val="28"/>
                <w:lang w:val="uk-UA"/>
              </w:rPr>
              <w:t>громади</w:t>
            </w:r>
            <w:r w:rsidRPr="005B7909">
              <w:rPr>
                <w:sz w:val="28"/>
                <w:szCs w:val="28"/>
                <w:lang w:val="uk-UA"/>
              </w:rPr>
              <w:t xml:space="preserve">. </w:t>
            </w:r>
          </w:p>
          <w:p w:rsidR="00A43A42" w:rsidRPr="005B7909" w:rsidRDefault="00A43A42" w:rsidP="00143739">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Близько 50 відсотків працездатного населення </w:t>
            </w:r>
            <w:r w:rsidR="00143739" w:rsidRPr="005B7909">
              <w:rPr>
                <w:sz w:val="28"/>
                <w:szCs w:val="28"/>
                <w:lang w:val="uk-UA"/>
              </w:rPr>
              <w:t>громади</w:t>
            </w:r>
            <w:r w:rsidRPr="005B7909">
              <w:rPr>
                <w:sz w:val="28"/>
                <w:szCs w:val="28"/>
                <w:lang w:val="uk-UA"/>
              </w:rPr>
              <w:t xml:space="preserve"> включено до економіки м. Черкаси та м. Сміла.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Система освіти представлена дитячими дошкільними установами, загальноосвітніми школами.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Налагоджена система охорони здоров’я.</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Створюється належна ін</w:t>
            </w:r>
            <w:r w:rsidR="0078650A">
              <w:rPr>
                <w:sz w:val="28"/>
                <w:szCs w:val="28"/>
                <w:lang w:val="uk-UA"/>
              </w:rPr>
              <w:t xml:space="preserve">фраструктура </w:t>
            </w:r>
            <w:proofErr w:type="gramStart"/>
            <w:r w:rsidR="0078650A">
              <w:rPr>
                <w:sz w:val="28"/>
                <w:szCs w:val="28"/>
                <w:lang w:val="uk-UA"/>
              </w:rPr>
              <w:t>для</w:t>
            </w:r>
            <w:proofErr w:type="gramEnd"/>
            <w:r w:rsidR="0078650A">
              <w:rPr>
                <w:sz w:val="28"/>
                <w:szCs w:val="28"/>
                <w:lang w:val="uk-UA"/>
              </w:rPr>
              <w:t xml:space="preserve"> занять фізичною</w:t>
            </w:r>
            <w:r w:rsidRPr="005B7909">
              <w:rPr>
                <w:sz w:val="28"/>
                <w:szCs w:val="28"/>
                <w:lang w:val="uk-UA"/>
              </w:rPr>
              <w:t xml:space="preserve"> культурою та спортом.</w:t>
            </w:r>
          </w:p>
          <w:p w:rsidR="00A43A42" w:rsidRPr="005B7909" w:rsidRDefault="00A43A42">
            <w:pPr>
              <w:autoSpaceDE w:val="0"/>
              <w:autoSpaceDN w:val="0"/>
              <w:adjustRightInd w:val="0"/>
              <w:jc w:val="both"/>
              <w:rPr>
                <w:sz w:val="22"/>
                <w:szCs w:val="22"/>
              </w:rPr>
            </w:pPr>
            <w:r w:rsidRPr="005B7909">
              <w:rPr>
                <w:sz w:val="28"/>
                <w:szCs w:val="28"/>
              </w:rPr>
              <w:t xml:space="preserve">- </w:t>
            </w:r>
            <w:r w:rsidR="0078650A">
              <w:rPr>
                <w:sz w:val="28"/>
                <w:szCs w:val="28"/>
                <w:lang w:val="uk-UA"/>
              </w:rPr>
              <w:t>Наявність високо</w:t>
            </w:r>
            <w:r w:rsidRPr="005B7909">
              <w:rPr>
                <w:sz w:val="28"/>
                <w:szCs w:val="28"/>
                <w:lang w:val="uk-UA"/>
              </w:rPr>
              <w:t>кваліфікованих кадрі</w:t>
            </w:r>
            <w:proofErr w:type="gramStart"/>
            <w:r w:rsidRPr="005B7909">
              <w:rPr>
                <w:sz w:val="28"/>
                <w:szCs w:val="28"/>
                <w:lang w:val="uk-UA"/>
              </w:rPr>
              <w:t>в</w:t>
            </w:r>
            <w:proofErr w:type="gramEnd"/>
            <w:r w:rsidR="0078650A">
              <w:rPr>
                <w:sz w:val="28"/>
                <w:szCs w:val="28"/>
                <w:lang w:val="uk-UA"/>
              </w:rPr>
              <w:t>,</w:t>
            </w:r>
            <w:r w:rsidRPr="005B7909">
              <w:rPr>
                <w:sz w:val="28"/>
                <w:szCs w:val="28"/>
                <w:lang w:val="uk-UA"/>
              </w:rPr>
              <w:t xml:space="preserve"> у т.ч. з вищою освітою.</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Останніми роками спостерігається </w:t>
            </w:r>
            <w:proofErr w:type="gramStart"/>
            <w:r w:rsidRPr="005B7909">
              <w:rPr>
                <w:sz w:val="28"/>
                <w:szCs w:val="28"/>
                <w:lang w:val="uk-UA"/>
              </w:rPr>
              <w:t>негативна</w:t>
            </w:r>
            <w:proofErr w:type="gramEnd"/>
            <w:r w:rsidRPr="005B7909">
              <w:rPr>
                <w:sz w:val="28"/>
                <w:szCs w:val="28"/>
                <w:lang w:val="uk-UA"/>
              </w:rPr>
              <w:t xml:space="preserve"> динаміка зміни чисельності населення.</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Відставання </w:t>
            </w:r>
            <w:proofErr w:type="gramStart"/>
            <w:r w:rsidRPr="005B7909">
              <w:rPr>
                <w:sz w:val="28"/>
                <w:szCs w:val="28"/>
                <w:lang w:val="uk-UA"/>
              </w:rPr>
              <w:t>р</w:t>
            </w:r>
            <w:proofErr w:type="gramEnd"/>
            <w:r w:rsidRPr="005B7909">
              <w:rPr>
                <w:sz w:val="28"/>
                <w:szCs w:val="28"/>
                <w:lang w:val="uk-UA"/>
              </w:rPr>
              <w:t xml:space="preserve">івня розвитку соціальної сфери від потреб населення. </w:t>
            </w:r>
          </w:p>
          <w:p w:rsidR="00A43A42" w:rsidRPr="005B7909" w:rsidRDefault="0078650A">
            <w:pPr>
              <w:autoSpaceDE w:val="0"/>
              <w:autoSpaceDN w:val="0"/>
              <w:adjustRightInd w:val="0"/>
              <w:jc w:val="both"/>
              <w:rPr>
                <w:sz w:val="22"/>
                <w:szCs w:val="22"/>
              </w:rPr>
            </w:pPr>
            <w:r>
              <w:rPr>
                <w:sz w:val="28"/>
                <w:szCs w:val="28"/>
              </w:rPr>
              <w:t>-</w:t>
            </w:r>
            <w:r>
              <w:rPr>
                <w:sz w:val="28"/>
                <w:szCs w:val="28"/>
                <w:lang w:val="uk-UA"/>
              </w:rPr>
              <w:t xml:space="preserve"> </w:t>
            </w:r>
            <w:proofErr w:type="gramStart"/>
            <w:r>
              <w:rPr>
                <w:sz w:val="28"/>
                <w:szCs w:val="28"/>
                <w:lang w:val="uk-UA"/>
              </w:rPr>
              <w:t>Р</w:t>
            </w:r>
            <w:proofErr w:type="gramEnd"/>
            <w:r w:rsidR="00A43A42" w:rsidRPr="005B7909">
              <w:rPr>
                <w:sz w:val="28"/>
                <w:szCs w:val="28"/>
                <w:lang w:val="uk-UA"/>
              </w:rPr>
              <w:t xml:space="preserve">івень забезпеченості </w:t>
            </w:r>
            <w:r>
              <w:rPr>
                <w:sz w:val="28"/>
                <w:szCs w:val="28"/>
                <w:lang w:val="uk-UA"/>
              </w:rPr>
              <w:t xml:space="preserve">трудовими ресурсами </w:t>
            </w:r>
            <w:r w:rsidR="00A43A42" w:rsidRPr="005B7909">
              <w:rPr>
                <w:sz w:val="28"/>
                <w:szCs w:val="28"/>
                <w:lang w:val="uk-UA"/>
              </w:rPr>
              <w:t xml:space="preserve">значно менший від нормативних. </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Розвиток інфраструктури</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Транспортний компле</w:t>
            </w:r>
            <w:proofErr w:type="gramStart"/>
            <w:r w:rsidRPr="005B7909">
              <w:rPr>
                <w:sz w:val="28"/>
                <w:szCs w:val="28"/>
                <w:lang w:val="uk-UA"/>
              </w:rPr>
              <w:t>кс скл</w:t>
            </w:r>
            <w:proofErr w:type="gramEnd"/>
            <w:r w:rsidRPr="005B7909">
              <w:rPr>
                <w:sz w:val="28"/>
                <w:szCs w:val="28"/>
                <w:lang w:val="uk-UA"/>
              </w:rPr>
              <w:t xml:space="preserve">адається із зовнішнього транспорту (залізничного, автомобільного).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Розвинуті автобусні маршрути приміського сполучення. </w:t>
            </w:r>
          </w:p>
          <w:p w:rsidR="00A43A42" w:rsidRPr="005B7909" w:rsidRDefault="00A43A42">
            <w:pPr>
              <w:autoSpaceDE w:val="0"/>
              <w:autoSpaceDN w:val="0"/>
              <w:adjustRightInd w:val="0"/>
              <w:jc w:val="both"/>
              <w:rPr>
                <w:sz w:val="28"/>
                <w:szCs w:val="28"/>
              </w:rPr>
            </w:pPr>
            <w:r w:rsidRPr="005B7909">
              <w:rPr>
                <w:sz w:val="28"/>
                <w:szCs w:val="28"/>
              </w:rPr>
              <w:t xml:space="preserve">- </w:t>
            </w:r>
            <w:r w:rsidRPr="005B7909">
              <w:rPr>
                <w:sz w:val="28"/>
                <w:szCs w:val="28"/>
                <w:lang w:val="uk-UA"/>
              </w:rPr>
              <w:t xml:space="preserve">Розвинута сфера послуг зв’язку </w:t>
            </w:r>
            <w:r w:rsidRPr="005B7909">
              <w:rPr>
                <w:sz w:val="28"/>
                <w:szCs w:val="28"/>
              </w:rPr>
              <w:t>«</w:t>
            </w:r>
            <w:r w:rsidRPr="005B7909">
              <w:rPr>
                <w:sz w:val="28"/>
                <w:szCs w:val="28"/>
                <w:lang w:val="uk-UA"/>
              </w:rPr>
              <w:t>Укрпошта</w:t>
            </w:r>
            <w:r w:rsidRPr="005B7909">
              <w:rPr>
                <w:sz w:val="28"/>
                <w:szCs w:val="28"/>
              </w:rPr>
              <w:t>», «</w:t>
            </w:r>
            <w:r w:rsidRPr="005B7909">
              <w:rPr>
                <w:sz w:val="28"/>
                <w:szCs w:val="28"/>
                <w:lang w:val="uk-UA"/>
              </w:rPr>
              <w:t>Укртелеком</w:t>
            </w:r>
            <w:r w:rsidRPr="005B7909">
              <w:rPr>
                <w:sz w:val="28"/>
                <w:szCs w:val="28"/>
              </w:rPr>
              <w:t xml:space="preserve">», </w:t>
            </w:r>
            <w:r w:rsidRPr="005B7909">
              <w:rPr>
                <w:sz w:val="28"/>
                <w:szCs w:val="28"/>
                <w:lang w:val="uk-UA"/>
              </w:rPr>
              <w:t xml:space="preserve">Компанія </w:t>
            </w:r>
            <w:r w:rsidRPr="005B7909">
              <w:rPr>
                <w:sz w:val="28"/>
                <w:szCs w:val="28"/>
              </w:rPr>
              <w:t>«</w:t>
            </w:r>
            <w:r w:rsidRPr="005B7909">
              <w:rPr>
                <w:sz w:val="28"/>
                <w:szCs w:val="28"/>
                <w:lang w:val="uk-UA"/>
              </w:rPr>
              <w:t>Нова пошта</w:t>
            </w:r>
            <w:r w:rsidRPr="005B7909">
              <w:rPr>
                <w:sz w:val="28"/>
                <w:szCs w:val="28"/>
              </w:rPr>
              <w:t>».</w:t>
            </w:r>
          </w:p>
          <w:p w:rsidR="00A43A42" w:rsidRPr="005B7909" w:rsidRDefault="00A43A42">
            <w:pPr>
              <w:autoSpaceDE w:val="0"/>
              <w:autoSpaceDN w:val="0"/>
              <w:adjustRightInd w:val="0"/>
              <w:jc w:val="both"/>
              <w:rPr>
                <w:sz w:val="28"/>
                <w:szCs w:val="28"/>
                <w:lang w:val="uk-UA"/>
              </w:rPr>
            </w:pPr>
            <w:r w:rsidRPr="005B7909">
              <w:rPr>
                <w:sz w:val="28"/>
                <w:szCs w:val="28"/>
              </w:rPr>
              <w:t>-</w:t>
            </w:r>
            <w:r w:rsidRPr="005B7909">
              <w:rPr>
                <w:sz w:val="28"/>
                <w:szCs w:val="28"/>
                <w:lang w:val="uk-UA"/>
              </w:rPr>
              <w:t xml:space="preserve">смт. Ірдинь забезпечене водопостачанням, каналізацією та електропостачанням, с. Білозір’я забезпечене газопостачанням та електропостачанням. </w:t>
            </w:r>
          </w:p>
          <w:p w:rsidR="00A43A42" w:rsidRPr="005B7909" w:rsidRDefault="00A43A42">
            <w:pPr>
              <w:autoSpaceDE w:val="0"/>
              <w:autoSpaceDN w:val="0"/>
              <w:adjustRightInd w:val="0"/>
              <w:jc w:val="both"/>
              <w:rPr>
                <w:sz w:val="28"/>
                <w:szCs w:val="28"/>
                <w:lang w:val="uk-UA"/>
              </w:rPr>
            </w:pPr>
            <w:r w:rsidRPr="005B7909">
              <w:rPr>
                <w:sz w:val="28"/>
                <w:szCs w:val="28"/>
                <w:lang w:val="uk-UA"/>
              </w:rPr>
              <w:t>- Комунальні послуги надаються спеціалізованими підприємствами – КП Білозірської сільської ради та КП «Ірдинське».</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Наявність інфраструктури дошкільної та середньої освіти. </w:t>
            </w:r>
          </w:p>
          <w:p w:rsidR="00A43A42" w:rsidRPr="005B7909" w:rsidRDefault="00A43A42">
            <w:pPr>
              <w:autoSpaceDE w:val="0"/>
              <w:autoSpaceDN w:val="0"/>
              <w:adjustRightInd w:val="0"/>
              <w:jc w:val="both"/>
              <w:rPr>
                <w:sz w:val="22"/>
                <w:szCs w:val="22"/>
              </w:rPr>
            </w:pPr>
            <w:r w:rsidRPr="005B7909">
              <w:rPr>
                <w:sz w:val="28"/>
                <w:szCs w:val="28"/>
              </w:rPr>
              <w:lastRenderedPageBreak/>
              <w:t xml:space="preserve">- </w:t>
            </w:r>
            <w:r w:rsidRPr="005B7909">
              <w:rPr>
                <w:sz w:val="28"/>
                <w:szCs w:val="28"/>
                <w:lang w:val="uk-UA"/>
              </w:rPr>
              <w:t xml:space="preserve">Збережені та </w:t>
            </w:r>
            <w:proofErr w:type="gramStart"/>
            <w:r w:rsidRPr="005B7909">
              <w:rPr>
                <w:sz w:val="28"/>
                <w:szCs w:val="28"/>
                <w:lang w:val="uk-UA"/>
              </w:rPr>
              <w:t>п</w:t>
            </w:r>
            <w:proofErr w:type="gramEnd"/>
            <w:r w:rsidRPr="005B7909">
              <w:rPr>
                <w:sz w:val="28"/>
                <w:szCs w:val="28"/>
                <w:lang w:val="uk-UA"/>
              </w:rPr>
              <w:t xml:space="preserve">ідтримуються заклади культури та спорту. </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Зношеність та аварійність існуючих систем водопостачання та водовідведення смт. Ірдинь.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Невирішеність проблем утилізації відходів в с. Білозір’я.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Незадовільний фінансовий стан підприємств, що надають житлово-комунальні послуги.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Стан автодорожніх шляхі</w:t>
            </w:r>
            <w:proofErr w:type="gramStart"/>
            <w:r w:rsidRPr="005B7909">
              <w:rPr>
                <w:sz w:val="28"/>
                <w:szCs w:val="28"/>
                <w:lang w:val="uk-UA"/>
              </w:rPr>
              <w:t>в</w:t>
            </w:r>
            <w:proofErr w:type="gramEnd"/>
            <w:r w:rsidRPr="005B7909">
              <w:rPr>
                <w:sz w:val="28"/>
                <w:szCs w:val="28"/>
                <w:lang w:val="uk-UA"/>
              </w:rPr>
              <w:t xml:space="preserve"> </w:t>
            </w:r>
            <w:proofErr w:type="gramStart"/>
            <w:r w:rsidRPr="005B7909">
              <w:rPr>
                <w:sz w:val="28"/>
                <w:szCs w:val="28"/>
                <w:lang w:val="uk-UA"/>
              </w:rPr>
              <w:t>та</w:t>
            </w:r>
            <w:proofErr w:type="gramEnd"/>
            <w:r w:rsidRPr="005B7909">
              <w:rPr>
                <w:sz w:val="28"/>
                <w:szCs w:val="28"/>
                <w:lang w:val="uk-UA"/>
              </w:rPr>
              <w:t xml:space="preserve"> тротуарів незадовільний та потребує капітального ремонту.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Недостатній розвиток всієї </w:t>
            </w:r>
            <w:proofErr w:type="gramStart"/>
            <w:r w:rsidRPr="005B7909">
              <w:rPr>
                <w:sz w:val="28"/>
                <w:szCs w:val="28"/>
                <w:lang w:val="uk-UA"/>
              </w:rPr>
              <w:t>техн</w:t>
            </w:r>
            <w:proofErr w:type="gramEnd"/>
            <w:r w:rsidRPr="005B7909">
              <w:rPr>
                <w:sz w:val="28"/>
                <w:szCs w:val="28"/>
                <w:lang w:val="uk-UA"/>
              </w:rPr>
              <w:t xml:space="preserve">ічної інфраструктури </w:t>
            </w:r>
            <w:r w:rsidR="00EF28B5">
              <w:rPr>
                <w:sz w:val="28"/>
                <w:szCs w:val="28"/>
                <w:lang w:val="uk-UA"/>
              </w:rPr>
              <w:t>громади</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Кількість дошкільних закладі</w:t>
            </w:r>
            <w:proofErr w:type="gramStart"/>
            <w:r w:rsidRPr="005B7909">
              <w:rPr>
                <w:sz w:val="28"/>
                <w:szCs w:val="28"/>
                <w:lang w:val="uk-UA"/>
              </w:rPr>
              <w:t>в</w:t>
            </w:r>
            <w:proofErr w:type="gramEnd"/>
            <w:r w:rsidRPr="005B7909">
              <w:rPr>
                <w:sz w:val="28"/>
                <w:szCs w:val="28"/>
                <w:lang w:val="uk-UA"/>
              </w:rPr>
              <w:t xml:space="preserve"> не задовольняє існуючої потреби. </w:t>
            </w:r>
          </w:p>
          <w:p w:rsidR="00A43A42" w:rsidRPr="005B7909" w:rsidRDefault="00A43A42">
            <w:pPr>
              <w:autoSpaceDE w:val="0"/>
              <w:autoSpaceDN w:val="0"/>
              <w:adjustRightInd w:val="0"/>
              <w:jc w:val="both"/>
              <w:rPr>
                <w:sz w:val="28"/>
                <w:szCs w:val="28"/>
                <w:lang w:val="uk-UA"/>
              </w:rPr>
            </w:pPr>
            <w:r w:rsidRPr="005B7909">
              <w:rPr>
                <w:sz w:val="28"/>
                <w:szCs w:val="28"/>
                <w:lang w:val="uk-UA"/>
              </w:rPr>
              <w:t>- Недостатній кадровий резерв працівників лікарняної сфери, відтік цих к</w:t>
            </w:r>
            <w:r w:rsidR="0078650A">
              <w:rPr>
                <w:sz w:val="28"/>
                <w:szCs w:val="28"/>
                <w:lang w:val="uk-UA"/>
              </w:rPr>
              <w:t>адрів до м. Черкаси та м. Сміла; старіння кадрів.</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Відсутність кошті</w:t>
            </w:r>
            <w:proofErr w:type="gramStart"/>
            <w:r w:rsidRPr="005B7909">
              <w:rPr>
                <w:sz w:val="28"/>
                <w:szCs w:val="28"/>
                <w:lang w:val="uk-UA"/>
              </w:rPr>
              <w:t>в</w:t>
            </w:r>
            <w:proofErr w:type="gramEnd"/>
            <w:r w:rsidRPr="005B7909">
              <w:rPr>
                <w:sz w:val="28"/>
                <w:szCs w:val="28"/>
                <w:lang w:val="uk-UA"/>
              </w:rPr>
              <w:t xml:space="preserve"> для впровадження сучасних технологій з енергозбереження.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Недостатня мережа спортивних майданчикі</w:t>
            </w:r>
            <w:proofErr w:type="gramStart"/>
            <w:r w:rsidRPr="005B7909">
              <w:rPr>
                <w:sz w:val="28"/>
                <w:szCs w:val="28"/>
                <w:lang w:val="uk-UA"/>
              </w:rPr>
              <w:t>в</w:t>
            </w:r>
            <w:proofErr w:type="gramEnd"/>
            <w:r w:rsidRPr="005B7909">
              <w:rPr>
                <w:sz w:val="28"/>
                <w:szCs w:val="28"/>
                <w:lang w:val="uk-UA"/>
              </w:rPr>
              <w:t xml:space="preserve"> та спортивних споруд (тенісні корти, волейбольні і баскетбольні майданчики).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Незадовільний стан матеріально-технічної бази закладів медицини, освіти, культури та спорту.</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Бізнес середовище</w:t>
            </w:r>
          </w:p>
        </w:tc>
      </w:tr>
      <w:tr w:rsidR="00A43A42" w:rsidRPr="007F7C0F">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 xml:space="preserve">ідприємства малого бізнесу працюють практично в усіх видах економічної діяльності господарського комплексу </w:t>
            </w:r>
            <w:r w:rsidR="00EF28B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2"/>
                <w:szCs w:val="22"/>
                <w:lang w:val="uk-UA"/>
              </w:rPr>
            </w:pPr>
            <w:r w:rsidRPr="005B7909">
              <w:rPr>
                <w:sz w:val="28"/>
                <w:szCs w:val="28"/>
                <w:lang w:val="uk-UA"/>
              </w:rPr>
              <w:t>- Зменшення податкового навантаження, значної кількості регуляторних процедур, значної кількості ліцензій та дозволів, встановлено мораторій щодо здійснення перевірок суб’єктів господарювання.</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Незавершений процес державної </w:t>
            </w:r>
            <w:proofErr w:type="gramStart"/>
            <w:r w:rsidRPr="005B7909">
              <w:rPr>
                <w:sz w:val="28"/>
                <w:szCs w:val="28"/>
                <w:lang w:val="uk-UA"/>
              </w:rPr>
              <w:t>п</w:t>
            </w:r>
            <w:proofErr w:type="gramEnd"/>
            <w:r w:rsidRPr="005B7909">
              <w:rPr>
                <w:sz w:val="28"/>
                <w:szCs w:val="28"/>
                <w:lang w:val="uk-UA"/>
              </w:rPr>
              <w:t xml:space="preserve">ідтримки розвитку підприємництва.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залучення інвестицій в економіку </w:t>
            </w:r>
            <w:r w:rsidR="00EF28B5">
              <w:rPr>
                <w:sz w:val="28"/>
                <w:szCs w:val="28"/>
                <w:lang w:val="uk-UA"/>
              </w:rPr>
              <w:t>громади</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Ускладнений доступ до фінансових ресурсі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Низький рівень платоспроможності населення.</w:t>
            </w:r>
          </w:p>
        </w:tc>
      </w:tr>
    </w:tbl>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Аналіз співвідношення потенціалу міста із зовнішнім середовищем (можливості та загрози) було проаналізовано за наступники категоріями (див. табл.2):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зовнішньоекономічна та зовнішньополітична ситуація;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макроекономічна ситуація;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геоекономічне та геополітичне положення; </w:t>
      </w:r>
    </w:p>
    <w:p w:rsidR="00A43A42" w:rsidRPr="005B7909" w:rsidRDefault="00A43A42" w:rsidP="00B4696D">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демо</w:t>
      </w:r>
      <w:r w:rsidR="00B4696D" w:rsidRPr="005B7909">
        <w:rPr>
          <w:sz w:val="28"/>
          <w:szCs w:val="28"/>
          <w:lang w:val="uk-UA"/>
        </w:rPr>
        <w:t xml:space="preserve">графічна та </w:t>
      </w:r>
      <w:proofErr w:type="gramStart"/>
      <w:r w:rsidR="00B4696D" w:rsidRPr="005B7909">
        <w:rPr>
          <w:sz w:val="28"/>
          <w:szCs w:val="28"/>
          <w:lang w:val="uk-UA"/>
        </w:rPr>
        <w:t>соц</w:t>
      </w:r>
      <w:proofErr w:type="gramEnd"/>
      <w:r w:rsidR="00B4696D" w:rsidRPr="005B7909">
        <w:rPr>
          <w:sz w:val="28"/>
          <w:szCs w:val="28"/>
          <w:lang w:val="uk-UA"/>
        </w:rPr>
        <w:t>іальна ситуація.</w:t>
      </w:r>
    </w:p>
    <w:p w:rsidR="00A43A42" w:rsidRPr="005B7909" w:rsidRDefault="00A43A42" w:rsidP="00A43A42">
      <w:pPr>
        <w:autoSpaceDE w:val="0"/>
        <w:autoSpaceDN w:val="0"/>
        <w:adjustRightInd w:val="0"/>
        <w:ind w:firstLine="567"/>
        <w:jc w:val="right"/>
        <w:rPr>
          <w:sz w:val="28"/>
          <w:szCs w:val="28"/>
        </w:rPr>
      </w:pPr>
    </w:p>
    <w:p w:rsidR="00A43A42" w:rsidRPr="005B7909" w:rsidRDefault="00A43A42" w:rsidP="00A43A42">
      <w:pPr>
        <w:autoSpaceDE w:val="0"/>
        <w:autoSpaceDN w:val="0"/>
        <w:adjustRightInd w:val="0"/>
        <w:ind w:firstLine="567"/>
        <w:jc w:val="right"/>
        <w:rPr>
          <w:sz w:val="28"/>
          <w:szCs w:val="28"/>
          <w:lang w:val="uk-UA"/>
        </w:rPr>
      </w:pPr>
      <w:r w:rsidRPr="005B7909">
        <w:rPr>
          <w:sz w:val="28"/>
          <w:szCs w:val="28"/>
          <w:lang w:val="uk-UA"/>
        </w:rPr>
        <w:t xml:space="preserve">Таблиця </w:t>
      </w:r>
      <w:r w:rsidR="000D2114">
        <w:rPr>
          <w:sz w:val="28"/>
          <w:szCs w:val="28"/>
          <w:lang w:val="uk-UA"/>
        </w:rPr>
        <w:t>7</w:t>
      </w:r>
    </w:p>
    <w:p w:rsidR="00A43A42" w:rsidRDefault="00A43A42" w:rsidP="00A43A42">
      <w:pPr>
        <w:autoSpaceDE w:val="0"/>
        <w:autoSpaceDN w:val="0"/>
        <w:adjustRightInd w:val="0"/>
        <w:ind w:firstLine="567"/>
        <w:jc w:val="center"/>
        <w:rPr>
          <w:b/>
          <w:bCs/>
          <w:sz w:val="28"/>
          <w:szCs w:val="28"/>
          <w:lang w:val="uk-UA"/>
        </w:rPr>
      </w:pPr>
      <w:r w:rsidRPr="005B7909">
        <w:rPr>
          <w:b/>
          <w:bCs/>
          <w:sz w:val="28"/>
          <w:szCs w:val="28"/>
          <w:lang w:val="uk-UA"/>
        </w:rPr>
        <w:t>Аналіз зовнішніх чинників (можливості і загрози)</w:t>
      </w:r>
    </w:p>
    <w:p w:rsidR="0078650A" w:rsidRPr="005B7909" w:rsidRDefault="0078650A" w:rsidP="00A43A42">
      <w:pPr>
        <w:autoSpaceDE w:val="0"/>
        <w:autoSpaceDN w:val="0"/>
        <w:adjustRightInd w:val="0"/>
        <w:ind w:firstLine="567"/>
        <w:jc w:val="center"/>
        <w:rPr>
          <w:b/>
          <w:bCs/>
          <w:sz w:val="28"/>
          <w:szCs w:val="28"/>
          <w:lang w:val="uk-UA"/>
        </w:rPr>
      </w:pPr>
    </w:p>
    <w:tbl>
      <w:tblPr>
        <w:tblW w:w="0" w:type="auto"/>
        <w:tblInd w:w="108" w:type="dxa"/>
        <w:tblLayout w:type="fixed"/>
        <w:tblLook w:val="0000" w:firstRow="0" w:lastRow="0" w:firstColumn="0" w:lastColumn="0" w:noHBand="0" w:noVBand="0"/>
      </w:tblPr>
      <w:tblGrid>
        <w:gridCol w:w="1685"/>
        <w:gridCol w:w="7903"/>
      </w:tblGrid>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lastRenderedPageBreak/>
              <w:t>Зовнішньоекономічна та зовнішньополітична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Визначення зрозумілого зовнішньополітичного </w:t>
            </w:r>
            <w:proofErr w:type="gramStart"/>
            <w:r w:rsidRPr="005B7909">
              <w:rPr>
                <w:sz w:val="28"/>
                <w:szCs w:val="28"/>
                <w:lang w:val="uk-UA"/>
              </w:rPr>
              <w:t>державного</w:t>
            </w:r>
            <w:proofErr w:type="gramEnd"/>
            <w:r w:rsidRPr="005B7909">
              <w:rPr>
                <w:sz w:val="28"/>
                <w:szCs w:val="28"/>
                <w:lang w:val="uk-UA"/>
              </w:rPr>
              <w:t xml:space="preserve"> курсу (створення умов для зовнішнього інвестора, розвитку українського бізнесу).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Інтеграція в ЄС.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Поліпшення іміджу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Проведення реформ.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Децентралізація влади.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Адаптація системи освіти до умов соціально орієнтованої економіки, трансформацію та інтеграцію у європейське та світове співтовариство.</w:t>
            </w:r>
          </w:p>
        </w:tc>
      </w:tr>
      <w:tr w:rsidR="00A43A42" w:rsidRPr="007F7C0F">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Поглиблення міжнародної політичної кризи.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Негативні зміни у національному законодавстві.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Подальше </w:t>
            </w:r>
            <w:proofErr w:type="gramStart"/>
            <w:r w:rsidRPr="005B7909">
              <w:rPr>
                <w:sz w:val="28"/>
                <w:szCs w:val="28"/>
                <w:lang w:val="uk-UA"/>
              </w:rPr>
              <w:t>п</w:t>
            </w:r>
            <w:proofErr w:type="gramEnd"/>
            <w:r w:rsidRPr="005B7909">
              <w:rPr>
                <w:sz w:val="28"/>
                <w:szCs w:val="28"/>
                <w:lang w:val="uk-UA"/>
              </w:rPr>
              <w:t xml:space="preserve">ідвищення цін на енергоносії.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Відсутність необхідних реформ у</w:t>
            </w:r>
            <w:r w:rsidRPr="005B7909">
              <w:rPr>
                <w:sz w:val="28"/>
                <w:szCs w:val="28"/>
                <w:lang w:val="uk-UA"/>
              </w:rPr>
              <w:t xml:space="preserve"> сфері регіонального розвитку. </w:t>
            </w:r>
          </w:p>
          <w:p w:rsidR="00A43A42"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Загострення чи про</w:t>
            </w:r>
            <w:r w:rsidR="0078650A">
              <w:rPr>
                <w:sz w:val="28"/>
                <w:szCs w:val="28"/>
                <w:lang w:val="uk-UA"/>
              </w:rPr>
              <w:t>довження воєнного конфлікту на С</w:t>
            </w:r>
            <w:r w:rsidRPr="005B7909">
              <w:rPr>
                <w:sz w:val="28"/>
                <w:szCs w:val="28"/>
                <w:lang w:val="uk-UA"/>
              </w:rPr>
              <w:t xml:space="preserve">ході. </w:t>
            </w:r>
          </w:p>
          <w:p w:rsidR="00075411" w:rsidRPr="005B7909" w:rsidRDefault="00075411">
            <w:pPr>
              <w:autoSpaceDE w:val="0"/>
              <w:autoSpaceDN w:val="0"/>
              <w:adjustRightInd w:val="0"/>
              <w:jc w:val="both"/>
              <w:rPr>
                <w:sz w:val="28"/>
                <w:szCs w:val="28"/>
                <w:lang w:val="uk-UA"/>
              </w:rPr>
            </w:pPr>
            <w:r>
              <w:rPr>
                <w:sz w:val="28"/>
                <w:szCs w:val="28"/>
                <w:lang w:val="uk-UA"/>
              </w:rPr>
              <w:t>- П</w:t>
            </w:r>
            <w:r>
              <w:rPr>
                <w:bCs/>
                <w:sz w:val="28"/>
                <w:szCs w:val="28"/>
                <w:lang w:val="uk-UA"/>
              </w:rPr>
              <w:t>оширення</w:t>
            </w:r>
            <w:r w:rsidRPr="00075411">
              <w:rPr>
                <w:sz w:val="28"/>
                <w:szCs w:val="28"/>
              </w:rPr>
              <w:t> </w:t>
            </w:r>
            <w:r w:rsidRPr="00075411">
              <w:rPr>
                <w:sz w:val="28"/>
                <w:szCs w:val="28"/>
                <w:lang w:val="uk-UA"/>
              </w:rPr>
              <w:t>коро</w:t>
            </w:r>
            <w:r>
              <w:rPr>
                <w:sz w:val="28"/>
                <w:szCs w:val="28"/>
                <w:lang w:val="uk-UA"/>
              </w:rPr>
              <w:t xml:space="preserve">навірусної інфекції </w:t>
            </w:r>
            <w:r w:rsidRPr="00075411">
              <w:rPr>
                <w:sz w:val="28"/>
                <w:szCs w:val="28"/>
              </w:rPr>
              <w:t> </w:t>
            </w:r>
            <w:r w:rsidRPr="00075411">
              <w:rPr>
                <w:b/>
                <w:bCs/>
                <w:sz w:val="28"/>
                <w:szCs w:val="28"/>
              </w:rPr>
              <w:t>COVID</w:t>
            </w:r>
            <w:r w:rsidRPr="00075411">
              <w:rPr>
                <w:sz w:val="28"/>
                <w:szCs w:val="28"/>
                <w:lang w:val="uk-UA"/>
              </w:rPr>
              <w:t>-19:</w:t>
            </w:r>
            <w:r w:rsidRPr="00075411">
              <w:rPr>
                <w:sz w:val="28"/>
                <w:szCs w:val="28"/>
              </w:rPr>
              <w:t> </w:t>
            </w:r>
          </w:p>
          <w:p w:rsidR="00A43A42" w:rsidRPr="00075411" w:rsidRDefault="00A43A42">
            <w:pPr>
              <w:autoSpaceDE w:val="0"/>
              <w:autoSpaceDN w:val="0"/>
              <w:adjustRightInd w:val="0"/>
              <w:jc w:val="both"/>
              <w:rPr>
                <w:sz w:val="22"/>
                <w:szCs w:val="22"/>
                <w:lang w:val="uk-UA"/>
              </w:rPr>
            </w:pPr>
            <w:r w:rsidRPr="00075411">
              <w:rPr>
                <w:sz w:val="28"/>
                <w:szCs w:val="28"/>
                <w:lang w:val="uk-UA"/>
              </w:rPr>
              <w:t xml:space="preserve">- </w:t>
            </w:r>
            <w:r w:rsidRPr="005B7909">
              <w:rPr>
                <w:sz w:val="28"/>
                <w:szCs w:val="28"/>
                <w:lang w:val="uk-UA"/>
              </w:rPr>
              <w:t>Корупція у владі.</w:t>
            </w:r>
          </w:p>
        </w:tc>
      </w:tr>
      <w:tr w:rsidR="00A43A42" w:rsidRPr="00075411">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075411" w:rsidRDefault="00A43A42">
            <w:pPr>
              <w:autoSpaceDE w:val="0"/>
              <w:autoSpaceDN w:val="0"/>
              <w:adjustRightInd w:val="0"/>
              <w:jc w:val="center"/>
              <w:rPr>
                <w:sz w:val="22"/>
                <w:szCs w:val="22"/>
                <w:lang w:val="uk-UA"/>
              </w:rPr>
            </w:pPr>
            <w:r w:rsidRPr="005B7909">
              <w:rPr>
                <w:b/>
                <w:bCs/>
                <w:sz w:val="28"/>
                <w:szCs w:val="28"/>
                <w:lang w:val="uk-UA"/>
              </w:rPr>
              <w:t>Макроекономічна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075411" w:rsidRDefault="00A43A42">
            <w:pPr>
              <w:autoSpaceDE w:val="0"/>
              <w:autoSpaceDN w:val="0"/>
              <w:adjustRightInd w:val="0"/>
              <w:jc w:val="both"/>
              <w:rPr>
                <w:sz w:val="22"/>
                <w:szCs w:val="22"/>
                <w:lang w:val="uk-UA"/>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075411">
              <w:rPr>
                <w:sz w:val="28"/>
                <w:szCs w:val="28"/>
                <w:lang w:val="uk-UA"/>
              </w:rPr>
              <w:t xml:space="preserve">- </w:t>
            </w:r>
            <w:r w:rsidRPr="005B7909">
              <w:rPr>
                <w:sz w:val="28"/>
                <w:szCs w:val="28"/>
                <w:lang w:val="uk-UA"/>
              </w:rPr>
              <w:t>Набуття чинності угоди про ЗВТ з ЄС.</w:t>
            </w:r>
          </w:p>
          <w:p w:rsidR="00A43A42" w:rsidRPr="005B7909" w:rsidRDefault="00A43A42">
            <w:pPr>
              <w:autoSpaceDE w:val="0"/>
              <w:autoSpaceDN w:val="0"/>
              <w:adjustRightInd w:val="0"/>
              <w:jc w:val="both"/>
              <w:rPr>
                <w:sz w:val="28"/>
                <w:szCs w:val="28"/>
                <w:lang w:val="uk-UA"/>
              </w:rPr>
            </w:pPr>
            <w:r w:rsidRPr="00075411">
              <w:rPr>
                <w:sz w:val="28"/>
                <w:szCs w:val="28"/>
                <w:lang w:val="uk-UA"/>
              </w:rPr>
              <w:t xml:space="preserve">- </w:t>
            </w:r>
            <w:r w:rsidRPr="005B7909">
              <w:rPr>
                <w:sz w:val="28"/>
                <w:szCs w:val="28"/>
                <w:lang w:val="uk-UA"/>
              </w:rPr>
              <w:t xml:space="preserve">Розвиток альтернативної енергетики.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Міжнародна </w:t>
            </w:r>
            <w:proofErr w:type="gramStart"/>
            <w:r w:rsidRPr="005B7909">
              <w:rPr>
                <w:sz w:val="28"/>
                <w:szCs w:val="28"/>
                <w:lang w:val="uk-UA"/>
              </w:rPr>
              <w:t>техн</w:t>
            </w:r>
            <w:proofErr w:type="gramEnd"/>
            <w:r w:rsidRPr="005B7909">
              <w:rPr>
                <w:sz w:val="28"/>
                <w:szCs w:val="28"/>
                <w:lang w:val="uk-UA"/>
              </w:rPr>
              <w:t xml:space="preserve">ічна допомога.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Відкритість економіки та ринків.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Стабільний національний бізнес-клімат.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Зростання продуктивності підприємств.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Надходження інвестицій у зв’язку з поліпшенням іміджу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Зменшення кредитної ставки, стабілізація національної валюти.</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Доступ до </w:t>
            </w:r>
            <w:proofErr w:type="gramStart"/>
            <w:r w:rsidRPr="005B7909">
              <w:rPr>
                <w:sz w:val="28"/>
                <w:szCs w:val="28"/>
                <w:lang w:val="uk-UA"/>
              </w:rPr>
              <w:t>м</w:t>
            </w:r>
            <w:proofErr w:type="gramEnd"/>
            <w:r w:rsidRPr="005B7909">
              <w:rPr>
                <w:sz w:val="28"/>
                <w:szCs w:val="28"/>
                <w:lang w:val="uk-UA"/>
              </w:rPr>
              <w:t xml:space="preserve">іжнародного ринку.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Надходження зовнішніх інвестицій та нових технологій.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Державна </w:t>
            </w:r>
            <w:proofErr w:type="gramStart"/>
            <w:r w:rsidRPr="005B7909">
              <w:rPr>
                <w:sz w:val="28"/>
                <w:szCs w:val="28"/>
                <w:lang w:val="uk-UA"/>
              </w:rPr>
              <w:t>п</w:t>
            </w:r>
            <w:proofErr w:type="gramEnd"/>
            <w:r w:rsidRPr="005B7909">
              <w:rPr>
                <w:sz w:val="28"/>
                <w:szCs w:val="28"/>
                <w:lang w:val="uk-UA"/>
              </w:rPr>
              <w:t xml:space="preserve">ідтримка комунальної інфраструктури.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Доступність зовнішніх фінансових ресурсі</w:t>
            </w:r>
            <w:proofErr w:type="gramStart"/>
            <w:r w:rsidRPr="005B7909">
              <w:rPr>
                <w:sz w:val="28"/>
                <w:szCs w:val="28"/>
                <w:lang w:val="uk-UA"/>
              </w:rPr>
              <w:t>в</w:t>
            </w:r>
            <w:proofErr w:type="gramEnd"/>
            <w:r w:rsidRPr="005B7909">
              <w:rPr>
                <w:sz w:val="28"/>
                <w:szCs w:val="28"/>
                <w:lang w:val="uk-UA"/>
              </w:rPr>
              <w:t>.</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Висока іноземна конкуренція.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Високі процентні ставки при отриманні кредиті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Нестабільність національної валюти.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Нестабільність політичної ситуації.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Інфляційні процеси.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недовіри до державної влади.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Змен</w:t>
            </w:r>
            <w:r w:rsidRPr="005B7909">
              <w:rPr>
                <w:sz w:val="28"/>
                <w:szCs w:val="28"/>
                <w:lang w:val="uk-UA"/>
              </w:rPr>
              <w:t xml:space="preserve">шення витрат на природоохоронні </w:t>
            </w:r>
            <w:proofErr w:type="gramStart"/>
            <w:r w:rsidRPr="005B7909">
              <w:rPr>
                <w:sz w:val="28"/>
                <w:szCs w:val="28"/>
                <w:lang w:val="uk-UA"/>
              </w:rPr>
              <w:t>заходи та заходи</w:t>
            </w:r>
            <w:proofErr w:type="gramEnd"/>
            <w:r w:rsidRPr="005B7909">
              <w:rPr>
                <w:sz w:val="28"/>
                <w:szCs w:val="28"/>
                <w:lang w:val="uk-UA"/>
              </w:rPr>
              <w:t xml:space="preserve"> з </w:t>
            </w:r>
            <w:r w:rsidRPr="005B7909">
              <w:rPr>
                <w:sz w:val="28"/>
                <w:szCs w:val="28"/>
                <w:lang w:val="uk-UA"/>
              </w:rPr>
              <w:lastRenderedPageBreak/>
              <w:t xml:space="preserve">забезпечення техногенної безпеки.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Нов</w:t>
            </w:r>
            <w:proofErr w:type="gramEnd"/>
            <w:r w:rsidRPr="005B7909">
              <w:rPr>
                <w:sz w:val="28"/>
                <w:szCs w:val="28"/>
                <w:lang w:val="uk-UA"/>
              </w:rPr>
              <w:t xml:space="preserve">і обмеження та регуляторні документи.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Монополізація ринків, відсутність конкуренції.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Припинення постачання газу із Росії.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Погіршенні конкурентоздатності товарі</w:t>
            </w:r>
            <w:proofErr w:type="gramStart"/>
            <w:r w:rsidRPr="005B7909">
              <w:rPr>
                <w:sz w:val="28"/>
                <w:szCs w:val="28"/>
                <w:lang w:val="uk-UA"/>
              </w:rPr>
              <w:t>в</w:t>
            </w:r>
            <w:proofErr w:type="gramEnd"/>
            <w:r w:rsidRPr="005B7909">
              <w:rPr>
                <w:sz w:val="28"/>
                <w:szCs w:val="28"/>
                <w:lang w:val="uk-UA"/>
              </w:rPr>
              <w:t xml:space="preserve"> на внутрішньому ринку через зростання імпорту з ЄС.</w:t>
            </w:r>
          </w:p>
        </w:tc>
      </w:tr>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lastRenderedPageBreak/>
              <w:t>Геоекономічне та геополітичне положення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Укрупнення </w:t>
            </w:r>
            <w:proofErr w:type="gramStart"/>
            <w:r w:rsidRPr="005B7909">
              <w:rPr>
                <w:sz w:val="28"/>
                <w:szCs w:val="28"/>
                <w:lang w:val="uk-UA"/>
              </w:rPr>
              <w:t>адм</w:t>
            </w:r>
            <w:proofErr w:type="gramEnd"/>
            <w:r w:rsidRPr="005B7909">
              <w:rPr>
                <w:sz w:val="28"/>
                <w:szCs w:val="28"/>
                <w:lang w:val="uk-UA"/>
              </w:rPr>
              <w:t xml:space="preserve">іністративно-територіальних одиниць.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Впровадження електронного врядування.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Удосконалення телекомунікацій.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Створення сприятливого національного інвестиційного клімату.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Державне стимулювання впровадження високотехнологічних та енергоефективних виробництв.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Розвиток сучасних систем передачі інформації.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Стабілізація законодавчої бази, впровадження європейських стандартів в політичну, судову, адміністративну, соціально-економічну систему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Боротьба з бюрократією, створення прозорого, антикорупційного середовища.</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Упорядкування податкового законодавства.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Сприятливе митне законодавство.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Упорядкування земельного законодавства.</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Відсутність законодавчих можливостей </w:t>
            </w:r>
            <w:proofErr w:type="gramStart"/>
            <w:r w:rsidRPr="005B7909">
              <w:rPr>
                <w:sz w:val="28"/>
                <w:szCs w:val="28"/>
                <w:lang w:val="uk-UA"/>
              </w:rPr>
              <w:t>для</w:t>
            </w:r>
            <w:proofErr w:type="gramEnd"/>
            <w:r w:rsidRPr="005B7909">
              <w:rPr>
                <w:sz w:val="28"/>
                <w:szCs w:val="28"/>
                <w:lang w:val="uk-UA"/>
              </w:rPr>
              <w:t xml:space="preserve"> виділення земельних ділянок.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Відсутність </w:t>
            </w:r>
            <w:proofErr w:type="gramStart"/>
            <w:r w:rsidRPr="005B7909">
              <w:rPr>
                <w:sz w:val="28"/>
                <w:szCs w:val="28"/>
                <w:lang w:val="uk-UA"/>
              </w:rPr>
              <w:t>адм</w:t>
            </w:r>
            <w:proofErr w:type="gramEnd"/>
            <w:r w:rsidRPr="005B7909">
              <w:rPr>
                <w:sz w:val="28"/>
                <w:szCs w:val="28"/>
                <w:lang w:val="uk-UA"/>
              </w:rPr>
              <w:t xml:space="preserve">іністративно-територіальної реформи.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Неврегульованість питання землекористування.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Слабкий </w:t>
            </w:r>
            <w:proofErr w:type="gramStart"/>
            <w:r w:rsidRPr="005B7909">
              <w:rPr>
                <w:sz w:val="28"/>
                <w:szCs w:val="28"/>
                <w:lang w:val="uk-UA"/>
              </w:rPr>
              <w:t>р</w:t>
            </w:r>
            <w:proofErr w:type="gramEnd"/>
            <w:r w:rsidRPr="005B7909">
              <w:rPr>
                <w:sz w:val="28"/>
                <w:szCs w:val="28"/>
                <w:lang w:val="uk-UA"/>
              </w:rPr>
              <w:t xml:space="preserve">івень впровадження новітніх технологій в економіку України.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Низький рівень надходження іноземних інвестицій та інновацій в економіку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Техногенні катастрофи.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Забруднення територій стихійними смі</w:t>
            </w:r>
            <w:proofErr w:type="gramStart"/>
            <w:r w:rsidRPr="005B7909">
              <w:rPr>
                <w:sz w:val="28"/>
                <w:szCs w:val="28"/>
                <w:lang w:val="uk-UA"/>
              </w:rPr>
              <w:t>тт</w:t>
            </w:r>
            <w:proofErr w:type="gramEnd"/>
            <w:r w:rsidRPr="005B7909">
              <w:rPr>
                <w:sz w:val="28"/>
                <w:szCs w:val="28"/>
                <w:lang w:val="uk-UA"/>
              </w:rPr>
              <w:t>єзвалищами.</w:t>
            </w:r>
          </w:p>
        </w:tc>
      </w:tr>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Демографічна та соціальна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ідняття якості товарів та послуг до європейських стандартів. - Підвищення рівня життя в країні.</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 xml:space="preserve">ідвищення прожиткового рівня та мінімальної заробітної плати.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Підвищення рівня медичного обслуговування.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Збільшення людських ресурсів за умови зростання внутрішньої міграції з найближчих регіонів. </w:t>
            </w:r>
          </w:p>
          <w:p w:rsidR="00A43A42" w:rsidRPr="005B7909" w:rsidRDefault="00A43A42">
            <w:pPr>
              <w:autoSpaceDE w:val="0"/>
              <w:autoSpaceDN w:val="0"/>
              <w:adjustRightInd w:val="0"/>
              <w:jc w:val="both"/>
              <w:rPr>
                <w:sz w:val="22"/>
                <w:szCs w:val="22"/>
                <w:lang w:val="en-US"/>
              </w:rPr>
            </w:pPr>
            <w:r w:rsidRPr="005B7909">
              <w:rPr>
                <w:sz w:val="28"/>
                <w:szCs w:val="28"/>
                <w:lang w:val="en-US"/>
              </w:rPr>
              <w:lastRenderedPageBreak/>
              <w:t xml:space="preserve">- </w:t>
            </w:r>
            <w:r w:rsidRPr="005B7909">
              <w:rPr>
                <w:sz w:val="28"/>
                <w:szCs w:val="28"/>
                <w:lang w:val="uk-UA"/>
              </w:rPr>
              <w:t>Покращення якості освіти.</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Старіння населення.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w:t>
            </w:r>
            <w:proofErr w:type="gramStart"/>
            <w:r w:rsidRPr="005B7909">
              <w:rPr>
                <w:sz w:val="28"/>
                <w:szCs w:val="28"/>
                <w:lang w:val="uk-UA"/>
              </w:rPr>
              <w:t>р</w:t>
            </w:r>
            <w:proofErr w:type="gramEnd"/>
            <w:r w:rsidRPr="005B7909">
              <w:rPr>
                <w:sz w:val="28"/>
                <w:szCs w:val="28"/>
                <w:lang w:val="uk-UA"/>
              </w:rPr>
              <w:t xml:space="preserve">івня наркоманії та алкоголізму серед молоді.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w:t>
            </w:r>
            <w:proofErr w:type="gramStart"/>
            <w:r w:rsidRPr="005B7909">
              <w:rPr>
                <w:sz w:val="28"/>
                <w:szCs w:val="28"/>
                <w:lang w:val="uk-UA"/>
              </w:rPr>
              <w:t>р</w:t>
            </w:r>
            <w:proofErr w:type="gramEnd"/>
            <w:r w:rsidRPr="005B7909">
              <w:rPr>
                <w:sz w:val="28"/>
                <w:szCs w:val="28"/>
                <w:lang w:val="uk-UA"/>
              </w:rPr>
              <w:t xml:space="preserve">івня захворюваності населення.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кількості правопорушень.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Штучне розпалювання міжнаціональних конфліктів.</w:t>
            </w:r>
          </w:p>
        </w:tc>
      </w:tr>
    </w:tbl>
    <w:p w:rsidR="00A43A42" w:rsidRPr="005B7909" w:rsidRDefault="00A43A42" w:rsidP="00A43A42">
      <w:pPr>
        <w:autoSpaceDE w:val="0"/>
        <w:autoSpaceDN w:val="0"/>
        <w:adjustRightInd w:val="0"/>
        <w:ind w:firstLine="567"/>
        <w:jc w:val="both"/>
        <w:rPr>
          <w:sz w:val="28"/>
          <w:szCs w:val="28"/>
          <w:lang w:val="en-US"/>
        </w:rPr>
      </w:pP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Таким чином, SWOT-аналіз показав, що серед ключових слабких місць станом на момент прийняття стратегії в Білозірській </w:t>
      </w:r>
      <w:r w:rsidR="00483C78">
        <w:rPr>
          <w:sz w:val="28"/>
          <w:szCs w:val="28"/>
          <w:lang w:val="uk-UA"/>
        </w:rPr>
        <w:t>громаді</w:t>
      </w:r>
      <w:r w:rsidRPr="005B7909">
        <w:rPr>
          <w:sz w:val="28"/>
          <w:szCs w:val="28"/>
          <w:lang w:val="uk-UA"/>
        </w:rPr>
        <w:t xml:space="preserve"> є: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незначна кількість сільськогосподарських угідь</w:t>
      </w:r>
      <w:r w:rsidR="007D6FCC">
        <w:rPr>
          <w:sz w:val="28"/>
          <w:szCs w:val="28"/>
          <w:lang w:val="uk-UA"/>
        </w:rPr>
        <w:t xml:space="preserve"> – близько 23% всієї території </w:t>
      </w:r>
      <w:r w:rsidRPr="005B7909">
        <w:rPr>
          <w:sz w:val="28"/>
          <w:szCs w:val="28"/>
          <w:lang w:val="uk-UA"/>
        </w:rPr>
        <w:t xml:space="preserve">ТГ;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незначний економі</w:t>
      </w:r>
      <w:r w:rsidR="00483C78">
        <w:rPr>
          <w:sz w:val="28"/>
          <w:szCs w:val="28"/>
          <w:lang w:val="uk-UA"/>
        </w:rPr>
        <w:t>чний потенціал промисловості</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івень залу</w:t>
      </w:r>
      <w:r w:rsidR="00483C78">
        <w:rPr>
          <w:sz w:val="28"/>
          <w:szCs w:val="28"/>
          <w:lang w:val="uk-UA"/>
        </w:rPr>
        <w:t xml:space="preserve">чення інвестицій в економіку </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зношеність муніципальної інженерної інфраструктури;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незадовільний стан </w:t>
      </w:r>
      <w:r w:rsidR="00483C78">
        <w:rPr>
          <w:sz w:val="28"/>
          <w:szCs w:val="28"/>
          <w:lang w:val="uk-UA"/>
        </w:rPr>
        <w:t>дорожньо-транспортної мережі</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неефективна система управління комунальними </w:t>
      </w:r>
      <w:proofErr w:type="gramStart"/>
      <w:r w:rsidRPr="005B7909">
        <w:rPr>
          <w:sz w:val="28"/>
          <w:szCs w:val="28"/>
          <w:lang w:val="uk-UA"/>
        </w:rPr>
        <w:t>п</w:t>
      </w:r>
      <w:proofErr w:type="gramEnd"/>
      <w:r w:rsidRPr="005B7909">
        <w:rPr>
          <w:sz w:val="28"/>
          <w:szCs w:val="28"/>
          <w:lang w:val="uk-UA"/>
        </w:rPr>
        <w:t xml:space="preserve">ідприємствами;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невирішеність проблем утилізації відходів в с</w:t>
      </w:r>
      <w:proofErr w:type="gramStart"/>
      <w:r w:rsidRPr="005B7909">
        <w:rPr>
          <w:sz w:val="28"/>
          <w:szCs w:val="28"/>
          <w:lang w:val="uk-UA"/>
        </w:rPr>
        <w:t>.Б</w:t>
      </w:r>
      <w:proofErr w:type="gramEnd"/>
      <w:r w:rsidRPr="005B7909">
        <w:rPr>
          <w:sz w:val="28"/>
          <w:szCs w:val="28"/>
          <w:lang w:val="uk-UA"/>
        </w:rPr>
        <w:t>ілозір’я та присутність несанкціонованих звалищ;</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proofErr w:type="gramStart"/>
      <w:r w:rsidRPr="005B7909">
        <w:rPr>
          <w:sz w:val="28"/>
          <w:szCs w:val="28"/>
          <w:lang w:val="uk-UA"/>
        </w:rPr>
        <w:t>негативна</w:t>
      </w:r>
      <w:proofErr w:type="gramEnd"/>
      <w:r w:rsidRPr="005B7909">
        <w:rPr>
          <w:sz w:val="28"/>
          <w:szCs w:val="28"/>
          <w:lang w:val="uk-UA"/>
        </w:rPr>
        <w:t xml:space="preserve"> динаміка зміни чисельності населення;</w:t>
      </w:r>
    </w:p>
    <w:p w:rsidR="00A43A42" w:rsidRPr="00E50DF5" w:rsidRDefault="00A43A42" w:rsidP="00E50DF5">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тотальна корупція та бюрократизація влади.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Сильними сторонами розвитку Білозірської </w:t>
      </w:r>
      <w:r w:rsidR="00483C78">
        <w:rPr>
          <w:sz w:val="28"/>
          <w:szCs w:val="28"/>
          <w:lang w:val="uk-UA"/>
        </w:rPr>
        <w:t>громади</w:t>
      </w:r>
      <w:r w:rsidRPr="005B7909">
        <w:rPr>
          <w:sz w:val="28"/>
          <w:szCs w:val="28"/>
          <w:lang w:val="uk-UA"/>
        </w:rPr>
        <w:t xml:space="preserve"> виявлено: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наявність високого рівня родючості ґрунтів;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вигі</w:t>
      </w:r>
      <w:proofErr w:type="gramStart"/>
      <w:r w:rsidRPr="005B7909">
        <w:rPr>
          <w:sz w:val="28"/>
          <w:szCs w:val="28"/>
          <w:lang w:val="uk-UA"/>
        </w:rPr>
        <w:t>дне</w:t>
      </w:r>
      <w:proofErr w:type="gramEnd"/>
      <w:r w:rsidRPr="005B7909">
        <w:rPr>
          <w:sz w:val="28"/>
          <w:szCs w:val="28"/>
          <w:lang w:val="uk-UA"/>
        </w:rPr>
        <w:t xml:space="preserve"> економіко-географічне розташування;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зручне транспортне сполучення з обласним центром – м. Черкаси;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наявність високо кваліфікованих кадрі</w:t>
      </w:r>
      <w:proofErr w:type="gramStart"/>
      <w:r w:rsidRPr="005B7909">
        <w:rPr>
          <w:sz w:val="28"/>
          <w:szCs w:val="28"/>
          <w:lang w:val="uk-UA"/>
        </w:rPr>
        <w:t>в</w:t>
      </w:r>
      <w:proofErr w:type="gramEnd"/>
      <w:r w:rsidRPr="005B7909">
        <w:rPr>
          <w:sz w:val="28"/>
          <w:szCs w:val="28"/>
          <w:lang w:val="uk-UA"/>
        </w:rPr>
        <w:t xml:space="preserve"> у т.ч. з вищою освітою;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налагоджена система дошкільної та шкільної освіти, а також охорони здоров’я;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наявність власних очисних споруд та санкціонованого смі</w:t>
      </w:r>
      <w:proofErr w:type="gramStart"/>
      <w:r w:rsidRPr="005B7909">
        <w:rPr>
          <w:sz w:val="28"/>
          <w:szCs w:val="28"/>
          <w:lang w:val="uk-UA"/>
        </w:rPr>
        <w:t>тт</w:t>
      </w:r>
      <w:proofErr w:type="gramEnd"/>
      <w:r w:rsidRPr="005B7909">
        <w:rPr>
          <w:sz w:val="28"/>
          <w:szCs w:val="28"/>
          <w:lang w:val="uk-UA"/>
        </w:rPr>
        <w:t xml:space="preserve">єзвалища в смт. Ірдинь;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створюється належна інфраструктура </w:t>
      </w:r>
      <w:proofErr w:type="gramStart"/>
      <w:r w:rsidRPr="005B7909">
        <w:rPr>
          <w:sz w:val="28"/>
          <w:szCs w:val="28"/>
          <w:lang w:val="uk-UA"/>
        </w:rPr>
        <w:t>для</w:t>
      </w:r>
      <w:proofErr w:type="gramEnd"/>
      <w:r w:rsidRPr="005B7909">
        <w:rPr>
          <w:sz w:val="28"/>
          <w:szCs w:val="28"/>
          <w:lang w:val="uk-UA"/>
        </w:rPr>
        <w:t xml:space="preserve"> занять фізичною культурою та спортом.</w:t>
      </w:r>
    </w:p>
    <w:p w:rsidR="00BF2137" w:rsidRPr="00BF2137" w:rsidRDefault="00BF2137" w:rsidP="00A43A42">
      <w:pPr>
        <w:autoSpaceDE w:val="0"/>
        <w:autoSpaceDN w:val="0"/>
        <w:adjustRightInd w:val="0"/>
        <w:rPr>
          <w:b/>
          <w:bCs/>
          <w:color w:val="000000"/>
          <w:sz w:val="28"/>
          <w:szCs w:val="28"/>
          <w:lang w:val="uk-UA"/>
        </w:rPr>
      </w:pPr>
    </w:p>
    <w:p w:rsidR="00A43A42" w:rsidRPr="005B7909" w:rsidRDefault="00A43A42" w:rsidP="00A43A42">
      <w:pPr>
        <w:autoSpaceDE w:val="0"/>
        <w:autoSpaceDN w:val="0"/>
        <w:adjustRightInd w:val="0"/>
        <w:rPr>
          <w:b/>
          <w:bCs/>
          <w:color w:val="000000"/>
          <w:sz w:val="28"/>
          <w:szCs w:val="28"/>
          <w:lang w:val="uk-UA"/>
        </w:rPr>
      </w:pPr>
      <w:r w:rsidRPr="005B7909">
        <w:rPr>
          <w:b/>
          <w:bCs/>
          <w:color w:val="000000"/>
          <w:sz w:val="28"/>
          <w:szCs w:val="28"/>
        </w:rPr>
        <w:t xml:space="preserve">3. </w:t>
      </w:r>
      <w:r w:rsidRPr="005B7909">
        <w:rPr>
          <w:b/>
          <w:bCs/>
          <w:color w:val="000000"/>
          <w:sz w:val="28"/>
          <w:szCs w:val="28"/>
          <w:lang w:val="uk-UA"/>
        </w:rPr>
        <w:t>Цілі та пріоритети розвитку об’єднаної територіальної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Для забезпечення сталого економічного і соціального розвитку, на основі аналізу нагальних потреб територіальної громади визначено наступні пріоритетні напрямки та цілі розвитку Біл</w:t>
      </w:r>
      <w:r w:rsidR="002770A7">
        <w:rPr>
          <w:color w:val="000000"/>
          <w:sz w:val="28"/>
          <w:szCs w:val="28"/>
          <w:lang w:val="uk-UA"/>
        </w:rPr>
        <w:t>озірської сільської ради на 20</w:t>
      </w:r>
      <w:r w:rsidR="00CF1103">
        <w:rPr>
          <w:color w:val="000000"/>
          <w:sz w:val="28"/>
          <w:szCs w:val="28"/>
          <w:lang w:val="uk-UA"/>
        </w:rPr>
        <w:t>2</w:t>
      </w:r>
      <w:r w:rsidR="00551850">
        <w:rPr>
          <w:color w:val="000000"/>
          <w:sz w:val="28"/>
          <w:szCs w:val="28"/>
          <w:lang w:val="uk-UA"/>
        </w:rPr>
        <w:t>2</w:t>
      </w:r>
      <w:r w:rsidRPr="005B7909">
        <w:rPr>
          <w:color w:val="000000"/>
          <w:sz w:val="28"/>
          <w:szCs w:val="28"/>
          <w:lang w:val="uk-UA"/>
        </w:rPr>
        <w:t xml:space="preserve"> рік.</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1. Створення сприятливих умов для економічного розвитку територіальної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w:t>
      </w:r>
      <w:r w:rsidR="00E6594E" w:rsidRPr="00E6594E">
        <w:rPr>
          <w:bCs/>
          <w:sz w:val="28"/>
          <w:szCs w:val="28"/>
          <w:lang w:val="uk-UA"/>
        </w:rPr>
        <w:t xml:space="preserve"> </w:t>
      </w:r>
      <w:r w:rsidR="00E6594E">
        <w:rPr>
          <w:bCs/>
          <w:color w:val="000000"/>
          <w:sz w:val="28"/>
          <w:szCs w:val="28"/>
          <w:lang w:val="uk-UA"/>
        </w:rPr>
        <w:t>с</w:t>
      </w:r>
      <w:r w:rsidR="00E6594E" w:rsidRPr="00E6594E">
        <w:rPr>
          <w:bCs/>
          <w:color w:val="000000"/>
          <w:sz w:val="28"/>
          <w:szCs w:val="28"/>
          <w:lang w:val="uk-UA"/>
        </w:rPr>
        <w:t>творення сприятливих умов для розвитку малого та середнього бізнесу</w:t>
      </w:r>
      <w:r w:rsidRPr="005B7909">
        <w:rPr>
          <w:color w:val="000000"/>
          <w:sz w:val="28"/>
          <w:szCs w:val="28"/>
          <w:lang w:val="uk-UA"/>
        </w:rPr>
        <w:t>;</w:t>
      </w:r>
    </w:p>
    <w:p w:rsidR="000A1B67"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інвестиційна привабливість</w:t>
      </w:r>
    </w:p>
    <w:p w:rsidR="00E6594E" w:rsidRDefault="00E6594E" w:rsidP="00E6594E">
      <w:pPr>
        <w:autoSpaceDE w:val="0"/>
        <w:autoSpaceDN w:val="0"/>
        <w:adjustRightInd w:val="0"/>
        <w:ind w:firstLine="567"/>
        <w:jc w:val="both"/>
        <w:rPr>
          <w:color w:val="000000"/>
          <w:sz w:val="28"/>
          <w:szCs w:val="28"/>
          <w:lang w:val="uk-UA"/>
        </w:rPr>
      </w:pPr>
      <w:r>
        <w:rPr>
          <w:color w:val="000000"/>
          <w:sz w:val="28"/>
          <w:szCs w:val="28"/>
          <w:lang w:val="uk-UA"/>
        </w:rPr>
        <w:t>- п</w:t>
      </w:r>
      <w:r w:rsidRPr="001817BA">
        <w:rPr>
          <w:color w:val="000000"/>
          <w:sz w:val="28"/>
          <w:szCs w:val="28"/>
          <w:lang w:val="uk-UA"/>
        </w:rPr>
        <w:t>оліпшення інвестиційного клімату</w:t>
      </w:r>
      <w:r>
        <w:rPr>
          <w:color w:val="000000"/>
          <w:sz w:val="28"/>
          <w:szCs w:val="28"/>
          <w:lang w:val="uk-UA"/>
        </w:rPr>
        <w:t>;</w:t>
      </w:r>
    </w:p>
    <w:p w:rsidR="00E6594E" w:rsidRPr="00E6594E" w:rsidRDefault="00E6594E" w:rsidP="00E6594E">
      <w:pPr>
        <w:autoSpaceDE w:val="0"/>
        <w:autoSpaceDN w:val="0"/>
        <w:adjustRightInd w:val="0"/>
        <w:ind w:firstLine="567"/>
        <w:jc w:val="both"/>
        <w:rPr>
          <w:sz w:val="28"/>
          <w:szCs w:val="28"/>
          <w:lang w:val="uk-UA"/>
        </w:rPr>
      </w:pPr>
      <w:r>
        <w:rPr>
          <w:sz w:val="28"/>
          <w:szCs w:val="28"/>
          <w:lang w:val="uk-UA"/>
        </w:rPr>
        <w:lastRenderedPageBreak/>
        <w:t>- р</w:t>
      </w:r>
      <w:r w:rsidRPr="00911647">
        <w:rPr>
          <w:bCs/>
          <w:sz w:val="28"/>
          <w:szCs w:val="28"/>
          <w:lang w:val="uk-UA"/>
        </w:rPr>
        <w:t>озвиток фермерства та сільськогосподарської кооперації</w:t>
      </w:r>
      <w:r>
        <w:rPr>
          <w:bCs/>
          <w:sz w:val="28"/>
          <w:szCs w:val="28"/>
          <w:lang w:val="uk-UA"/>
        </w:rPr>
        <w:t>;</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2. Формування сильної місцевої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адміністративних та соціальних послуг, орієнтованих на громаду;</w:t>
      </w:r>
    </w:p>
    <w:p w:rsidR="000A1B67"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створення конкурентоспроможного ринку праці;</w:t>
      </w:r>
    </w:p>
    <w:p w:rsidR="00E6594E"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створення ефективної системи цивільного захисту</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зв’язків та співпраці на міжрегіональному та міжнародному рівнях;</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3. Підвищення стандартів та якості життя:</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покращення якості надання послуг у галузі освіти;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покращення якості надання медичних послуг населенню;</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культури та спорту;</w:t>
      </w:r>
    </w:p>
    <w:p w:rsidR="000A1B67"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надання якісних комунальних послуг.</w:t>
      </w:r>
    </w:p>
    <w:p w:rsidR="00E6594E"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xml:space="preserve">4. </w:t>
      </w:r>
      <w:r w:rsidRPr="00E6594E">
        <w:rPr>
          <w:bCs/>
          <w:color w:val="000000"/>
          <w:sz w:val="28"/>
          <w:szCs w:val="28"/>
          <w:lang w:val="uk-UA"/>
        </w:rPr>
        <w:t>Екологічна безпека та збереження довкілля</w:t>
      </w:r>
      <w:r>
        <w:rPr>
          <w:color w:val="000000"/>
          <w:sz w:val="28"/>
          <w:szCs w:val="28"/>
          <w:lang w:val="uk-UA"/>
        </w:rPr>
        <w:t>.</w:t>
      </w:r>
    </w:p>
    <w:p w:rsidR="00E6594E"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xml:space="preserve">- </w:t>
      </w:r>
      <w:r w:rsidRPr="00E6594E">
        <w:rPr>
          <w:color w:val="000000"/>
          <w:sz w:val="28"/>
          <w:szCs w:val="28"/>
          <w:lang w:val="uk-UA"/>
        </w:rPr>
        <w:t xml:space="preserve"> </w:t>
      </w:r>
      <w:r>
        <w:rPr>
          <w:bCs/>
          <w:color w:val="000000"/>
          <w:sz w:val="28"/>
          <w:szCs w:val="28"/>
          <w:lang w:val="uk-UA"/>
        </w:rPr>
        <w:t>з</w:t>
      </w:r>
      <w:r w:rsidRPr="00E6594E">
        <w:rPr>
          <w:bCs/>
          <w:color w:val="000000"/>
          <w:sz w:val="28"/>
          <w:szCs w:val="28"/>
          <w:lang w:val="uk-UA"/>
        </w:rPr>
        <w:t>абезпечення екологічної безпеки розвитку громади</w:t>
      </w:r>
      <w:r>
        <w:rPr>
          <w:bCs/>
          <w:color w:val="000000"/>
          <w:sz w:val="28"/>
          <w:szCs w:val="28"/>
          <w:lang w:val="uk-UA"/>
        </w:rPr>
        <w:t>.</w:t>
      </w:r>
    </w:p>
    <w:p w:rsidR="000A1B67"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5</w:t>
      </w:r>
      <w:r w:rsidR="000A1B67" w:rsidRPr="005B7909">
        <w:rPr>
          <w:color w:val="000000"/>
          <w:sz w:val="28"/>
          <w:szCs w:val="28"/>
          <w:lang w:val="uk-UA"/>
        </w:rPr>
        <w:t>. Впровадження заходів енергозбереження та енергоефективності.</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системи енергетичного менеджменту;</w:t>
      </w:r>
    </w:p>
    <w:p w:rsidR="00A43A42" w:rsidRPr="00E50DF5" w:rsidRDefault="000A1B67" w:rsidP="00E50DF5">
      <w:pPr>
        <w:autoSpaceDE w:val="0"/>
        <w:autoSpaceDN w:val="0"/>
        <w:adjustRightInd w:val="0"/>
        <w:ind w:firstLine="567"/>
        <w:jc w:val="both"/>
        <w:rPr>
          <w:color w:val="000000"/>
          <w:sz w:val="28"/>
          <w:szCs w:val="28"/>
          <w:lang w:val="uk-UA"/>
        </w:rPr>
      </w:pPr>
      <w:r w:rsidRPr="005B7909">
        <w:rPr>
          <w:color w:val="000000"/>
          <w:sz w:val="28"/>
          <w:szCs w:val="28"/>
          <w:lang w:val="uk-UA"/>
        </w:rPr>
        <w:t>- підвищення енергоефективності економіки та соціальної сфери громади;</w:t>
      </w:r>
    </w:p>
    <w:p w:rsidR="00CD169B" w:rsidRPr="005B7909" w:rsidRDefault="00CD169B" w:rsidP="00A43A42">
      <w:pPr>
        <w:autoSpaceDE w:val="0"/>
        <w:autoSpaceDN w:val="0"/>
        <w:adjustRightInd w:val="0"/>
        <w:rPr>
          <w:color w:val="000000"/>
          <w:sz w:val="28"/>
          <w:szCs w:val="28"/>
          <w:lang w:val="uk-UA"/>
        </w:rPr>
      </w:pPr>
    </w:p>
    <w:p w:rsidR="00A43A42" w:rsidRPr="005B7909" w:rsidRDefault="00A43A42" w:rsidP="00E50DF5">
      <w:pPr>
        <w:autoSpaceDE w:val="0"/>
        <w:autoSpaceDN w:val="0"/>
        <w:adjustRightInd w:val="0"/>
        <w:rPr>
          <w:b/>
          <w:bCs/>
          <w:sz w:val="28"/>
          <w:szCs w:val="28"/>
          <w:lang w:val="uk-UA"/>
        </w:rPr>
      </w:pPr>
      <w:r w:rsidRPr="005B7909">
        <w:rPr>
          <w:b/>
          <w:bCs/>
          <w:sz w:val="28"/>
          <w:szCs w:val="28"/>
          <w:lang w:val="uk-UA"/>
        </w:rPr>
        <w:t>4. Основні завдання та механізми реалізації Плану соціально-економічного розвитку Білозірської сільської ради.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Основною метою Плану соціально-економічного розвитку Бі</w:t>
      </w:r>
      <w:r w:rsidR="00481BB0">
        <w:rPr>
          <w:sz w:val="28"/>
          <w:szCs w:val="28"/>
          <w:lang w:val="uk-UA"/>
        </w:rPr>
        <w:t>лозірської сільської ради на 202</w:t>
      </w:r>
      <w:r w:rsidR="00551850">
        <w:rPr>
          <w:sz w:val="28"/>
          <w:szCs w:val="28"/>
          <w:lang w:val="uk-UA"/>
        </w:rPr>
        <w:t>2</w:t>
      </w:r>
      <w:r w:rsidRPr="005B7909">
        <w:rPr>
          <w:sz w:val="28"/>
          <w:szCs w:val="28"/>
          <w:lang w:val="uk-UA"/>
        </w:rPr>
        <w:t xml:space="preserve"> рік є покращення соціального добробуту громади та її економічного зростання.</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Показники економічного і соціального розвитку Білозір</w:t>
      </w:r>
      <w:r w:rsidR="00481BB0">
        <w:rPr>
          <w:sz w:val="28"/>
          <w:szCs w:val="28"/>
          <w:lang w:val="uk-UA"/>
        </w:rPr>
        <w:t>ської сільської ради на 202</w:t>
      </w:r>
      <w:r w:rsidR="00551850">
        <w:rPr>
          <w:sz w:val="28"/>
          <w:szCs w:val="28"/>
          <w:lang w:val="uk-UA"/>
        </w:rPr>
        <w:t>2</w:t>
      </w:r>
      <w:r w:rsidRPr="005B7909">
        <w:rPr>
          <w:sz w:val="28"/>
          <w:szCs w:val="28"/>
          <w:lang w:val="uk-UA"/>
        </w:rPr>
        <w:t xml:space="preserve"> рік характеризують динаміку розвитку громади, яку передбачено досягти в резу</w:t>
      </w:r>
      <w:r w:rsidR="0078650A">
        <w:rPr>
          <w:sz w:val="28"/>
          <w:szCs w:val="28"/>
          <w:lang w:val="uk-UA"/>
        </w:rPr>
        <w:t>льтаті реалізації запланованих у</w:t>
      </w:r>
      <w:r w:rsidRPr="005B7909">
        <w:rPr>
          <w:sz w:val="28"/>
          <w:szCs w:val="28"/>
          <w:lang w:val="uk-UA"/>
        </w:rPr>
        <w:t xml:space="preserve"> Плані завдань та </w:t>
      </w:r>
      <w:r w:rsidR="00A6620E" w:rsidRPr="005B7909">
        <w:rPr>
          <w:sz w:val="28"/>
          <w:szCs w:val="28"/>
          <w:lang w:val="uk-UA"/>
        </w:rPr>
        <w:t>заходів, що наведені в таблиці 8</w:t>
      </w:r>
      <w:r w:rsidRPr="005B7909">
        <w:rPr>
          <w:sz w:val="28"/>
          <w:szCs w:val="28"/>
          <w:lang w:val="uk-UA"/>
        </w:rPr>
        <w:t>.</w:t>
      </w:r>
    </w:p>
    <w:p w:rsidR="000A1B67" w:rsidRPr="005B7909" w:rsidRDefault="000A1B67" w:rsidP="00A43A42">
      <w:pPr>
        <w:autoSpaceDE w:val="0"/>
        <w:autoSpaceDN w:val="0"/>
        <w:adjustRightInd w:val="0"/>
        <w:jc w:val="right"/>
        <w:rPr>
          <w:sz w:val="28"/>
          <w:szCs w:val="28"/>
          <w:lang w:val="uk-UA"/>
        </w:rPr>
        <w:sectPr w:rsidR="000A1B67" w:rsidRPr="005B7909" w:rsidSect="00FB78E4">
          <w:pgSz w:w="12240" w:h="15840"/>
          <w:pgMar w:top="1134" w:right="850" w:bottom="1134" w:left="1701" w:header="720" w:footer="720" w:gutter="0"/>
          <w:cols w:space="720"/>
          <w:noEndnote/>
          <w:titlePg/>
          <w:docGrid w:linePitch="326"/>
        </w:sectPr>
      </w:pPr>
    </w:p>
    <w:p w:rsidR="000A1B67" w:rsidRPr="005B7909" w:rsidRDefault="00A6620E" w:rsidP="000A1B67">
      <w:pPr>
        <w:pStyle w:val="a3"/>
        <w:jc w:val="right"/>
        <w:rPr>
          <w:rFonts w:ascii="Times New Roman" w:hAnsi="Times New Roman"/>
          <w:i/>
          <w:sz w:val="28"/>
          <w:szCs w:val="28"/>
          <w:lang w:val="uk-UA"/>
        </w:rPr>
      </w:pPr>
      <w:r w:rsidRPr="005B7909">
        <w:rPr>
          <w:rFonts w:ascii="Times New Roman" w:hAnsi="Times New Roman"/>
          <w:i/>
          <w:sz w:val="28"/>
          <w:szCs w:val="28"/>
          <w:lang w:val="uk-UA"/>
        </w:rPr>
        <w:lastRenderedPageBreak/>
        <w:t>Таблиця 8</w:t>
      </w:r>
    </w:p>
    <w:p w:rsidR="0078650A" w:rsidRDefault="000A1B67" w:rsidP="000A1B67">
      <w:pPr>
        <w:pStyle w:val="a3"/>
        <w:ind w:hanging="284"/>
        <w:jc w:val="center"/>
        <w:rPr>
          <w:rFonts w:ascii="Times New Roman" w:hAnsi="Times New Roman"/>
          <w:b/>
          <w:sz w:val="28"/>
          <w:szCs w:val="28"/>
          <w:lang w:val="uk-UA"/>
        </w:rPr>
      </w:pPr>
      <w:r w:rsidRPr="005B7909">
        <w:rPr>
          <w:rFonts w:ascii="Times New Roman" w:hAnsi="Times New Roman"/>
          <w:b/>
          <w:sz w:val="28"/>
          <w:szCs w:val="28"/>
          <w:lang w:val="uk-UA"/>
        </w:rPr>
        <w:t xml:space="preserve">Основні заходи для забезпечення виконання пріоритетних цілей розвитку Білозірської сільської ради </w:t>
      </w:r>
    </w:p>
    <w:p w:rsidR="000A1B67" w:rsidRPr="005B7909" w:rsidRDefault="00A42F49" w:rsidP="000A1B67">
      <w:pPr>
        <w:pStyle w:val="a3"/>
        <w:ind w:hanging="284"/>
        <w:jc w:val="center"/>
        <w:rPr>
          <w:rFonts w:ascii="Times New Roman" w:hAnsi="Times New Roman"/>
          <w:sz w:val="28"/>
          <w:szCs w:val="28"/>
          <w:lang w:val="uk-UA"/>
        </w:rPr>
      </w:pPr>
      <w:r>
        <w:rPr>
          <w:rFonts w:ascii="Times New Roman" w:hAnsi="Times New Roman"/>
          <w:b/>
          <w:sz w:val="28"/>
          <w:szCs w:val="28"/>
          <w:lang w:val="uk-UA"/>
        </w:rPr>
        <w:t>на 20</w:t>
      </w:r>
      <w:r w:rsidR="006B12C3">
        <w:rPr>
          <w:rFonts w:ascii="Times New Roman" w:hAnsi="Times New Roman"/>
          <w:b/>
          <w:sz w:val="28"/>
          <w:szCs w:val="28"/>
          <w:lang w:val="uk-UA"/>
        </w:rPr>
        <w:t>2</w:t>
      </w:r>
      <w:r w:rsidR="007D6FCC">
        <w:rPr>
          <w:rFonts w:ascii="Times New Roman" w:hAnsi="Times New Roman"/>
          <w:b/>
          <w:sz w:val="28"/>
          <w:szCs w:val="28"/>
          <w:lang w:val="uk-UA"/>
        </w:rPr>
        <w:t>2</w:t>
      </w:r>
      <w:r w:rsidR="00993181">
        <w:rPr>
          <w:rFonts w:ascii="Times New Roman" w:hAnsi="Times New Roman"/>
          <w:b/>
          <w:sz w:val="28"/>
          <w:szCs w:val="28"/>
          <w:lang w:val="uk-UA"/>
        </w:rPr>
        <w:t xml:space="preserve"> </w:t>
      </w:r>
      <w:r w:rsidR="000A1B67" w:rsidRPr="005B7909">
        <w:rPr>
          <w:rFonts w:ascii="Times New Roman" w:hAnsi="Times New Roman"/>
          <w:b/>
          <w:sz w:val="28"/>
          <w:szCs w:val="28"/>
          <w:lang w:val="uk-UA"/>
        </w:rPr>
        <w:t>рік</w:t>
      </w:r>
    </w:p>
    <w:tbl>
      <w:tblPr>
        <w:tblW w:w="15000" w:type="dxa"/>
        <w:jc w:val="center"/>
        <w:tblInd w:w="-2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4589"/>
        <w:gridCol w:w="1276"/>
        <w:gridCol w:w="8421"/>
      </w:tblGrid>
      <w:tr w:rsidR="000A1B67" w:rsidRPr="005B7909" w:rsidTr="00F600E9">
        <w:trPr>
          <w:trHeight w:val="681"/>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
              <w:spacing w:line="276" w:lineRule="auto"/>
              <w:ind w:left="-51" w:right="-108"/>
              <w:rPr>
                <w:b/>
                <w:sz w:val="24"/>
                <w:szCs w:val="24"/>
                <w:lang w:eastAsia="en-US"/>
              </w:rPr>
            </w:pPr>
            <w:r w:rsidRPr="005B7909">
              <w:rPr>
                <w:b/>
                <w:sz w:val="24"/>
                <w:szCs w:val="24"/>
                <w:lang w:eastAsia="en-US"/>
              </w:rPr>
              <w:t>№ п/п</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rsidP="007D6FCC">
            <w:pPr>
              <w:pStyle w:val="12"/>
              <w:spacing w:line="276" w:lineRule="auto"/>
              <w:rPr>
                <w:b/>
                <w:sz w:val="24"/>
                <w:szCs w:val="24"/>
                <w:lang w:eastAsia="en-US"/>
              </w:rPr>
            </w:pPr>
            <w:r w:rsidRPr="005B7909">
              <w:rPr>
                <w:b/>
                <w:sz w:val="24"/>
                <w:szCs w:val="24"/>
                <w:lang w:eastAsia="en-US"/>
              </w:rPr>
              <w:t>Основні заходи Білозірської сільської</w:t>
            </w:r>
            <w:r w:rsidR="004C2B92">
              <w:rPr>
                <w:b/>
                <w:sz w:val="24"/>
                <w:szCs w:val="24"/>
                <w:lang w:eastAsia="en-US"/>
              </w:rPr>
              <w:t xml:space="preserve"> ради на 20</w:t>
            </w:r>
            <w:r w:rsidR="00BD1B1B">
              <w:rPr>
                <w:b/>
                <w:sz w:val="24"/>
                <w:szCs w:val="24"/>
                <w:lang w:eastAsia="en-US"/>
              </w:rPr>
              <w:t>2</w:t>
            </w:r>
            <w:r w:rsidR="007D6FCC">
              <w:rPr>
                <w:b/>
                <w:sz w:val="24"/>
                <w:szCs w:val="24"/>
                <w:lang w:eastAsia="en-US"/>
              </w:rPr>
              <w:t xml:space="preserve">2 </w:t>
            </w:r>
            <w:r w:rsidRPr="005B7909">
              <w:rPr>
                <w:b/>
                <w:sz w:val="24"/>
                <w:szCs w:val="24"/>
                <w:lang w:eastAsia="en-US"/>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0"/>
              <w:spacing w:line="276" w:lineRule="auto"/>
              <w:ind w:left="-53" w:right="-108"/>
              <w:jc w:val="center"/>
              <w:rPr>
                <w:b/>
                <w:lang w:eastAsia="en-US"/>
              </w:rPr>
            </w:pPr>
            <w:r w:rsidRPr="005B7909">
              <w:rPr>
                <w:b/>
                <w:lang w:eastAsia="en-US"/>
              </w:rPr>
              <w:t>Термін виконання</w:t>
            </w:r>
          </w:p>
        </w:tc>
        <w:tc>
          <w:tcPr>
            <w:tcW w:w="8421"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0"/>
              <w:spacing w:line="276" w:lineRule="auto"/>
              <w:jc w:val="center"/>
              <w:rPr>
                <w:b/>
                <w:lang w:eastAsia="en-US"/>
              </w:rPr>
            </w:pPr>
            <w:r w:rsidRPr="005B7909">
              <w:rPr>
                <w:b/>
                <w:lang w:eastAsia="en-US"/>
              </w:rPr>
              <w:t>Очікуваний результат</w:t>
            </w:r>
          </w:p>
        </w:tc>
      </w:tr>
      <w:tr w:rsidR="000A1B67"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356C5">
            <w:pPr>
              <w:spacing w:line="276" w:lineRule="auto"/>
              <w:jc w:val="center"/>
              <w:rPr>
                <w:rFonts w:eastAsia="Times New Roman"/>
                <w:lang w:val="uk-UA" w:eastAsia="en-US"/>
              </w:rPr>
            </w:pPr>
            <w:r w:rsidRPr="005B7909">
              <w:rPr>
                <w:lang w:val="uk-UA" w:eastAsia="en-US"/>
              </w:rPr>
              <w:t>1</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911727">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Впровадження системи електронного документообігу у Білозірській сільській раді.</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551850">
            <w:pPr>
              <w:spacing w:line="276" w:lineRule="auto"/>
              <w:ind w:left="-53" w:right="-108"/>
              <w:jc w:val="center"/>
              <w:rPr>
                <w:rFonts w:eastAsia="Times New Roman"/>
                <w:lang w:val="uk-UA" w:eastAsia="en-US"/>
              </w:rPr>
            </w:pPr>
            <w:r w:rsidRPr="004C2B92">
              <w:rPr>
                <w:lang w:val="uk-UA" w:eastAsia="en-US"/>
              </w:rPr>
              <w:t>до 20</w:t>
            </w:r>
            <w:r w:rsidR="00993181">
              <w:rPr>
                <w:lang w:val="uk-UA" w:eastAsia="en-US"/>
              </w:rPr>
              <w:t>2</w:t>
            </w:r>
            <w:r w:rsidR="00551850">
              <w:rPr>
                <w:lang w:val="uk-UA" w:eastAsia="en-US"/>
              </w:rPr>
              <w:t>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0A1B67"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підвищення ефективності функціонування усіх складових системи державного управління.</w:t>
            </w:r>
          </w:p>
        </w:tc>
      </w:tr>
      <w:tr w:rsidR="00B508FA"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2356C5">
            <w:pPr>
              <w:spacing w:line="276" w:lineRule="auto"/>
              <w:jc w:val="center"/>
              <w:rPr>
                <w:lang w:val="uk-UA" w:eastAsia="en-US"/>
              </w:rPr>
            </w:pPr>
            <w:r w:rsidRPr="005B7909">
              <w:rPr>
                <w:lang w:val="uk-UA" w:eastAsia="en-US"/>
              </w:rPr>
              <w:t>2</w:t>
            </w:r>
          </w:p>
        </w:tc>
        <w:tc>
          <w:tcPr>
            <w:tcW w:w="4589" w:type="dxa"/>
            <w:tcBorders>
              <w:top w:val="single" w:sz="4" w:space="0" w:color="auto"/>
              <w:left w:val="single" w:sz="4" w:space="0" w:color="auto"/>
              <w:bottom w:val="single" w:sz="4" w:space="0" w:color="auto"/>
              <w:right w:val="single" w:sz="4" w:space="0" w:color="auto"/>
            </w:tcBorders>
          </w:tcPr>
          <w:p w:rsidR="00B508FA" w:rsidRPr="004C2B92" w:rsidRDefault="002A6EA0" w:rsidP="002A6EA0">
            <w:pPr>
              <w:jc w:val="both"/>
              <w:rPr>
                <w:lang w:val="uk-UA"/>
              </w:rPr>
            </w:pPr>
            <w:r>
              <w:rPr>
                <w:lang w:val="uk-UA"/>
              </w:rPr>
              <w:t xml:space="preserve">      Розроблення</w:t>
            </w:r>
            <w:r>
              <w:t xml:space="preserve"> </w:t>
            </w:r>
            <w:r w:rsidRPr="002A6EA0">
              <w:rPr>
                <w:lang w:val="uk-UA"/>
              </w:rPr>
              <w:t>містобудівної</w:t>
            </w:r>
            <w:r>
              <w:rPr>
                <w:lang w:val="uk-UA"/>
              </w:rPr>
              <w:t xml:space="preserve"> та проектно-кошторисної документації; </w:t>
            </w:r>
          </w:p>
        </w:tc>
        <w:tc>
          <w:tcPr>
            <w:tcW w:w="1276" w:type="dxa"/>
            <w:tcBorders>
              <w:top w:val="single" w:sz="4" w:space="0" w:color="auto"/>
              <w:left w:val="single" w:sz="4" w:space="0" w:color="auto"/>
              <w:bottom w:val="single" w:sz="4" w:space="0" w:color="auto"/>
              <w:right w:val="single" w:sz="4" w:space="0" w:color="auto"/>
            </w:tcBorders>
          </w:tcPr>
          <w:p w:rsidR="00B508FA" w:rsidRPr="004C2B92" w:rsidRDefault="00551850" w:rsidP="00E72865">
            <w:pPr>
              <w:jc w:val="center"/>
              <w:rPr>
                <w:lang w:val="uk-UA"/>
              </w:rPr>
            </w:pPr>
            <w:r w:rsidRPr="004C2B92">
              <w:rPr>
                <w:lang w:val="uk-UA" w:eastAsia="en-US"/>
              </w:rPr>
              <w:t>до 20</w:t>
            </w:r>
            <w:r>
              <w:rPr>
                <w:lang w:val="uk-UA" w:eastAsia="en-US"/>
              </w:rPr>
              <w:t>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508FA" w:rsidRPr="004C2B92" w:rsidRDefault="00B508FA" w:rsidP="001108AC">
            <w:pPr>
              <w:numPr>
                <w:ilvl w:val="0"/>
                <w:numId w:val="18"/>
              </w:numPr>
              <w:jc w:val="both"/>
              <w:rPr>
                <w:lang w:val="uk-UA"/>
              </w:rPr>
            </w:pPr>
            <w:r w:rsidRPr="004C2B92">
              <w:rPr>
                <w:lang w:val="uk-UA"/>
              </w:rPr>
              <w:t>впровадження заходів енергозбереження;</w:t>
            </w:r>
          </w:p>
          <w:p w:rsidR="00B508FA" w:rsidRPr="004C2B92" w:rsidRDefault="00B508FA" w:rsidP="008F79A1">
            <w:pPr>
              <w:numPr>
                <w:ilvl w:val="0"/>
                <w:numId w:val="18"/>
              </w:numPr>
              <w:ind w:right="111"/>
              <w:jc w:val="both"/>
              <w:rPr>
                <w:lang w:val="uk-UA"/>
              </w:rPr>
            </w:pPr>
            <w:r w:rsidRPr="004C2B92">
              <w:rPr>
                <w:lang w:val="uk-UA"/>
              </w:rPr>
              <w:t xml:space="preserve">покращення умов </w:t>
            </w:r>
            <w:r w:rsidR="00D0517F" w:rsidRPr="004C2B92">
              <w:rPr>
                <w:lang w:val="uk-UA"/>
              </w:rPr>
              <w:t>для надання послуг споживачам,</w:t>
            </w:r>
            <w:r w:rsidRPr="004C2B92">
              <w:rPr>
                <w:lang w:val="uk-UA"/>
              </w:rPr>
              <w:t xml:space="preserve"> забезпечення поліпшення умов праці та більш продуктивну роботу працівників територіальної  громади;</w:t>
            </w:r>
          </w:p>
          <w:p w:rsidR="004C2B92" w:rsidRPr="004C2B92" w:rsidRDefault="004C2B92" w:rsidP="00FC2DEE">
            <w:pPr>
              <w:numPr>
                <w:ilvl w:val="0"/>
                <w:numId w:val="18"/>
              </w:numPr>
              <w:jc w:val="both"/>
              <w:rPr>
                <w:lang w:val="uk-UA"/>
              </w:rPr>
            </w:pPr>
            <w:r w:rsidRPr="004C2B92">
              <w:rPr>
                <w:lang w:val="uk-UA"/>
              </w:rPr>
              <w:t>зрост</w:t>
            </w:r>
            <w:r w:rsidR="00417F1B">
              <w:rPr>
                <w:lang w:val="uk-UA"/>
              </w:rPr>
              <w:t>ання</w:t>
            </w:r>
            <w:r w:rsidRPr="004C2B92">
              <w:rPr>
                <w:lang w:val="uk-UA"/>
              </w:rPr>
              <w:t xml:space="preserve"> соціально-економічн</w:t>
            </w:r>
            <w:r w:rsidR="00417F1B">
              <w:rPr>
                <w:lang w:val="uk-UA"/>
              </w:rPr>
              <w:t>ого</w:t>
            </w:r>
            <w:r w:rsidRPr="004C2B92">
              <w:rPr>
                <w:lang w:val="uk-UA"/>
              </w:rPr>
              <w:t xml:space="preserve"> розвит</w:t>
            </w:r>
            <w:r w:rsidR="00417F1B">
              <w:rPr>
                <w:lang w:val="uk-UA"/>
              </w:rPr>
              <w:t>ку</w:t>
            </w:r>
            <w:r w:rsidRPr="004C2B92">
              <w:rPr>
                <w:lang w:val="uk-UA"/>
              </w:rPr>
              <w:t xml:space="preserve"> </w:t>
            </w:r>
            <w:r w:rsidR="00417F1B">
              <w:rPr>
                <w:lang w:val="uk-UA"/>
              </w:rPr>
              <w:t>громади</w:t>
            </w:r>
            <w:r w:rsidR="00FC2DEE">
              <w:rPr>
                <w:lang w:val="uk-UA"/>
              </w:rPr>
              <w:t>.</w:t>
            </w:r>
          </w:p>
        </w:tc>
      </w:tr>
      <w:tr w:rsidR="00B508FA"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2356C5">
            <w:pPr>
              <w:spacing w:line="276" w:lineRule="auto"/>
              <w:jc w:val="center"/>
              <w:rPr>
                <w:lang w:val="uk-UA" w:eastAsia="en-US"/>
              </w:rPr>
            </w:pPr>
            <w:r w:rsidRPr="005B7909">
              <w:rPr>
                <w:lang w:val="uk-UA" w:eastAsia="en-US"/>
              </w:rPr>
              <w:t>3</w:t>
            </w:r>
          </w:p>
        </w:tc>
        <w:tc>
          <w:tcPr>
            <w:tcW w:w="4589" w:type="dxa"/>
            <w:tcBorders>
              <w:top w:val="single" w:sz="4" w:space="0" w:color="auto"/>
              <w:left w:val="single" w:sz="4" w:space="0" w:color="auto"/>
              <w:bottom w:val="single" w:sz="4" w:space="0" w:color="auto"/>
              <w:right w:val="single" w:sz="4" w:space="0" w:color="auto"/>
            </w:tcBorders>
          </w:tcPr>
          <w:p w:rsidR="00B508FA" w:rsidRPr="004C2B92" w:rsidRDefault="00787DCE" w:rsidP="00A16290">
            <w:pPr>
              <w:ind w:firstLine="408"/>
              <w:jc w:val="both"/>
              <w:rPr>
                <w:lang w:val="uk-UA"/>
              </w:rPr>
            </w:pPr>
            <w:r w:rsidRPr="004C2B92">
              <w:rPr>
                <w:lang w:val="uk-UA"/>
              </w:rPr>
              <w:t>Підвищення якості надання адміністра</w:t>
            </w:r>
            <w:r w:rsidR="00FB1F02">
              <w:rPr>
                <w:lang w:val="uk-UA"/>
              </w:rPr>
              <w:t>тивних послуг, зокрема, модернізації</w:t>
            </w:r>
            <w:r w:rsidR="00FF0BE4">
              <w:rPr>
                <w:lang w:val="uk-UA"/>
              </w:rPr>
              <w:t xml:space="preserve"> центру</w:t>
            </w:r>
            <w:r w:rsidRPr="004C2B92">
              <w:rPr>
                <w:lang w:val="uk-UA"/>
              </w:rPr>
              <w:t xml:space="preserve"> надання адміністративних послуг та придбання обладнання і програмного забезпечення;</w:t>
            </w:r>
          </w:p>
        </w:tc>
        <w:tc>
          <w:tcPr>
            <w:tcW w:w="1276" w:type="dxa"/>
            <w:tcBorders>
              <w:top w:val="single" w:sz="4" w:space="0" w:color="auto"/>
              <w:left w:val="single" w:sz="4" w:space="0" w:color="auto"/>
              <w:bottom w:val="single" w:sz="4" w:space="0" w:color="auto"/>
              <w:right w:val="single" w:sz="4" w:space="0" w:color="auto"/>
            </w:tcBorders>
          </w:tcPr>
          <w:p w:rsidR="00B508FA" w:rsidRPr="004C2B92" w:rsidRDefault="00A124B6" w:rsidP="00E72865">
            <w:pPr>
              <w:rPr>
                <w:lang w:val="uk-UA"/>
              </w:rPr>
            </w:pPr>
            <w:r w:rsidRPr="004C2B92">
              <w:rPr>
                <w:lang w:val="uk-UA"/>
              </w:rPr>
              <w:t xml:space="preserve">  </w:t>
            </w:r>
            <w:r w:rsidR="005051D4" w:rsidRPr="005051D4">
              <w:rPr>
                <w:lang w:val="uk-UA"/>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508FA" w:rsidRPr="004C2B92" w:rsidRDefault="002356C5" w:rsidP="001108AC">
            <w:pPr>
              <w:numPr>
                <w:ilvl w:val="0"/>
                <w:numId w:val="18"/>
              </w:numPr>
              <w:jc w:val="both"/>
              <w:rPr>
                <w:lang w:val="uk-UA"/>
              </w:rPr>
            </w:pPr>
            <w:r w:rsidRPr="004C2B92">
              <w:rPr>
                <w:lang w:val="uk-UA"/>
              </w:rPr>
              <w:t>підвищення якості надання послуг;</w:t>
            </w:r>
          </w:p>
          <w:p w:rsidR="002356C5" w:rsidRPr="004C2B92" w:rsidRDefault="00D0517F" w:rsidP="001108AC">
            <w:pPr>
              <w:numPr>
                <w:ilvl w:val="0"/>
                <w:numId w:val="18"/>
              </w:numPr>
              <w:jc w:val="both"/>
              <w:rPr>
                <w:lang w:val="uk-UA"/>
              </w:rPr>
            </w:pPr>
            <w:r w:rsidRPr="004C2B92">
              <w:rPr>
                <w:lang w:val="uk-UA"/>
              </w:rPr>
              <w:t>вчасне</w:t>
            </w:r>
            <w:r w:rsidR="002356C5" w:rsidRPr="004C2B92">
              <w:rPr>
                <w:lang w:val="uk-UA"/>
              </w:rPr>
              <w:t xml:space="preserve"> реагування на нагальні питання громади.</w:t>
            </w:r>
          </w:p>
        </w:tc>
      </w:tr>
      <w:tr w:rsidR="000A1B67" w:rsidRPr="00A30FCD"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356C5" w:rsidP="00AB30F3">
            <w:pPr>
              <w:spacing w:line="276" w:lineRule="auto"/>
              <w:rPr>
                <w:rFonts w:eastAsia="Times New Roman"/>
                <w:lang w:val="uk-UA" w:eastAsia="en-US"/>
              </w:rPr>
            </w:pPr>
            <w:r w:rsidRPr="005B7909">
              <w:rPr>
                <w:rFonts w:eastAsia="Times New Roman"/>
                <w:lang w:val="uk-UA" w:eastAsia="en-US"/>
              </w:rPr>
              <w:t>4</w:t>
            </w:r>
          </w:p>
        </w:tc>
        <w:tc>
          <w:tcPr>
            <w:tcW w:w="4589" w:type="dxa"/>
            <w:tcBorders>
              <w:top w:val="single" w:sz="4" w:space="0" w:color="auto"/>
              <w:left w:val="single" w:sz="4" w:space="0" w:color="auto"/>
              <w:bottom w:val="single" w:sz="4" w:space="0" w:color="auto"/>
              <w:right w:val="single" w:sz="4" w:space="0" w:color="auto"/>
            </w:tcBorders>
            <w:vAlign w:val="center"/>
          </w:tcPr>
          <w:p w:rsidR="00F43A60" w:rsidRPr="004C2B92" w:rsidRDefault="00787DCE" w:rsidP="00551850">
            <w:pPr>
              <w:pStyle w:val="a3"/>
              <w:spacing w:line="276" w:lineRule="auto"/>
              <w:ind w:left="-18" w:firstLine="426"/>
              <w:jc w:val="both"/>
              <w:rPr>
                <w:rFonts w:ascii="Times New Roman" w:hAnsi="Times New Roman"/>
                <w:sz w:val="24"/>
                <w:szCs w:val="24"/>
                <w:lang w:val="uk-UA"/>
              </w:rPr>
            </w:pPr>
            <w:r w:rsidRPr="004C2B92">
              <w:rPr>
                <w:rFonts w:ascii="Times New Roman" w:hAnsi="Times New Roman"/>
                <w:sz w:val="24"/>
                <w:szCs w:val="24"/>
                <w:lang w:val="uk-UA"/>
              </w:rPr>
              <w:t>Створення сучасних систем організації управління громадою - комунікаційних мереж, баз дан</w:t>
            </w:r>
            <w:r w:rsidR="00A30FCD">
              <w:rPr>
                <w:rFonts w:ascii="Times New Roman" w:hAnsi="Times New Roman"/>
                <w:sz w:val="24"/>
                <w:szCs w:val="24"/>
                <w:lang w:val="uk-UA"/>
              </w:rPr>
              <w:t>их, систем оповіщення населення.</w:t>
            </w:r>
            <w:r w:rsidR="00A30FCD" w:rsidRPr="00A30FCD">
              <w:rPr>
                <w:rFonts w:ascii="Times New Roman" w:eastAsia="SimSun" w:hAnsi="Times New Roman"/>
                <w:sz w:val="24"/>
                <w:szCs w:val="24"/>
                <w:lang w:val="uk-UA" w:eastAsia="zh-CN"/>
              </w:rPr>
              <w:t xml:space="preserve"> </w:t>
            </w:r>
            <w:r w:rsidR="00A30FCD" w:rsidRPr="00A30FCD">
              <w:rPr>
                <w:rFonts w:ascii="Times New Roman" w:hAnsi="Times New Roman"/>
                <w:sz w:val="24"/>
                <w:szCs w:val="24"/>
                <w:lang w:val="uk-UA"/>
              </w:rPr>
              <w:t xml:space="preserve">Реконструкцію інформаційної  системи радіо  оповіщення Білозірської </w:t>
            </w:r>
            <w:r w:rsidR="00551850">
              <w:rPr>
                <w:rFonts w:ascii="Times New Roman" w:hAnsi="Times New Roman"/>
                <w:sz w:val="24"/>
                <w:szCs w:val="24"/>
                <w:lang w:val="uk-UA"/>
              </w:rPr>
              <w:t>сільської територіальної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E72865">
            <w:pPr>
              <w:spacing w:line="276" w:lineRule="auto"/>
              <w:ind w:left="-53" w:right="-108"/>
              <w:jc w:val="center"/>
              <w:rPr>
                <w:rFonts w:eastAsia="Times New Roman"/>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E6413E"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xml:space="preserve">-    становлення  </w:t>
            </w:r>
            <w:r w:rsidR="000A1B67" w:rsidRPr="004C2B92">
              <w:rPr>
                <w:rFonts w:ascii="Times New Roman" w:hAnsi="Times New Roman"/>
                <w:sz w:val="24"/>
                <w:szCs w:val="24"/>
                <w:lang w:val="uk-UA"/>
              </w:rPr>
              <w:t xml:space="preserve"> громадсько</w:t>
            </w:r>
            <w:r w:rsidR="006A6F8A" w:rsidRPr="004C2B92">
              <w:rPr>
                <w:rFonts w:ascii="Times New Roman" w:hAnsi="Times New Roman"/>
                <w:sz w:val="24"/>
                <w:szCs w:val="24"/>
                <w:lang w:val="uk-UA"/>
              </w:rPr>
              <w:t>ї</w:t>
            </w:r>
            <w:r w:rsidRPr="004C2B92">
              <w:rPr>
                <w:rFonts w:ascii="Times New Roman" w:hAnsi="Times New Roman"/>
                <w:sz w:val="24"/>
                <w:szCs w:val="24"/>
                <w:lang w:val="uk-UA"/>
              </w:rPr>
              <w:t xml:space="preserve"> активності  населення громади</w:t>
            </w:r>
            <w:r w:rsidR="000A1B67" w:rsidRPr="004C2B92">
              <w:rPr>
                <w:rFonts w:ascii="Times New Roman" w:hAnsi="Times New Roman"/>
                <w:sz w:val="24"/>
                <w:szCs w:val="24"/>
                <w:lang w:val="uk-UA"/>
              </w:rPr>
              <w:t>;</w:t>
            </w:r>
          </w:p>
          <w:p w:rsidR="000A1B67" w:rsidRPr="004C2B92" w:rsidRDefault="000A1B67" w:rsidP="00FC2DEE">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зрост</w:t>
            </w:r>
            <w:r w:rsidR="00417F1B">
              <w:rPr>
                <w:rFonts w:ascii="Times New Roman" w:hAnsi="Times New Roman"/>
                <w:sz w:val="24"/>
                <w:szCs w:val="24"/>
                <w:lang w:val="uk-UA"/>
              </w:rPr>
              <w:t>ання</w:t>
            </w:r>
            <w:r w:rsidRPr="004C2B92">
              <w:rPr>
                <w:rFonts w:ascii="Times New Roman" w:hAnsi="Times New Roman"/>
                <w:sz w:val="24"/>
                <w:szCs w:val="24"/>
                <w:lang w:val="uk-UA"/>
              </w:rPr>
              <w:t xml:space="preserve"> соціально-економічн</w:t>
            </w:r>
            <w:r w:rsidR="00417F1B">
              <w:rPr>
                <w:rFonts w:ascii="Times New Roman" w:hAnsi="Times New Roman"/>
                <w:sz w:val="24"/>
                <w:szCs w:val="24"/>
                <w:lang w:val="uk-UA"/>
              </w:rPr>
              <w:t>ого</w:t>
            </w:r>
            <w:r w:rsidRPr="004C2B92">
              <w:rPr>
                <w:rFonts w:ascii="Times New Roman" w:hAnsi="Times New Roman"/>
                <w:sz w:val="24"/>
                <w:szCs w:val="24"/>
                <w:lang w:val="uk-UA"/>
              </w:rPr>
              <w:t xml:space="preserve"> розвит</w:t>
            </w:r>
            <w:r w:rsidR="00417F1B">
              <w:rPr>
                <w:rFonts w:ascii="Times New Roman" w:hAnsi="Times New Roman"/>
                <w:sz w:val="24"/>
                <w:szCs w:val="24"/>
                <w:lang w:val="uk-UA"/>
              </w:rPr>
              <w:t>ку громади</w:t>
            </w:r>
            <w:r w:rsidR="00FC2DEE">
              <w:rPr>
                <w:rFonts w:ascii="Times New Roman" w:hAnsi="Times New Roman"/>
                <w:sz w:val="24"/>
                <w:szCs w:val="24"/>
                <w:lang w:val="uk-UA"/>
              </w:rPr>
              <w:t>.</w:t>
            </w:r>
          </w:p>
        </w:tc>
      </w:tr>
      <w:tr w:rsidR="006A6F8A" w:rsidRPr="005B790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6A6F8A" w:rsidRPr="005B7909" w:rsidRDefault="002356C5">
            <w:pPr>
              <w:spacing w:line="276" w:lineRule="auto"/>
              <w:jc w:val="center"/>
              <w:rPr>
                <w:lang w:val="uk-UA" w:eastAsia="en-US"/>
              </w:rPr>
            </w:pPr>
            <w:r w:rsidRPr="005B7909">
              <w:rPr>
                <w:lang w:val="uk-UA" w:eastAsia="en-US"/>
              </w:rPr>
              <w:t>5</w:t>
            </w:r>
          </w:p>
        </w:tc>
        <w:tc>
          <w:tcPr>
            <w:tcW w:w="4589" w:type="dxa"/>
            <w:tcBorders>
              <w:top w:val="single" w:sz="4" w:space="0" w:color="auto"/>
              <w:left w:val="single" w:sz="4" w:space="0" w:color="auto"/>
              <w:bottom w:val="single" w:sz="4" w:space="0" w:color="auto"/>
              <w:right w:val="single" w:sz="4" w:space="0" w:color="auto"/>
            </w:tcBorders>
            <w:vAlign w:val="center"/>
          </w:tcPr>
          <w:p w:rsidR="006A6F8A" w:rsidRPr="004C2B92" w:rsidRDefault="00B82118" w:rsidP="00551850">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Нове будівництво</w:t>
            </w:r>
            <w:r w:rsidR="00FF0BE4">
              <w:rPr>
                <w:rFonts w:ascii="Times New Roman" w:hAnsi="Times New Roman"/>
                <w:sz w:val="24"/>
                <w:szCs w:val="24"/>
                <w:lang w:val="uk-UA"/>
              </w:rPr>
              <w:t>,</w:t>
            </w:r>
            <w:r>
              <w:rPr>
                <w:rFonts w:ascii="Times New Roman" w:hAnsi="Times New Roman"/>
                <w:sz w:val="24"/>
                <w:szCs w:val="24"/>
                <w:lang w:val="uk-UA"/>
              </w:rPr>
              <w:t xml:space="preserve"> к</w:t>
            </w:r>
            <w:r w:rsidR="00523B8F">
              <w:rPr>
                <w:rFonts w:ascii="Times New Roman" w:hAnsi="Times New Roman"/>
                <w:sz w:val="24"/>
                <w:szCs w:val="24"/>
                <w:lang w:val="uk-UA"/>
              </w:rPr>
              <w:t>апітальний ремонт, р</w:t>
            </w:r>
            <w:r w:rsidR="00787DCE" w:rsidRPr="004C2B92">
              <w:rPr>
                <w:rFonts w:ascii="Times New Roman" w:hAnsi="Times New Roman"/>
                <w:sz w:val="24"/>
                <w:szCs w:val="24"/>
                <w:lang w:val="uk-UA"/>
              </w:rPr>
              <w:t xml:space="preserve">еконструкція, переобладнання, перепрофілювання будівель бюджетних установ </w:t>
            </w:r>
            <w:r>
              <w:rPr>
                <w:rFonts w:ascii="Times New Roman" w:hAnsi="Times New Roman"/>
                <w:sz w:val="24"/>
                <w:szCs w:val="24"/>
                <w:lang w:val="uk-UA"/>
              </w:rPr>
              <w:t>з метою їх використання відповідно до повноважень та потреб ТГ</w:t>
            </w:r>
            <w:r w:rsidR="00523B8F">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6A6F8A"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F8A" w:rsidRPr="004C2B92" w:rsidRDefault="005711D4"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впровадження заходів енергозбереження;</w:t>
            </w:r>
          </w:p>
          <w:p w:rsidR="005711D4" w:rsidRPr="004C2B92" w:rsidRDefault="005711D4"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викона</w:t>
            </w:r>
            <w:r w:rsidR="00504BCD" w:rsidRPr="004C2B92">
              <w:rPr>
                <w:rFonts w:ascii="Times New Roman" w:hAnsi="Times New Roman"/>
                <w:sz w:val="24"/>
                <w:szCs w:val="24"/>
                <w:lang w:val="uk-UA"/>
              </w:rPr>
              <w:t>ння даних заходів надасть будівлям</w:t>
            </w:r>
            <w:r w:rsidRPr="004C2B92">
              <w:rPr>
                <w:rFonts w:ascii="Times New Roman" w:hAnsi="Times New Roman"/>
                <w:sz w:val="24"/>
                <w:szCs w:val="24"/>
                <w:lang w:val="uk-UA"/>
              </w:rPr>
              <w:t xml:space="preserve"> більш привабливого та </w:t>
            </w:r>
            <w:r w:rsidR="00FF0BE4">
              <w:rPr>
                <w:rFonts w:ascii="Times New Roman" w:hAnsi="Times New Roman"/>
                <w:sz w:val="24"/>
                <w:szCs w:val="24"/>
                <w:lang w:val="uk-UA"/>
              </w:rPr>
              <w:t xml:space="preserve">   </w:t>
            </w:r>
            <w:r w:rsidRPr="004C2B92">
              <w:rPr>
                <w:rFonts w:ascii="Times New Roman" w:hAnsi="Times New Roman"/>
                <w:sz w:val="24"/>
                <w:szCs w:val="24"/>
                <w:lang w:val="uk-UA"/>
              </w:rPr>
              <w:t>естетичного вигляду.</w:t>
            </w:r>
          </w:p>
          <w:p w:rsidR="004C2B92" w:rsidRDefault="00417F1B" w:rsidP="00FC2DEE">
            <w:pPr>
              <w:pStyle w:val="a3"/>
              <w:spacing w:line="276" w:lineRule="auto"/>
              <w:ind w:left="93" w:right="112" w:firstLine="142"/>
              <w:jc w:val="both"/>
              <w:rPr>
                <w:rFonts w:ascii="Times New Roman" w:hAnsi="Times New Roman"/>
                <w:sz w:val="24"/>
                <w:szCs w:val="24"/>
                <w:lang w:val="uk-UA"/>
              </w:rPr>
            </w:pPr>
            <w:r>
              <w:rPr>
                <w:rFonts w:ascii="Times New Roman" w:hAnsi="Times New Roman"/>
                <w:sz w:val="24"/>
                <w:szCs w:val="24"/>
                <w:lang w:val="uk-UA"/>
              </w:rPr>
              <w:t xml:space="preserve">- </w:t>
            </w:r>
            <w:r w:rsidRPr="00417F1B">
              <w:rPr>
                <w:rFonts w:ascii="Times New Roman" w:hAnsi="Times New Roman"/>
                <w:sz w:val="24"/>
                <w:szCs w:val="24"/>
                <w:lang w:val="uk-UA"/>
              </w:rPr>
              <w:t>зростання соціально-економічного розвитку громади</w:t>
            </w:r>
            <w:r w:rsidR="00FC2DEE">
              <w:rPr>
                <w:rFonts w:ascii="Times New Roman" w:hAnsi="Times New Roman"/>
                <w:sz w:val="24"/>
                <w:szCs w:val="24"/>
                <w:lang w:val="uk-UA"/>
              </w:rPr>
              <w:t>.</w:t>
            </w:r>
          </w:p>
          <w:p w:rsidR="00FF0BE4" w:rsidRPr="004C2B92" w:rsidRDefault="00FF0BE4" w:rsidP="00FC2DEE">
            <w:pPr>
              <w:pStyle w:val="a3"/>
              <w:spacing w:line="276" w:lineRule="auto"/>
              <w:ind w:left="93" w:right="112" w:firstLine="142"/>
              <w:jc w:val="both"/>
              <w:rPr>
                <w:rFonts w:ascii="Times New Roman" w:hAnsi="Times New Roman"/>
                <w:sz w:val="24"/>
                <w:szCs w:val="24"/>
                <w:lang w:val="uk-UA"/>
              </w:rPr>
            </w:pPr>
            <w:r>
              <w:rPr>
                <w:rFonts w:ascii="Times New Roman" w:hAnsi="Times New Roman"/>
                <w:sz w:val="24"/>
                <w:szCs w:val="24"/>
                <w:lang w:val="uk-UA"/>
              </w:rPr>
              <w:t>- безпека громадян</w:t>
            </w:r>
          </w:p>
        </w:tc>
      </w:tr>
      <w:tr w:rsidR="009C3E43" w:rsidRPr="005B790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9C3E43" w:rsidRPr="005B7909" w:rsidRDefault="009C3E43">
            <w:pPr>
              <w:spacing w:line="276" w:lineRule="auto"/>
              <w:jc w:val="center"/>
              <w:rPr>
                <w:lang w:val="uk-UA" w:eastAsia="en-US"/>
              </w:rPr>
            </w:pPr>
            <w:r>
              <w:rPr>
                <w:lang w:val="uk-UA" w:eastAsia="en-US"/>
              </w:rPr>
              <w:t>5.1</w:t>
            </w:r>
          </w:p>
        </w:tc>
        <w:tc>
          <w:tcPr>
            <w:tcW w:w="4589" w:type="dxa"/>
            <w:tcBorders>
              <w:top w:val="single" w:sz="4" w:space="0" w:color="auto"/>
              <w:left w:val="single" w:sz="4" w:space="0" w:color="auto"/>
              <w:bottom w:val="single" w:sz="4" w:space="0" w:color="auto"/>
              <w:right w:val="single" w:sz="4" w:space="0" w:color="auto"/>
            </w:tcBorders>
            <w:vAlign w:val="center"/>
          </w:tcPr>
          <w:p w:rsidR="00F600E9" w:rsidRDefault="00F600E9" w:rsidP="00A16290">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Капітальний ремонт покрівлі Білозірської початкової школи</w:t>
            </w:r>
          </w:p>
        </w:tc>
        <w:tc>
          <w:tcPr>
            <w:tcW w:w="1276" w:type="dxa"/>
            <w:tcBorders>
              <w:top w:val="single" w:sz="4" w:space="0" w:color="auto"/>
              <w:left w:val="single" w:sz="4" w:space="0" w:color="auto"/>
              <w:bottom w:val="single" w:sz="4" w:space="0" w:color="auto"/>
              <w:right w:val="single" w:sz="4" w:space="0" w:color="auto"/>
            </w:tcBorders>
            <w:vAlign w:val="center"/>
          </w:tcPr>
          <w:p w:rsidR="009C3E43" w:rsidRPr="004C2B92" w:rsidRDefault="009C3E43" w:rsidP="00993181">
            <w:pPr>
              <w:spacing w:line="276" w:lineRule="auto"/>
              <w:ind w:left="-53" w:right="-108"/>
              <w:jc w:val="center"/>
              <w:rPr>
                <w:lang w:val="uk-UA" w:eastAsia="en-US"/>
              </w:rPr>
            </w:pP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4789A" w:rsidRPr="00E4789A"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впровадження заходів енергозбереження;</w:t>
            </w:r>
          </w:p>
          <w:p w:rsidR="00E4789A" w:rsidRPr="00E4789A"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xml:space="preserve">- виконання даних заходів надасть будівлям більш привабливого та </w:t>
            </w:r>
            <w:r w:rsidRPr="00E4789A">
              <w:rPr>
                <w:rFonts w:ascii="Times New Roman" w:hAnsi="Times New Roman"/>
                <w:sz w:val="24"/>
                <w:szCs w:val="24"/>
                <w:lang w:val="uk-UA"/>
              </w:rPr>
              <w:lastRenderedPageBreak/>
              <w:t>естетичного вигляду.</w:t>
            </w:r>
          </w:p>
          <w:p w:rsidR="009C3E43" w:rsidRPr="004C2B92"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зростання соціально-економічного розвитку громади</w:t>
            </w:r>
          </w:p>
        </w:tc>
      </w:tr>
      <w:tr w:rsidR="009C3E43" w:rsidRPr="007D6FCC"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9C3E43" w:rsidRDefault="009C3E43">
            <w:pPr>
              <w:spacing w:line="276" w:lineRule="auto"/>
              <w:jc w:val="center"/>
              <w:rPr>
                <w:lang w:val="uk-UA" w:eastAsia="en-US"/>
              </w:rPr>
            </w:pPr>
            <w:r>
              <w:rPr>
                <w:lang w:val="uk-UA" w:eastAsia="en-US"/>
              </w:rPr>
              <w:lastRenderedPageBreak/>
              <w:t>5.2</w:t>
            </w:r>
          </w:p>
        </w:tc>
        <w:tc>
          <w:tcPr>
            <w:tcW w:w="4589" w:type="dxa"/>
            <w:tcBorders>
              <w:top w:val="single" w:sz="4" w:space="0" w:color="auto"/>
              <w:left w:val="single" w:sz="4" w:space="0" w:color="auto"/>
              <w:bottom w:val="single" w:sz="4" w:space="0" w:color="auto"/>
              <w:right w:val="single" w:sz="4" w:space="0" w:color="auto"/>
            </w:tcBorders>
            <w:vAlign w:val="center"/>
          </w:tcPr>
          <w:p w:rsidR="009C3E43" w:rsidRDefault="00E4789A" w:rsidP="007D6FCC">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Будівництво нових приміщень</w:t>
            </w:r>
            <w:r w:rsidR="00A236BF">
              <w:rPr>
                <w:rFonts w:ascii="Times New Roman" w:hAnsi="Times New Roman"/>
                <w:sz w:val="24"/>
                <w:szCs w:val="24"/>
                <w:lang w:val="uk-UA"/>
              </w:rPr>
              <w:t>, площадок, тротуарних доріжок, парковочних місць</w:t>
            </w:r>
            <w:r w:rsidR="007D6FCC">
              <w:rPr>
                <w:rFonts w:ascii="Times New Roman" w:hAnsi="Times New Roman"/>
                <w:sz w:val="24"/>
                <w:szCs w:val="24"/>
                <w:lang w:val="uk-UA"/>
              </w:rPr>
              <w:t xml:space="preserve"> у Білозірському ліцеї </w:t>
            </w:r>
            <w:r>
              <w:rPr>
                <w:rFonts w:ascii="Times New Roman" w:hAnsi="Times New Roman"/>
                <w:sz w:val="24"/>
                <w:szCs w:val="24"/>
                <w:lang w:val="uk-UA"/>
              </w:rPr>
              <w:t xml:space="preserve"> для розміщення навчальних кабінетів, спортзалу, майстерні, групи продовженого дня</w:t>
            </w:r>
            <w:r w:rsidR="00A236BF">
              <w:rPr>
                <w:rFonts w:ascii="Times New Roman" w:hAnsi="Times New Roman"/>
                <w:sz w:val="24"/>
                <w:szCs w:val="24"/>
                <w:lang w:val="uk-UA"/>
              </w:rPr>
              <w:t>, площадки для проведення загальношкільних свят</w:t>
            </w:r>
            <w:r>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C3E43"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3E43" w:rsidRPr="004C2B92" w:rsidRDefault="00E4789A" w:rsidP="001108AC">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зростання соціально-економічного розвитку громади.</w:t>
            </w:r>
          </w:p>
        </w:tc>
      </w:tr>
      <w:tr w:rsidR="0029474B" w:rsidRPr="00E4789A"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pPr>
              <w:spacing w:line="276" w:lineRule="auto"/>
              <w:jc w:val="center"/>
              <w:rPr>
                <w:lang w:val="uk-UA" w:eastAsia="en-US"/>
              </w:rPr>
            </w:pPr>
            <w:r>
              <w:rPr>
                <w:lang w:val="uk-UA" w:eastAsia="en-US"/>
              </w:rPr>
              <w:t>5.3</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Default="0029474B" w:rsidP="008764C5">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Б</w:t>
            </w:r>
            <w:r w:rsidRPr="00E4789A">
              <w:rPr>
                <w:rFonts w:ascii="Times New Roman" w:hAnsi="Times New Roman"/>
                <w:bCs/>
                <w:sz w:val="24"/>
                <w:szCs w:val="24"/>
                <w:lang w:val="uk-UA"/>
              </w:rPr>
              <w:t>удівництво середнього футбольного поля з професійним штучним покриттям</w:t>
            </w:r>
            <w:r w:rsidRPr="00E4789A">
              <w:rPr>
                <w:rFonts w:ascii="Times New Roman" w:hAnsi="Times New Roman"/>
                <w:sz w:val="24"/>
                <w:szCs w:val="24"/>
                <w:lang w:val="uk-UA"/>
              </w:rPr>
              <w:t>,</w:t>
            </w:r>
            <w:r w:rsidRPr="00E4789A">
              <w:rPr>
                <w:rFonts w:ascii="Times New Roman" w:hAnsi="Times New Roman"/>
                <w:sz w:val="24"/>
                <w:szCs w:val="24"/>
              </w:rPr>
              <w:t> </w:t>
            </w:r>
            <w:r w:rsidRPr="00E4789A">
              <w:rPr>
                <w:rFonts w:ascii="Times New Roman" w:hAnsi="Times New Roman"/>
                <w:bCs/>
                <w:sz w:val="24"/>
                <w:szCs w:val="24"/>
                <w:lang w:val="uk-UA"/>
              </w:rPr>
              <w:t xml:space="preserve">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 у </w:t>
            </w:r>
            <w:r w:rsidR="007D6FCC" w:rsidRPr="007D6FCC">
              <w:rPr>
                <w:rFonts w:ascii="Times New Roman" w:hAnsi="Times New Roman"/>
                <w:bCs/>
                <w:sz w:val="24"/>
                <w:szCs w:val="24"/>
                <w:lang w:val="uk-UA"/>
              </w:rPr>
              <w:t xml:space="preserve">Білозірському ліцеї  </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sidRPr="00E41845">
              <w:rPr>
                <w:rFonts w:ascii="Times New Roman" w:hAnsi="Times New Roman"/>
                <w:sz w:val="24"/>
                <w:szCs w:val="24"/>
              </w:rPr>
              <w:t xml:space="preserve">покращення здоров’я та фізичного розвитку дітей, молоді та населення </w:t>
            </w:r>
            <w:r>
              <w:rPr>
                <w:rFonts w:ascii="Times New Roman" w:hAnsi="Times New Roman"/>
                <w:sz w:val="24"/>
                <w:szCs w:val="24"/>
                <w:lang w:val="uk-UA"/>
              </w:rPr>
              <w:t>громади</w:t>
            </w:r>
            <w:r w:rsidRPr="00E41845">
              <w:rPr>
                <w:rFonts w:ascii="Times New Roman" w:hAnsi="Times New Roman"/>
                <w:sz w:val="24"/>
                <w:szCs w:val="24"/>
              </w:rPr>
              <w:t>;</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залучення більшої кількості мешканців </w:t>
            </w:r>
            <w:r>
              <w:rPr>
                <w:rFonts w:ascii="Times New Roman" w:hAnsi="Times New Roman"/>
                <w:sz w:val="24"/>
                <w:szCs w:val="24"/>
                <w:lang w:val="uk-UA"/>
              </w:rPr>
              <w:t>громади</w:t>
            </w:r>
            <w:r w:rsidRPr="00E41845">
              <w:rPr>
                <w:rFonts w:ascii="Times New Roman" w:hAnsi="Times New Roman"/>
                <w:sz w:val="24"/>
                <w:szCs w:val="24"/>
              </w:rPr>
              <w:t xml:space="preserve"> до занять </w:t>
            </w:r>
            <w:proofErr w:type="gramStart"/>
            <w:r w:rsidRPr="00E41845">
              <w:rPr>
                <w:rFonts w:ascii="Times New Roman" w:hAnsi="Times New Roman"/>
                <w:sz w:val="24"/>
                <w:szCs w:val="24"/>
              </w:rPr>
              <w:t>р</w:t>
            </w:r>
            <w:proofErr w:type="gramEnd"/>
            <w:r w:rsidRPr="00E41845">
              <w:rPr>
                <w:rFonts w:ascii="Times New Roman" w:hAnsi="Times New Roman"/>
                <w:sz w:val="24"/>
                <w:szCs w:val="24"/>
              </w:rPr>
              <w:t xml:space="preserve">ізними видами спорту; </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розширення мережі спортивних секцій </w:t>
            </w:r>
            <w:proofErr w:type="gramStart"/>
            <w:r w:rsidRPr="00E41845">
              <w:rPr>
                <w:rFonts w:ascii="Times New Roman" w:hAnsi="Times New Roman"/>
                <w:sz w:val="24"/>
                <w:szCs w:val="24"/>
              </w:rPr>
              <w:t>у</w:t>
            </w:r>
            <w:proofErr w:type="gramEnd"/>
            <w:r w:rsidRPr="00E41845">
              <w:rPr>
                <w:rFonts w:ascii="Times New Roman" w:hAnsi="Times New Roman"/>
                <w:sz w:val="24"/>
                <w:szCs w:val="24"/>
              </w:rPr>
              <w:t xml:space="preserve"> закладі;</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 зайнятість дітей в позаурочний час; </w:t>
            </w:r>
          </w:p>
          <w:p w:rsidR="0029474B" w:rsidRPr="004C2B92"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популяризація </w:t>
            </w:r>
            <w:proofErr w:type="gramStart"/>
            <w:r w:rsidRPr="00E41845">
              <w:rPr>
                <w:rFonts w:ascii="Times New Roman" w:hAnsi="Times New Roman"/>
                <w:sz w:val="24"/>
                <w:szCs w:val="24"/>
              </w:rPr>
              <w:t>здорового</w:t>
            </w:r>
            <w:proofErr w:type="gramEnd"/>
            <w:r w:rsidRPr="00E41845">
              <w:rPr>
                <w:rFonts w:ascii="Times New Roman" w:hAnsi="Times New Roman"/>
                <w:sz w:val="24"/>
                <w:szCs w:val="24"/>
              </w:rPr>
              <w:t xml:space="preserve"> способу життя шляхом проведення спортивних культурно-оздоровчих заходів</w:t>
            </w:r>
            <w:r>
              <w:rPr>
                <w:rFonts w:ascii="Times New Roman" w:hAnsi="Times New Roman"/>
                <w:sz w:val="24"/>
                <w:szCs w:val="24"/>
                <w:lang w:val="uk-UA"/>
              </w:rPr>
              <w:t>.</w:t>
            </w:r>
            <w:r w:rsidRPr="00E41845">
              <w:rPr>
                <w:rFonts w:ascii="Times New Roman" w:hAnsi="Times New Roman"/>
                <w:sz w:val="24"/>
                <w:szCs w:val="24"/>
              </w:rPr>
              <w:t xml:space="preserve"> </w:t>
            </w:r>
          </w:p>
        </w:tc>
      </w:tr>
      <w:tr w:rsidR="0029474B" w:rsidRPr="00E4789A"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rsidP="0029474B">
            <w:pPr>
              <w:spacing w:line="276" w:lineRule="auto"/>
              <w:jc w:val="center"/>
              <w:rPr>
                <w:lang w:val="uk-UA" w:eastAsia="en-US"/>
              </w:rPr>
            </w:pPr>
            <w:r>
              <w:rPr>
                <w:lang w:val="uk-UA" w:eastAsia="en-US"/>
              </w:rPr>
              <w:t>5.4</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Default="0029474B" w:rsidP="007D6FCC">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Б</w:t>
            </w:r>
            <w:r w:rsidRPr="00C87014">
              <w:rPr>
                <w:rFonts w:ascii="Times New Roman" w:hAnsi="Times New Roman"/>
                <w:sz w:val="24"/>
                <w:szCs w:val="24"/>
                <w:lang w:val="uk-UA"/>
              </w:rPr>
              <w:t>удівництво мультифункціонального спортивного майданчику для гри в баскетбол, волейбол, міні-футбол у Білозірськ</w:t>
            </w:r>
            <w:r w:rsidR="007D6FCC">
              <w:rPr>
                <w:rFonts w:ascii="Times New Roman" w:hAnsi="Times New Roman"/>
                <w:sz w:val="24"/>
                <w:szCs w:val="24"/>
                <w:lang w:val="uk-UA"/>
              </w:rPr>
              <w:t>ій початковій школі</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школярі та мешканці громади зможуть на одному стадіоні займатися</w:t>
            </w:r>
            <w:r w:rsidRPr="00E41845">
              <w:rPr>
                <w:rFonts w:ascii="Times New Roman" w:eastAsia="SimSun" w:hAnsi="Times New Roman"/>
                <w:sz w:val="24"/>
                <w:szCs w:val="24"/>
                <w:lang w:val="uk-UA" w:eastAsia="zh-CN"/>
              </w:rPr>
              <w:t xml:space="preserve"> </w:t>
            </w:r>
            <w:r w:rsidRPr="00E41845">
              <w:rPr>
                <w:rFonts w:ascii="Times New Roman" w:hAnsi="Times New Roman"/>
                <w:sz w:val="24"/>
                <w:szCs w:val="24"/>
                <w:lang w:val="uk-UA"/>
              </w:rPr>
              <w:t>баскетбол</w:t>
            </w:r>
            <w:r>
              <w:rPr>
                <w:rFonts w:ascii="Times New Roman" w:hAnsi="Times New Roman"/>
                <w:sz w:val="24"/>
                <w:szCs w:val="24"/>
                <w:lang w:val="uk-UA"/>
              </w:rPr>
              <w:t>ом</w:t>
            </w:r>
            <w:r w:rsidRPr="00E41845">
              <w:rPr>
                <w:rFonts w:ascii="Times New Roman" w:hAnsi="Times New Roman"/>
                <w:sz w:val="24"/>
                <w:szCs w:val="24"/>
                <w:lang w:val="uk-UA"/>
              </w:rPr>
              <w:t>, волейбол</w:t>
            </w:r>
            <w:r>
              <w:rPr>
                <w:rFonts w:ascii="Times New Roman" w:hAnsi="Times New Roman"/>
                <w:sz w:val="24"/>
                <w:szCs w:val="24"/>
                <w:lang w:val="uk-UA"/>
              </w:rPr>
              <w:t>ом</w:t>
            </w:r>
            <w:r w:rsidRPr="00E41845">
              <w:rPr>
                <w:rFonts w:ascii="Times New Roman" w:hAnsi="Times New Roman"/>
                <w:sz w:val="24"/>
                <w:szCs w:val="24"/>
                <w:lang w:val="uk-UA"/>
              </w:rPr>
              <w:t>, міні-футбол</w:t>
            </w:r>
            <w:r>
              <w:rPr>
                <w:rFonts w:ascii="Times New Roman" w:hAnsi="Times New Roman"/>
                <w:sz w:val="24"/>
                <w:szCs w:val="24"/>
                <w:lang w:val="uk-UA"/>
              </w:rPr>
              <w:t>ом</w:t>
            </w:r>
          </w:p>
          <w:p w:rsidR="0029474B" w:rsidRPr="00E41845" w:rsidRDefault="0029474B" w:rsidP="008764C5">
            <w:pPr>
              <w:pStyle w:val="a3"/>
              <w:numPr>
                <w:ilvl w:val="0"/>
                <w:numId w:val="19"/>
              </w:numPr>
              <w:spacing w:line="276" w:lineRule="auto"/>
              <w:ind w:right="112"/>
              <w:jc w:val="both"/>
              <w:rPr>
                <w:rFonts w:ascii="Times New Roman" w:hAnsi="Times New Roman"/>
                <w:sz w:val="24"/>
                <w:szCs w:val="24"/>
                <w:lang w:val="uk-UA"/>
              </w:rPr>
            </w:pPr>
            <w:r w:rsidRPr="00E41845">
              <w:rPr>
                <w:rFonts w:ascii="Times New Roman" w:hAnsi="Times New Roman"/>
                <w:sz w:val="24"/>
                <w:szCs w:val="24"/>
                <w:lang w:val="uk-UA"/>
              </w:rPr>
              <w:t xml:space="preserve"> зайнятість дітей в позаурочний час; </w:t>
            </w:r>
          </w:p>
          <w:p w:rsidR="0029474B" w:rsidRPr="004C2B92" w:rsidRDefault="0029474B" w:rsidP="008764C5">
            <w:pPr>
              <w:pStyle w:val="a3"/>
              <w:numPr>
                <w:ilvl w:val="0"/>
                <w:numId w:val="19"/>
              </w:numPr>
              <w:spacing w:line="276" w:lineRule="auto"/>
              <w:ind w:right="112"/>
              <w:jc w:val="both"/>
              <w:rPr>
                <w:rFonts w:ascii="Times New Roman" w:hAnsi="Times New Roman"/>
                <w:sz w:val="24"/>
                <w:szCs w:val="24"/>
                <w:lang w:val="uk-UA"/>
              </w:rPr>
            </w:pPr>
            <w:r w:rsidRPr="00E41845">
              <w:rPr>
                <w:rFonts w:ascii="Times New Roman" w:hAnsi="Times New Roman"/>
                <w:sz w:val="24"/>
                <w:szCs w:val="24"/>
                <w:lang w:val="uk-UA"/>
              </w:rPr>
              <w:t xml:space="preserve"> популяризація здорового способу життя шляхом проведення спортивних культурно-оздоровчих заходів.</w:t>
            </w:r>
          </w:p>
        </w:tc>
      </w:tr>
      <w:tr w:rsidR="000747B2" w:rsidRPr="000747B2"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0747B2" w:rsidRDefault="000747B2" w:rsidP="0029474B">
            <w:pPr>
              <w:spacing w:line="276" w:lineRule="auto"/>
              <w:jc w:val="center"/>
              <w:rPr>
                <w:lang w:val="uk-UA" w:eastAsia="en-US"/>
              </w:rPr>
            </w:pPr>
            <w:r>
              <w:rPr>
                <w:lang w:val="uk-UA" w:eastAsia="en-US"/>
              </w:rPr>
              <w:t>5.5</w:t>
            </w:r>
          </w:p>
        </w:tc>
        <w:tc>
          <w:tcPr>
            <w:tcW w:w="4589" w:type="dxa"/>
            <w:tcBorders>
              <w:top w:val="single" w:sz="4" w:space="0" w:color="auto"/>
              <w:left w:val="single" w:sz="4" w:space="0" w:color="auto"/>
              <w:bottom w:val="single" w:sz="4" w:space="0" w:color="auto"/>
              <w:right w:val="single" w:sz="4" w:space="0" w:color="auto"/>
            </w:tcBorders>
            <w:vAlign w:val="center"/>
          </w:tcPr>
          <w:p w:rsidR="000747B2" w:rsidRDefault="00F92D19" w:rsidP="007D6FCC">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У</w:t>
            </w:r>
            <w:r w:rsidRPr="00F92D19">
              <w:rPr>
                <w:rFonts w:ascii="Times New Roman" w:hAnsi="Times New Roman"/>
                <w:sz w:val="24"/>
                <w:szCs w:val="24"/>
                <w:lang w:val="uk-UA"/>
              </w:rPr>
              <w:t xml:space="preserve">теплення зовнішніх стін, капітальний ремонт внутрішніх приміщень </w:t>
            </w:r>
            <w:r w:rsidR="000747B2">
              <w:rPr>
                <w:rFonts w:ascii="Times New Roman" w:hAnsi="Times New Roman"/>
                <w:sz w:val="24"/>
                <w:szCs w:val="24"/>
                <w:lang w:val="uk-UA"/>
              </w:rPr>
              <w:t xml:space="preserve">корпусу №2 </w:t>
            </w:r>
            <w:r w:rsidR="000747B2" w:rsidRPr="000747B2">
              <w:rPr>
                <w:rFonts w:ascii="Times New Roman" w:hAnsi="Times New Roman"/>
                <w:sz w:val="24"/>
                <w:szCs w:val="24"/>
                <w:lang w:val="uk-UA"/>
              </w:rPr>
              <w:t xml:space="preserve">Білозірської </w:t>
            </w:r>
            <w:r w:rsidR="007D6FCC">
              <w:rPr>
                <w:rFonts w:ascii="Times New Roman" w:hAnsi="Times New Roman"/>
                <w:sz w:val="24"/>
                <w:szCs w:val="24"/>
                <w:lang w:val="uk-UA"/>
              </w:rPr>
              <w:t>гімназії</w:t>
            </w:r>
          </w:p>
        </w:tc>
        <w:tc>
          <w:tcPr>
            <w:tcW w:w="1276" w:type="dxa"/>
            <w:tcBorders>
              <w:top w:val="single" w:sz="4" w:space="0" w:color="auto"/>
              <w:left w:val="single" w:sz="4" w:space="0" w:color="auto"/>
              <w:bottom w:val="single" w:sz="4" w:space="0" w:color="auto"/>
              <w:right w:val="single" w:sz="4" w:space="0" w:color="auto"/>
            </w:tcBorders>
            <w:vAlign w:val="center"/>
          </w:tcPr>
          <w:p w:rsidR="000747B2" w:rsidRPr="00E72865"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92D19" w:rsidRPr="00F92D19" w:rsidRDefault="00F92D19" w:rsidP="00F92D19">
            <w:pPr>
              <w:pStyle w:val="a3"/>
              <w:numPr>
                <w:ilvl w:val="0"/>
                <w:numId w:val="19"/>
              </w:numPr>
              <w:spacing w:line="276" w:lineRule="auto"/>
              <w:ind w:right="112"/>
              <w:jc w:val="both"/>
              <w:rPr>
                <w:rFonts w:ascii="Times New Roman" w:hAnsi="Times New Roman"/>
                <w:sz w:val="24"/>
                <w:szCs w:val="24"/>
                <w:lang w:val="uk-UA"/>
              </w:rPr>
            </w:pPr>
            <w:r w:rsidRPr="00F92D19">
              <w:rPr>
                <w:rFonts w:ascii="Times New Roman" w:hAnsi="Times New Roman"/>
                <w:sz w:val="24"/>
                <w:szCs w:val="24"/>
                <w:lang w:val="uk-UA"/>
              </w:rPr>
              <w:t xml:space="preserve"> впровадження заходів енергозбереження;</w:t>
            </w:r>
          </w:p>
          <w:p w:rsidR="000747B2" w:rsidRDefault="00F92D19" w:rsidP="00F92D19">
            <w:pPr>
              <w:pStyle w:val="a3"/>
              <w:numPr>
                <w:ilvl w:val="0"/>
                <w:numId w:val="19"/>
              </w:numPr>
              <w:spacing w:line="276" w:lineRule="auto"/>
              <w:ind w:right="112"/>
              <w:jc w:val="both"/>
              <w:rPr>
                <w:rFonts w:ascii="Times New Roman" w:hAnsi="Times New Roman"/>
                <w:sz w:val="24"/>
                <w:szCs w:val="24"/>
                <w:lang w:val="uk-UA"/>
              </w:rPr>
            </w:pPr>
            <w:r w:rsidRPr="00F92D19">
              <w:rPr>
                <w:rFonts w:ascii="Times New Roman" w:hAnsi="Times New Roman"/>
                <w:sz w:val="24"/>
                <w:szCs w:val="24"/>
                <w:lang w:val="uk-UA"/>
              </w:rPr>
              <w:t xml:space="preserve"> виконання даних заходів надасть будівлям більш привабливого та естетичного вигляду</w:t>
            </w:r>
          </w:p>
        </w:tc>
      </w:tr>
      <w:tr w:rsidR="0032696D" w:rsidRPr="000747B2"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32696D" w:rsidRDefault="0032696D" w:rsidP="0029474B">
            <w:pPr>
              <w:spacing w:line="276" w:lineRule="auto"/>
              <w:jc w:val="center"/>
              <w:rPr>
                <w:lang w:val="uk-UA" w:eastAsia="en-US"/>
              </w:rPr>
            </w:pPr>
            <w:r>
              <w:rPr>
                <w:lang w:val="uk-UA" w:eastAsia="en-US"/>
              </w:rPr>
              <w:t>5.6</w:t>
            </w:r>
          </w:p>
        </w:tc>
        <w:tc>
          <w:tcPr>
            <w:tcW w:w="4589" w:type="dxa"/>
            <w:tcBorders>
              <w:top w:val="single" w:sz="4" w:space="0" w:color="auto"/>
              <w:left w:val="single" w:sz="4" w:space="0" w:color="auto"/>
              <w:bottom w:val="single" w:sz="4" w:space="0" w:color="auto"/>
              <w:right w:val="single" w:sz="4" w:space="0" w:color="auto"/>
            </w:tcBorders>
            <w:vAlign w:val="center"/>
          </w:tcPr>
          <w:p w:rsidR="0032696D" w:rsidRDefault="0032696D" w:rsidP="007D6FCC">
            <w:pPr>
              <w:pStyle w:val="a3"/>
              <w:spacing w:line="276" w:lineRule="auto"/>
              <w:ind w:firstLine="408"/>
              <w:jc w:val="both"/>
              <w:rPr>
                <w:rFonts w:ascii="Times New Roman" w:hAnsi="Times New Roman"/>
                <w:sz w:val="24"/>
                <w:szCs w:val="24"/>
                <w:lang w:val="uk-UA"/>
              </w:rPr>
            </w:pPr>
            <w:r w:rsidRPr="0032696D">
              <w:rPr>
                <w:rFonts w:ascii="Times New Roman" w:hAnsi="Times New Roman"/>
                <w:sz w:val="24"/>
                <w:szCs w:val="24"/>
                <w:lang w:val="uk-UA"/>
              </w:rPr>
              <w:t>Придбанн</w:t>
            </w:r>
            <w:r>
              <w:rPr>
                <w:rFonts w:ascii="Times New Roman" w:hAnsi="Times New Roman"/>
                <w:sz w:val="24"/>
                <w:szCs w:val="24"/>
                <w:lang w:val="uk-UA"/>
              </w:rPr>
              <w:t>я</w:t>
            </w:r>
            <w:r w:rsidRPr="0032696D">
              <w:rPr>
                <w:rFonts w:ascii="Times New Roman" w:hAnsi="Times New Roman"/>
                <w:sz w:val="24"/>
                <w:szCs w:val="24"/>
                <w:lang w:val="uk-UA"/>
              </w:rPr>
              <w:t xml:space="preserve"> та встановленн</w:t>
            </w:r>
            <w:r>
              <w:rPr>
                <w:rFonts w:ascii="Times New Roman" w:hAnsi="Times New Roman"/>
                <w:sz w:val="24"/>
                <w:szCs w:val="24"/>
                <w:lang w:val="uk-UA"/>
              </w:rPr>
              <w:t>я</w:t>
            </w:r>
            <w:r w:rsidRPr="0032696D">
              <w:rPr>
                <w:rFonts w:ascii="Times New Roman" w:hAnsi="Times New Roman"/>
                <w:sz w:val="24"/>
                <w:szCs w:val="24"/>
                <w:lang w:val="uk-UA"/>
              </w:rPr>
              <w:t xml:space="preserve"> огорож</w:t>
            </w:r>
            <w:r>
              <w:rPr>
                <w:rFonts w:ascii="Times New Roman" w:hAnsi="Times New Roman"/>
                <w:sz w:val="24"/>
                <w:szCs w:val="24"/>
                <w:lang w:val="uk-UA"/>
              </w:rPr>
              <w:t>і</w:t>
            </w:r>
            <w:r w:rsidRPr="0032696D">
              <w:rPr>
                <w:rFonts w:ascii="Times New Roman" w:hAnsi="Times New Roman"/>
                <w:sz w:val="24"/>
                <w:szCs w:val="24"/>
                <w:lang w:val="uk-UA"/>
              </w:rPr>
              <w:t xml:space="preserve"> в Білозірській </w:t>
            </w:r>
            <w:r w:rsidR="007D6FCC">
              <w:rPr>
                <w:rFonts w:ascii="Times New Roman" w:hAnsi="Times New Roman"/>
                <w:sz w:val="24"/>
                <w:szCs w:val="24"/>
                <w:lang w:val="uk-UA"/>
              </w:rPr>
              <w:t>початковій</w:t>
            </w:r>
            <w:r w:rsidRPr="0032696D">
              <w:rPr>
                <w:rFonts w:ascii="Times New Roman" w:hAnsi="Times New Roman"/>
                <w:sz w:val="24"/>
                <w:szCs w:val="24"/>
                <w:lang w:val="uk-UA"/>
              </w:rPr>
              <w:t xml:space="preserve"> </w:t>
            </w:r>
            <w:r>
              <w:rPr>
                <w:rFonts w:ascii="Times New Roman" w:hAnsi="Times New Roman"/>
                <w:sz w:val="24"/>
                <w:szCs w:val="24"/>
                <w:lang w:val="uk-UA"/>
              </w:rPr>
              <w:t xml:space="preserve">школі </w:t>
            </w:r>
          </w:p>
        </w:tc>
        <w:tc>
          <w:tcPr>
            <w:tcW w:w="1276" w:type="dxa"/>
            <w:tcBorders>
              <w:top w:val="single" w:sz="4" w:space="0" w:color="auto"/>
              <w:left w:val="single" w:sz="4" w:space="0" w:color="auto"/>
              <w:bottom w:val="single" w:sz="4" w:space="0" w:color="auto"/>
              <w:right w:val="single" w:sz="4" w:space="0" w:color="auto"/>
            </w:tcBorders>
            <w:vAlign w:val="center"/>
          </w:tcPr>
          <w:p w:rsidR="0032696D" w:rsidRPr="000747B2"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2696D" w:rsidRDefault="008502A6" w:rsidP="008502A6">
            <w:pPr>
              <w:pStyle w:val="a3"/>
              <w:spacing w:line="276" w:lineRule="auto"/>
              <w:ind w:right="112"/>
              <w:jc w:val="both"/>
              <w:rPr>
                <w:rFonts w:ascii="Times New Roman" w:hAnsi="Times New Roman"/>
                <w:sz w:val="24"/>
                <w:szCs w:val="24"/>
                <w:lang w:val="uk-UA"/>
              </w:rPr>
            </w:pPr>
            <w:r>
              <w:rPr>
                <w:rFonts w:ascii="Times New Roman" w:hAnsi="Times New Roman"/>
                <w:sz w:val="24"/>
                <w:szCs w:val="24"/>
                <w:lang w:val="uk-UA"/>
              </w:rPr>
              <w:t xml:space="preserve">    </w:t>
            </w:r>
            <w:r w:rsidR="0032696D" w:rsidRPr="0032696D">
              <w:rPr>
                <w:rFonts w:ascii="Times New Roman" w:hAnsi="Times New Roman"/>
                <w:sz w:val="24"/>
                <w:szCs w:val="24"/>
                <w:lang w:val="uk-UA"/>
              </w:rPr>
              <w:t>- зростання соціально-економічного розвитку громади</w:t>
            </w:r>
          </w:p>
          <w:p w:rsidR="003F0966" w:rsidRDefault="003F0966" w:rsidP="008502A6">
            <w:pPr>
              <w:pStyle w:val="a3"/>
              <w:spacing w:line="276" w:lineRule="auto"/>
              <w:ind w:right="112"/>
              <w:jc w:val="both"/>
              <w:rPr>
                <w:rFonts w:ascii="Times New Roman" w:hAnsi="Times New Roman"/>
                <w:sz w:val="24"/>
                <w:szCs w:val="24"/>
                <w:lang w:val="uk-UA"/>
              </w:rPr>
            </w:pPr>
            <w:r>
              <w:rPr>
                <w:rFonts w:ascii="Times New Roman" w:hAnsi="Times New Roman"/>
                <w:sz w:val="24"/>
                <w:szCs w:val="24"/>
                <w:lang w:val="uk-UA"/>
              </w:rPr>
              <w:t xml:space="preserve">    -</w:t>
            </w:r>
            <w:r w:rsidRPr="003F0966">
              <w:rPr>
                <w:rFonts w:ascii="Times New Roman" w:hAnsi="Times New Roman"/>
                <w:sz w:val="24"/>
                <w:szCs w:val="24"/>
                <w:lang w:val="uk-UA"/>
              </w:rPr>
              <w:t>виконанн</w:t>
            </w:r>
            <w:r>
              <w:rPr>
                <w:rFonts w:ascii="Times New Roman" w:hAnsi="Times New Roman"/>
                <w:sz w:val="24"/>
                <w:szCs w:val="24"/>
                <w:lang w:val="uk-UA"/>
              </w:rPr>
              <w:t>я даних заходів надасть</w:t>
            </w:r>
            <w:r w:rsidRPr="003F0966">
              <w:rPr>
                <w:rFonts w:ascii="Times New Roman" w:hAnsi="Times New Roman"/>
                <w:sz w:val="24"/>
                <w:szCs w:val="24"/>
                <w:lang w:val="uk-UA"/>
              </w:rPr>
              <w:t xml:space="preserve"> більш привабливого та естетичного вигляду.</w:t>
            </w:r>
          </w:p>
          <w:p w:rsidR="00FF0BE4" w:rsidRPr="00F92D19" w:rsidRDefault="00FF0BE4" w:rsidP="008502A6">
            <w:pPr>
              <w:pStyle w:val="a3"/>
              <w:spacing w:line="276" w:lineRule="auto"/>
              <w:ind w:right="112"/>
              <w:jc w:val="both"/>
              <w:rPr>
                <w:rFonts w:ascii="Times New Roman" w:hAnsi="Times New Roman"/>
                <w:sz w:val="24"/>
                <w:szCs w:val="24"/>
                <w:lang w:val="uk-UA"/>
              </w:rPr>
            </w:pPr>
          </w:p>
        </w:tc>
      </w:tr>
      <w:tr w:rsidR="00E4789A" w:rsidRPr="00E4789A"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E4789A" w:rsidRDefault="00E4789A" w:rsidP="0032696D">
            <w:pPr>
              <w:spacing w:line="276" w:lineRule="auto"/>
              <w:jc w:val="center"/>
              <w:rPr>
                <w:lang w:val="uk-UA" w:eastAsia="en-US"/>
              </w:rPr>
            </w:pPr>
            <w:r>
              <w:rPr>
                <w:lang w:val="uk-UA" w:eastAsia="en-US"/>
              </w:rPr>
              <w:lastRenderedPageBreak/>
              <w:t>5.</w:t>
            </w:r>
            <w:r w:rsidR="0032696D">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E4789A" w:rsidRDefault="009B224D" w:rsidP="009B224D">
            <w:pPr>
              <w:pStyle w:val="a3"/>
              <w:spacing w:line="276" w:lineRule="auto"/>
              <w:ind w:left="-18" w:firstLine="426"/>
              <w:jc w:val="both"/>
              <w:rPr>
                <w:rFonts w:ascii="Times New Roman" w:hAnsi="Times New Roman"/>
                <w:sz w:val="24"/>
                <w:szCs w:val="24"/>
                <w:lang w:val="uk-UA"/>
              </w:rPr>
            </w:pPr>
            <w:r w:rsidRPr="009B224D">
              <w:rPr>
                <w:rFonts w:ascii="Times New Roman" w:hAnsi="Times New Roman"/>
                <w:sz w:val="24"/>
                <w:szCs w:val="24"/>
                <w:lang w:val="uk-UA"/>
              </w:rPr>
              <w:t xml:space="preserve">Утеплення зовнішніх стін, капітальний ремонт внутрішніх приміщень </w:t>
            </w:r>
            <w:r w:rsidR="00E4789A">
              <w:rPr>
                <w:rFonts w:ascii="Times New Roman" w:hAnsi="Times New Roman"/>
                <w:sz w:val="24"/>
                <w:szCs w:val="24"/>
                <w:lang w:val="uk-UA"/>
              </w:rPr>
              <w:t xml:space="preserve"> ДНЗ «Червона шапочка»</w:t>
            </w:r>
          </w:p>
        </w:tc>
        <w:tc>
          <w:tcPr>
            <w:tcW w:w="1276" w:type="dxa"/>
            <w:tcBorders>
              <w:top w:val="single" w:sz="4" w:space="0" w:color="auto"/>
              <w:left w:val="single" w:sz="4" w:space="0" w:color="auto"/>
              <w:bottom w:val="single" w:sz="4" w:space="0" w:color="auto"/>
              <w:right w:val="single" w:sz="4" w:space="0" w:color="auto"/>
            </w:tcBorders>
            <w:vAlign w:val="center"/>
          </w:tcPr>
          <w:p w:rsidR="00E4789A"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4789A" w:rsidRDefault="00E4789A" w:rsidP="006B12C3">
            <w:pPr>
              <w:pStyle w:val="a3"/>
              <w:numPr>
                <w:ilvl w:val="0"/>
                <w:numId w:val="18"/>
              </w:numPr>
              <w:spacing w:line="276" w:lineRule="auto"/>
              <w:ind w:right="112"/>
              <w:jc w:val="both"/>
              <w:rPr>
                <w:rFonts w:ascii="Times New Roman" w:hAnsi="Times New Roman"/>
                <w:sz w:val="24"/>
                <w:szCs w:val="24"/>
                <w:lang w:val="uk-UA"/>
              </w:rPr>
            </w:pPr>
            <w:r w:rsidRPr="00E4789A">
              <w:rPr>
                <w:rFonts w:ascii="Times New Roman" w:hAnsi="Times New Roman"/>
                <w:sz w:val="24"/>
                <w:szCs w:val="24"/>
                <w:lang w:val="uk-UA"/>
              </w:rPr>
              <w:t>зростання соціально-економічного розвитку громади</w:t>
            </w:r>
          </w:p>
          <w:p w:rsidR="003F0966" w:rsidRPr="00E4789A" w:rsidRDefault="003F0966" w:rsidP="003F0966">
            <w:pPr>
              <w:pStyle w:val="a3"/>
              <w:numPr>
                <w:ilvl w:val="0"/>
                <w:numId w:val="18"/>
              </w:numPr>
              <w:spacing w:line="276" w:lineRule="auto"/>
              <w:ind w:right="112"/>
              <w:jc w:val="both"/>
              <w:rPr>
                <w:rFonts w:ascii="Times New Roman" w:hAnsi="Times New Roman"/>
                <w:sz w:val="24"/>
                <w:szCs w:val="24"/>
                <w:lang w:val="uk-UA"/>
              </w:rPr>
            </w:pPr>
            <w:r w:rsidRPr="003F0966">
              <w:rPr>
                <w:rFonts w:ascii="Times New Roman" w:hAnsi="Times New Roman"/>
                <w:sz w:val="24"/>
                <w:szCs w:val="24"/>
                <w:lang w:val="uk-UA"/>
              </w:rPr>
              <w:t>впровадження заходів енергозбереження;</w:t>
            </w:r>
          </w:p>
        </w:tc>
      </w:tr>
      <w:tr w:rsidR="00BC6590" w:rsidRPr="00BC6590"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C6590" w:rsidRDefault="00BC6590" w:rsidP="0032696D">
            <w:pPr>
              <w:spacing w:line="276" w:lineRule="auto"/>
              <w:jc w:val="center"/>
              <w:rPr>
                <w:lang w:val="uk-UA" w:eastAsia="en-US"/>
              </w:rPr>
            </w:pPr>
            <w:r>
              <w:rPr>
                <w:lang w:val="uk-UA" w:eastAsia="en-US"/>
              </w:rPr>
              <w:t>5.</w:t>
            </w:r>
            <w:r w:rsidR="0032696D">
              <w:rPr>
                <w:lang w:val="uk-UA" w:eastAsia="en-US"/>
              </w:rPr>
              <w:t>8</w:t>
            </w:r>
          </w:p>
        </w:tc>
        <w:tc>
          <w:tcPr>
            <w:tcW w:w="4589" w:type="dxa"/>
            <w:tcBorders>
              <w:top w:val="single" w:sz="4" w:space="0" w:color="auto"/>
              <w:left w:val="single" w:sz="4" w:space="0" w:color="auto"/>
              <w:bottom w:val="single" w:sz="4" w:space="0" w:color="auto"/>
              <w:right w:val="single" w:sz="4" w:space="0" w:color="auto"/>
            </w:tcBorders>
            <w:vAlign w:val="center"/>
          </w:tcPr>
          <w:p w:rsidR="00BC6590" w:rsidRDefault="00BC6590" w:rsidP="000F4C5E">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К</w:t>
            </w:r>
            <w:r w:rsidRPr="00BC6590">
              <w:rPr>
                <w:rFonts w:ascii="Times New Roman" w:hAnsi="Times New Roman"/>
                <w:sz w:val="24"/>
                <w:szCs w:val="24"/>
                <w:lang w:val="uk-UA"/>
              </w:rPr>
              <w:t xml:space="preserve">апітальний ремонт приміщень </w:t>
            </w:r>
            <w:r w:rsidR="002211D5">
              <w:rPr>
                <w:rFonts w:ascii="Times New Roman" w:hAnsi="Times New Roman"/>
                <w:sz w:val="24"/>
                <w:szCs w:val="24"/>
                <w:lang w:val="uk-UA"/>
              </w:rPr>
              <w:t xml:space="preserve">та електропроводки </w:t>
            </w:r>
            <w:r w:rsidR="000F4C5E">
              <w:rPr>
                <w:rFonts w:ascii="Times New Roman" w:hAnsi="Times New Roman"/>
                <w:sz w:val="24"/>
                <w:szCs w:val="24"/>
                <w:lang w:val="uk-UA"/>
              </w:rPr>
              <w:t xml:space="preserve">Центру </w:t>
            </w:r>
            <w:r w:rsidRPr="00BC6590">
              <w:rPr>
                <w:rFonts w:ascii="Times New Roman" w:hAnsi="Times New Roman"/>
                <w:sz w:val="24"/>
                <w:szCs w:val="24"/>
                <w:lang w:val="uk-UA"/>
              </w:rPr>
              <w:t xml:space="preserve">культури </w:t>
            </w:r>
            <w:r w:rsidR="000F4C5E">
              <w:rPr>
                <w:rFonts w:ascii="Times New Roman" w:hAnsi="Times New Roman"/>
                <w:sz w:val="24"/>
                <w:szCs w:val="24"/>
                <w:lang w:val="uk-UA"/>
              </w:rPr>
              <w:t xml:space="preserve">та дозвілля </w:t>
            </w:r>
            <w:r w:rsidRPr="00BC6590">
              <w:rPr>
                <w:rFonts w:ascii="Times New Roman" w:hAnsi="Times New Roman"/>
                <w:sz w:val="24"/>
                <w:szCs w:val="24"/>
                <w:lang w:val="uk-UA"/>
              </w:rPr>
              <w:t>с.Білозір’я;</w:t>
            </w:r>
          </w:p>
        </w:tc>
        <w:tc>
          <w:tcPr>
            <w:tcW w:w="1276" w:type="dxa"/>
            <w:tcBorders>
              <w:top w:val="single" w:sz="4" w:space="0" w:color="auto"/>
              <w:left w:val="single" w:sz="4" w:space="0" w:color="auto"/>
              <w:bottom w:val="single" w:sz="4" w:space="0" w:color="auto"/>
              <w:right w:val="single" w:sz="4" w:space="0" w:color="auto"/>
            </w:tcBorders>
            <w:vAlign w:val="center"/>
          </w:tcPr>
          <w:p w:rsidR="00BC6590" w:rsidRPr="005D58C9"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C6590" w:rsidRPr="006B12C3" w:rsidRDefault="00BC6590" w:rsidP="006B12C3">
            <w:pPr>
              <w:pStyle w:val="a3"/>
              <w:spacing w:line="276" w:lineRule="auto"/>
              <w:ind w:left="93" w:right="112" w:firstLine="142"/>
              <w:jc w:val="both"/>
              <w:rPr>
                <w:rFonts w:ascii="Times New Roman" w:hAnsi="Times New Roman"/>
                <w:sz w:val="24"/>
                <w:szCs w:val="24"/>
                <w:lang w:val="uk-UA"/>
              </w:rPr>
            </w:pPr>
            <w:r w:rsidRPr="00BC6590">
              <w:rPr>
                <w:rFonts w:ascii="Times New Roman" w:hAnsi="Times New Roman"/>
                <w:sz w:val="24"/>
                <w:szCs w:val="24"/>
                <w:lang w:val="uk-UA"/>
              </w:rPr>
              <w:t>- зростання соціально-економічного розвитку громади.</w:t>
            </w:r>
          </w:p>
        </w:tc>
      </w:tr>
      <w:tr w:rsidR="00BC6590" w:rsidRPr="00BC6590"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C6590" w:rsidRDefault="00BC6590" w:rsidP="0032696D">
            <w:pPr>
              <w:spacing w:line="276" w:lineRule="auto"/>
              <w:jc w:val="center"/>
              <w:rPr>
                <w:lang w:val="uk-UA" w:eastAsia="en-US"/>
              </w:rPr>
            </w:pPr>
            <w:r>
              <w:rPr>
                <w:lang w:val="uk-UA" w:eastAsia="en-US"/>
              </w:rPr>
              <w:t>5.</w:t>
            </w:r>
            <w:r w:rsidR="0032696D">
              <w:rPr>
                <w:lang w:val="uk-UA" w:eastAsia="en-US"/>
              </w:rPr>
              <w:t>9</w:t>
            </w:r>
          </w:p>
        </w:tc>
        <w:tc>
          <w:tcPr>
            <w:tcW w:w="4589" w:type="dxa"/>
            <w:tcBorders>
              <w:top w:val="single" w:sz="4" w:space="0" w:color="auto"/>
              <w:left w:val="single" w:sz="4" w:space="0" w:color="auto"/>
              <w:bottom w:val="single" w:sz="4" w:space="0" w:color="auto"/>
              <w:right w:val="single" w:sz="4" w:space="0" w:color="auto"/>
            </w:tcBorders>
            <w:vAlign w:val="center"/>
          </w:tcPr>
          <w:p w:rsidR="00BC6590" w:rsidRDefault="00BC6590" w:rsidP="00E4789A">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К</w:t>
            </w:r>
            <w:r w:rsidRPr="00BC6590">
              <w:rPr>
                <w:rFonts w:ascii="Times New Roman" w:hAnsi="Times New Roman"/>
                <w:sz w:val="24"/>
                <w:szCs w:val="24"/>
                <w:lang w:val="uk-UA"/>
              </w:rPr>
              <w:t>апітальний ремонт фасаду БК смт Ірдинь</w:t>
            </w:r>
            <w:r>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BC6590" w:rsidRPr="00BC6590"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C6590" w:rsidRPr="00BC6590" w:rsidRDefault="00BC6590" w:rsidP="006B12C3">
            <w:pPr>
              <w:pStyle w:val="a3"/>
              <w:spacing w:line="276" w:lineRule="auto"/>
              <w:ind w:left="93" w:right="112" w:firstLine="142"/>
              <w:jc w:val="both"/>
              <w:rPr>
                <w:rFonts w:ascii="Times New Roman" w:hAnsi="Times New Roman"/>
                <w:sz w:val="24"/>
                <w:szCs w:val="24"/>
                <w:lang w:val="uk-UA"/>
              </w:rPr>
            </w:pPr>
            <w:r w:rsidRPr="00BC6590">
              <w:rPr>
                <w:rFonts w:ascii="Times New Roman" w:hAnsi="Times New Roman"/>
                <w:sz w:val="24"/>
                <w:szCs w:val="24"/>
                <w:lang w:val="uk-UA"/>
              </w:rPr>
              <w:t>- виконання даних заходів надасть будівлям більш привабливого та естетичного вигляду</w:t>
            </w:r>
          </w:p>
        </w:tc>
      </w:tr>
      <w:tr w:rsidR="00F600E9" w:rsidRPr="00F600E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F600E9" w:rsidRDefault="00F600E9" w:rsidP="0032696D">
            <w:pPr>
              <w:spacing w:line="276" w:lineRule="auto"/>
              <w:jc w:val="center"/>
              <w:rPr>
                <w:lang w:val="uk-UA" w:eastAsia="en-US"/>
              </w:rPr>
            </w:pPr>
            <w:r>
              <w:rPr>
                <w:lang w:val="uk-UA" w:eastAsia="en-US"/>
              </w:rPr>
              <w:t>5.10</w:t>
            </w:r>
          </w:p>
        </w:tc>
        <w:tc>
          <w:tcPr>
            <w:tcW w:w="4589" w:type="dxa"/>
            <w:tcBorders>
              <w:top w:val="single" w:sz="4" w:space="0" w:color="auto"/>
              <w:left w:val="single" w:sz="4" w:space="0" w:color="auto"/>
              <w:bottom w:val="single" w:sz="4" w:space="0" w:color="auto"/>
              <w:right w:val="single" w:sz="4" w:space="0" w:color="auto"/>
            </w:tcBorders>
            <w:vAlign w:val="center"/>
          </w:tcPr>
          <w:p w:rsidR="00F600E9" w:rsidRDefault="00F600E9" w:rsidP="00E4789A">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Капітальний ремонт покрівлі нежитлового будинку Білозірської сільської ради за адресою : вул. Незалежності, 333/1</w:t>
            </w:r>
          </w:p>
        </w:tc>
        <w:tc>
          <w:tcPr>
            <w:tcW w:w="1276" w:type="dxa"/>
            <w:tcBorders>
              <w:top w:val="single" w:sz="4" w:space="0" w:color="auto"/>
              <w:left w:val="single" w:sz="4" w:space="0" w:color="auto"/>
              <w:bottom w:val="single" w:sz="4" w:space="0" w:color="auto"/>
              <w:right w:val="single" w:sz="4" w:space="0" w:color="auto"/>
            </w:tcBorders>
            <w:vAlign w:val="center"/>
          </w:tcPr>
          <w:p w:rsidR="00F600E9" w:rsidRPr="005051D4" w:rsidRDefault="00F600E9" w:rsidP="00E72865">
            <w:pPr>
              <w:spacing w:line="276" w:lineRule="auto"/>
              <w:ind w:left="-53" w:right="-108"/>
              <w:jc w:val="center"/>
              <w:rPr>
                <w:lang w:val="uk-UA" w:eastAsia="en-US"/>
              </w:rPr>
            </w:pP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600E9" w:rsidRPr="00BC6590" w:rsidRDefault="00F600E9" w:rsidP="006B12C3">
            <w:pPr>
              <w:pStyle w:val="a3"/>
              <w:spacing w:line="276" w:lineRule="auto"/>
              <w:ind w:left="93" w:right="112" w:firstLine="142"/>
              <w:jc w:val="both"/>
              <w:rPr>
                <w:rFonts w:ascii="Times New Roman" w:hAnsi="Times New Roman"/>
                <w:sz w:val="24"/>
                <w:szCs w:val="24"/>
                <w:lang w:val="uk-UA"/>
              </w:rPr>
            </w:pPr>
          </w:p>
        </w:tc>
      </w:tr>
      <w:tr w:rsidR="0029474B" w:rsidRPr="00F600E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rsidP="00E72865">
            <w:pPr>
              <w:spacing w:line="276" w:lineRule="auto"/>
              <w:jc w:val="center"/>
              <w:rPr>
                <w:lang w:val="uk-UA" w:eastAsia="en-US"/>
              </w:rPr>
            </w:pPr>
            <w:r>
              <w:rPr>
                <w:lang w:val="uk-UA" w:eastAsia="en-US"/>
              </w:rPr>
              <w:t>6</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Pr="00722762" w:rsidRDefault="0029474B" w:rsidP="008764C5">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Поліпшення матеріально-технічної бази закладів освіти</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Pr="004C2B92"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підвищення якості навчання учнів.</w:t>
            </w:r>
          </w:p>
        </w:tc>
      </w:tr>
      <w:tr w:rsidR="005711D4"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5711D4" w:rsidRPr="005B7909" w:rsidRDefault="0029474B">
            <w:pPr>
              <w:spacing w:line="276" w:lineRule="auto"/>
              <w:jc w:val="center"/>
              <w:rPr>
                <w:lang w:val="uk-UA" w:eastAsia="en-US"/>
              </w:rPr>
            </w:pPr>
            <w:r>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527731" w:rsidRPr="004C2B92" w:rsidRDefault="00A16290" w:rsidP="00481BB0">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З</w:t>
            </w:r>
            <w:r w:rsidR="00F87134" w:rsidRPr="004C2B92">
              <w:rPr>
                <w:rFonts w:ascii="Times New Roman" w:hAnsi="Times New Roman"/>
                <w:sz w:val="24"/>
                <w:szCs w:val="24"/>
                <w:lang w:val="uk-UA"/>
              </w:rPr>
              <w:t>акупівлю транспортних засобів</w:t>
            </w:r>
            <w:r w:rsidR="0032696D">
              <w:rPr>
                <w:rFonts w:ascii="Times New Roman" w:hAnsi="Times New Roman"/>
                <w:sz w:val="24"/>
                <w:szCs w:val="24"/>
                <w:lang w:val="uk-UA"/>
              </w:rPr>
              <w:t>, навісного обладнання</w:t>
            </w:r>
            <w:r w:rsidR="00F87134" w:rsidRPr="004C2B92">
              <w:rPr>
                <w:rFonts w:ascii="Times New Roman" w:hAnsi="Times New Roman"/>
                <w:sz w:val="24"/>
                <w:szCs w:val="24"/>
                <w:lang w:val="uk-UA"/>
              </w:rPr>
              <w:t xml:space="preserve"> для комунальних підприємств, пожежної і спеціальної рятувальної техніки та пожежно-рятувального оснащення, спеціалізованих санітарних транспортних засобів для лікувальних закладів;</w:t>
            </w:r>
          </w:p>
        </w:tc>
        <w:tc>
          <w:tcPr>
            <w:tcW w:w="1276" w:type="dxa"/>
            <w:tcBorders>
              <w:top w:val="single" w:sz="4" w:space="0" w:color="auto"/>
              <w:left w:val="single" w:sz="4" w:space="0" w:color="auto"/>
              <w:bottom w:val="single" w:sz="4" w:space="0" w:color="auto"/>
              <w:right w:val="single" w:sz="4" w:space="0" w:color="auto"/>
            </w:tcBorders>
            <w:vAlign w:val="center"/>
          </w:tcPr>
          <w:p w:rsidR="005711D4"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27731" w:rsidRPr="004C2B92" w:rsidRDefault="00527731"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поліпшення матеріально технічної бази </w:t>
            </w:r>
            <w:r w:rsidR="006B1E7E" w:rsidRPr="004C2B92">
              <w:rPr>
                <w:rFonts w:ascii="Times New Roman" w:hAnsi="Times New Roman"/>
                <w:sz w:val="24"/>
                <w:szCs w:val="24"/>
                <w:lang w:val="uk-UA"/>
              </w:rPr>
              <w:t>комунальн</w:t>
            </w:r>
            <w:r w:rsidR="00417F1B">
              <w:rPr>
                <w:rFonts w:ascii="Times New Roman" w:hAnsi="Times New Roman"/>
                <w:sz w:val="24"/>
                <w:szCs w:val="24"/>
                <w:lang w:val="uk-UA"/>
              </w:rPr>
              <w:t>их</w:t>
            </w:r>
            <w:r w:rsidR="006B1E7E" w:rsidRPr="004C2B92">
              <w:rPr>
                <w:rFonts w:ascii="Times New Roman" w:hAnsi="Times New Roman"/>
                <w:sz w:val="24"/>
                <w:szCs w:val="24"/>
                <w:lang w:val="uk-UA"/>
              </w:rPr>
              <w:t xml:space="preserve"> </w:t>
            </w:r>
            <w:r w:rsidRPr="004C2B92">
              <w:rPr>
                <w:rFonts w:ascii="Times New Roman" w:hAnsi="Times New Roman"/>
                <w:sz w:val="24"/>
                <w:szCs w:val="24"/>
                <w:lang w:val="uk-UA"/>
              </w:rPr>
              <w:t>заклад</w:t>
            </w:r>
            <w:r w:rsidR="00417F1B">
              <w:rPr>
                <w:rFonts w:ascii="Times New Roman" w:hAnsi="Times New Roman"/>
                <w:sz w:val="24"/>
                <w:szCs w:val="24"/>
                <w:lang w:val="uk-UA"/>
              </w:rPr>
              <w:t>ів</w:t>
            </w:r>
            <w:r w:rsidR="002211D5">
              <w:rPr>
                <w:rFonts w:ascii="Times New Roman" w:hAnsi="Times New Roman"/>
                <w:sz w:val="24"/>
                <w:szCs w:val="24"/>
                <w:lang w:val="uk-UA"/>
              </w:rPr>
              <w:t>.</w:t>
            </w:r>
            <w:r w:rsidR="006B1E7E" w:rsidRPr="004C2B92">
              <w:rPr>
                <w:rFonts w:ascii="Times New Roman" w:hAnsi="Times New Roman"/>
                <w:sz w:val="24"/>
                <w:szCs w:val="24"/>
                <w:lang w:val="uk-UA"/>
              </w:rPr>
              <w:t xml:space="preserve"> </w:t>
            </w:r>
          </w:p>
          <w:p w:rsidR="006B1E7E" w:rsidRPr="004C2B92" w:rsidRDefault="006B1E7E"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w:t>
            </w:r>
          </w:p>
          <w:p w:rsidR="005711D4" w:rsidRPr="004C2B92" w:rsidRDefault="005711D4" w:rsidP="00D06CC7">
            <w:pPr>
              <w:pStyle w:val="a3"/>
              <w:spacing w:line="276" w:lineRule="auto"/>
              <w:ind w:left="93" w:right="112" w:firstLine="142"/>
              <w:rPr>
                <w:rFonts w:ascii="Times New Roman" w:hAnsi="Times New Roman"/>
                <w:sz w:val="24"/>
                <w:szCs w:val="24"/>
                <w:lang w:val="uk-UA"/>
              </w:rPr>
            </w:pPr>
          </w:p>
        </w:tc>
      </w:tr>
      <w:tr w:rsidR="00A328EC"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A328EC" w:rsidRDefault="00A328EC">
            <w:pPr>
              <w:spacing w:line="276" w:lineRule="auto"/>
              <w:jc w:val="center"/>
              <w:rPr>
                <w:lang w:val="uk-UA" w:eastAsia="en-US"/>
              </w:rPr>
            </w:pPr>
            <w:r>
              <w:rPr>
                <w:lang w:val="uk-UA" w:eastAsia="en-US"/>
              </w:rPr>
              <w:t>8</w:t>
            </w:r>
          </w:p>
        </w:tc>
        <w:tc>
          <w:tcPr>
            <w:tcW w:w="4589" w:type="dxa"/>
            <w:tcBorders>
              <w:top w:val="single" w:sz="4" w:space="0" w:color="auto"/>
              <w:left w:val="single" w:sz="4" w:space="0" w:color="auto"/>
              <w:bottom w:val="single" w:sz="4" w:space="0" w:color="auto"/>
              <w:right w:val="single" w:sz="4" w:space="0" w:color="auto"/>
            </w:tcBorders>
            <w:vAlign w:val="center"/>
          </w:tcPr>
          <w:p w:rsidR="00A328EC" w:rsidRPr="004C2B92" w:rsidRDefault="00A328EC" w:rsidP="008764C5">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 xml:space="preserve">Оновлення матеріально-технічної бази комунальних підприємств Білозірської сільської ради та розширення видів діяльності.  </w:t>
            </w:r>
          </w:p>
        </w:tc>
        <w:tc>
          <w:tcPr>
            <w:tcW w:w="1276" w:type="dxa"/>
            <w:tcBorders>
              <w:top w:val="single" w:sz="4" w:space="0" w:color="auto"/>
              <w:left w:val="single" w:sz="4" w:space="0" w:color="auto"/>
              <w:bottom w:val="single" w:sz="4" w:space="0" w:color="auto"/>
              <w:right w:val="single" w:sz="4" w:space="0" w:color="auto"/>
            </w:tcBorders>
            <w:vAlign w:val="center"/>
          </w:tcPr>
          <w:p w:rsidR="00A328EC" w:rsidRPr="004C2B92" w:rsidRDefault="005051D4" w:rsidP="008764C5">
            <w:pPr>
              <w:spacing w:line="276" w:lineRule="auto"/>
              <w:ind w:left="-53" w:right="-108"/>
              <w:jc w:val="center"/>
              <w:rPr>
                <w:rFonts w:eastAsia="Times New Roman"/>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т</w:t>
            </w:r>
            <w:r w:rsidRPr="00722762">
              <w:rPr>
                <w:rFonts w:ascii="Times New Roman" w:hAnsi="Times New Roman"/>
                <w:sz w:val="24"/>
                <w:szCs w:val="24"/>
              </w:rPr>
              <w:t>ехнічне переоснащення житлово-комунального господарства.</w:t>
            </w:r>
          </w:p>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з</w:t>
            </w:r>
            <w:r w:rsidRPr="00722762">
              <w:rPr>
                <w:rFonts w:ascii="Times New Roman" w:hAnsi="Times New Roman"/>
                <w:sz w:val="24"/>
                <w:szCs w:val="24"/>
              </w:rPr>
              <w:t xml:space="preserve">абезпечення комфортного середовища для проживання на території </w:t>
            </w:r>
            <w:r w:rsidRPr="00722762">
              <w:rPr>
                <w:rFonts w:ascii="Times New Roman" w:hAnsi="Times New Roman"/>
                <w:sz w:val="24"/>
                <w:szCs w:val="24"/>
                <w:lang w:val="uk-UA"/>
              </w:rPr>
              <w:t>громади</w:t>
            </w:r>
            <w:r w:rsidRPr="00722762">
              <w:rPr>
                <w:rFonts w:ascii="Times New Roman" w:hAnsi="Times New Roman"/>
                <w:sz w:val="24"/>
                <w:szCs w:val="24"/>
              </w:rPr>
              <w:t xml:space="preserve"> та сприяння розвитку комунальної інфраструктури.</w:t>
            </w:r>
          </w:p>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з</w:t>
            </w:r>
            <w:r w:rsidRPr="00722762">
              <w:rPr>
                <w:rFonts w:ascii="Times New Roman" w:hAnsi="Times New Roman"/>
                <w:sz w:val="24"/>
                <w:szCs w:val="24"/>
              </w:rPr>
              <w:t>меншення витрат на обслуговування техніки  та на оплату праці персоналу.</w:t>
            </w:r>
          </w:p>
          <w:p w:rsidR="00A328EC" w:rsidRPr="00A30FCD" w:rsidRDefault="00A328EC" w:rsidP="008764C5">
            <w:pPr>
              <w:pStyle w:val="a3"/>
              <w:spacing w:line="276" w:lineRule="auto"/>
              <w:ind w:left="514" w:right="112" w:hanging="283"/>
              <w:jc w:val="both"/>
              <w:rPr>
                <w:rFonts w:ascii="Times New Roman" w:hAnsi="Times New Roman"/>
                <w:sz w:val="24"/>
                <w:szCs w:val="24"/>
                <w:lang w:val="uk-UA"/>
              </w:rPr>
            </w:pPr>
            <w:r w:rsidRPr="00722762">
              <w:rPr>
                <w:rFonts w:ascii="Times New Roman" w:hAnsi="Times New Roman"/>
                <w:sz w:val="24"/>
                <w:szCs w:val="24"/>
                <w:lang w:val="uk-UA"/>
              </w:rPr>
              <w:t>-  м</w:t>
            </w:r>
            <w:r w:rsidRPr="00722762">
              <w:rPr>
                <w:rFonts w:ascii="Times New Roman" w:hAnsi="Times New Roman"/>
                <w:sz w:val="24"/>
                <w:szCs w:val="24"/>
              </w:rPr>
              <w:t xml:space="preserve">інімізація негативних санітарно </w:t>
            </w:r>
            <w:r>
              <w:rPr>
                <w:rFonts w:ascii="Times New Roman" w:hAnsi="Times New Roman"/>
                <w:sz w:val="24"/>
                <w:szCs w:val="24"/>
              </w:rPr>
              <w:t>–</w:t>
            </w:r>
            <w:r w:rsidRPr="00722762">
              <w:rPr>
                <w:rFonts w:ascii="Times New Roman" w:hAnsi="Times New Roman"/>
                <w:sz w:val="24"/>
                <w:szCs w:val="24"/>
              </w:rPr>
              <w:t xml:space="preserve"> епідемічних ризиків та покращення екології</w:t>
            </w:r>
            <w:r w:rsidRPr="00722762">
              <w:rPr>
                <w:rFonts w:ascii="Times New Roman" w:hAnsi="Times New Roman"/>
                <w:sz w:val="24"/>
                <w:szCs w:val="24"/>
                <w:lang w:val="uk-UA"/>
              </w:rPr>
              <w:t xml:space="preserve"> громади</w:t>
            </w:r>
            <w:r w:rsidRPr="00722762">
              <w:rPr>
                <w:rFonts w:ascii="Times New Roman" w:hAnsi="Times New Roman"/>
                <w:sz w:val="24"/>
                <w:szCs w:val="24"/>
              </w:rPr>
              <w:t>.</w:t>
            </w:r>
          </w:p>
          <w:p w:rsidR="00A328EC" w:rsidRPr="004C2B92" w:rsidRDefault="00A328EC" w:rsidP="008764C5">
            <w:pPr>
              <w:pStyle w:val="a3"/>
              <w:spacing w:line="276" w:lineRule="auto"/>
              <w:ind w:left="514" w:right="112" w:hanging="283"/>
              <w:jc w:val="both"/>
              <w:rPr>
                <w:rFonts w:ascii="Times New Roman" w:hAnsi="Times New Roman"/>
                <w:sz w:val="24"/>
                <w:szCs w:val="24"/>
                <w:lang w:val="uk-UA"/>
              </w:rPr>
            </w:pPr>
            <w:r w:rsidRPr="00722762">
              <w:rPr>
                <w:rFonts w:ascii="Times New Roman" w:hAnsi="Times New Roman"/>
                <w:sz w:val="24"/>
                <w:szCs w:val="24"/>
                <w:lang w:val="uk-UA"/>
              </w:rPr>
              <w:t>- формування у жителів громади дбайливого ставлення до навколишнього середовища та раціонального поводження з ТПВ</w:t>
            </w:r>
            <w:r>
              <w:rPr>
                <w:rFonts w:ascii="Times New Roman" w:hAnsi="Times New Roman"/>
                <w:sz w:val="24"/>
                <w:szCs w:val="24"/>
                <w:lang w:val="uk-UA"/>
              </w:rPr>
              <w:t>.</w:t>
            </w:r>
          </w:p>
        </w:tc>
      </w:tr>
      <w:tr w:rsidR="00BD304E"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D304E" w:rsidRDefault="00BD304E">
            <w:pPr>
              <w:spacing w:line="276" w:lineRule="auto"/>
              <w:jc w:val="center"/>
              <w:rPr>
                <w:lang w:val="uk-UA" w:eastAsia="en-US"/>
              </w:rPr>
            </w:pPr>
            <w:r>
              <w:rPr>
                <w:lang w:val="uk-UA" w:eastAsia="en-US"/>
              </w:rPr>
              <w:lastRenderedPageBreak/>
              <w:t>8</w:t>
            </w:r>
          </w:p>
        </w:tc>
        <w:tc>
          <w:tcPr>
            <w:tcW w:w="4589" w:type="dxa"/>
            <w:tcBorders>
              <w:top w:val="single" w:sz="4" w:space="0" w:color="auto"/>
              <w:left w:val="single" w:sz="4" w:space="0" w:color="auto"/>
              <w:bottom w:val="single" w:sz="4" w:space="0" w:color="auto"/>
              <w:right w:val="single" w:sz="4" w:space="0" w:color="auto"/>
            </w:tcBorders>
            <w:vAlign w:val="center"/>
          </w:tcPr>
          <w:p w:rsidR="00BD304E" w:rsidRPr="004C2B92" w:rsidRDefault="00BD304E" w:rsidP="00BD304E">
            <w:pPr>
              <w:pStyle w:val="a3"/>
              <w:spacing w:line="276" w:lineRule="auto"/>
              <w:jc w:val="both"/>
              <w:rPr>
                <w:rFonts w:ascii="Times New Roman" w:hAnsi="Times New Roman"/>
                <w:sz w:val="24"/>
                <w:szCs w:val="24"/>
                <w:lang w:val="uk-UA"/>
              </w:rPr>
            </w:pPr>
            <w:r w:rsidRPr="004C2B92">
              <w:rPr>
                <w:rFonts w:ascii="Times New Roman" w:hAnsi="Times New Roman"/>
                <w:sz w:val="24"/>
                <w:szCs w:val="24"/>
                <w:lang w:val="uk-UA"/>
              </w:rPr>
              <w:t>Організація безпечних умов життєдіяльності населення шляхом створення Центру безпеки громадян виконавчого комітету Білозірської сільської ради</w:t>
            </w:r>
            <w:r>
              <w:rPr>
                <w:rFonts w:ascii="Times New Roman" w:hAnsi="Times New Roman"/>
                <w:sz w:val="24"/>
                <w:szCs w:val="24"/>
                <w:lang w:val="uk-UA"/>
              </w:rPr>
              <w:t>.</w:t>
            </w:r>
            <w:r w:rsidRPr="00417F1B">
              <w:rPr>
                <w:rFonts w:ascii="Times New Roman" w:eastAsia="SimSun" w:hAnsi="Times New Roman"/>
                <w:sz w:val="24"/>
                <w:szCs w:val="24"/>
                <w:lang w:val="uk-UA"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BD304E" w:rsidRPr="004C2B92" w:rsidRDefault="005051D4" w:rsidP="008764C5">
            <w:pPr>
              <w:spacing w:line="276" w:lineRule="auto"/>
              <w:ind w:left="-53" w:right="-108"/>
              <w:jc w:val="center"/>
              <w:rPr>
                <w:rFonts w:eastAsia="Times New Roman"/>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D304E" w:rsidRPr="00CB79A3" w:rsidRDefault="00BD304E" w:rsidP="008764C5">
            <w:pPr>
              <w:pStyle w:val="a3"/>
              <w:spacing w:line="276" w:lineRule="auto"/>
              <w:ind w:left="231" w:right="112"/>
              <w:jc w:val="both"/>
              <w:rPr>
                <w:rFonts w:ascii="Times New Roman" w:hAnsi="Times New Roman"/>
                <w:sz w:val="24"/>
                <w:szCs w:val="24"/>
                <w:lang w:val="uk-UA"/>
              </w:rPr>
            </w:pPr>
            <w:r w:rsidRPr="00CB79A3">
              <w:rPr>
                <w:rFonts w:ascii="Times New Roman" w:hAnsi="Times New Roman"/>
                <w:sz w:val="24"/>
                <w:szCs w:val="24"/>
                <w:lang w:val="uk-UA"/>
              </w:rPr>
              <w:t>- побудова</w:t>
            </w:r>
            <w:r>
              <w:rPr>
                <w:rFonts w:ascii="Times New Roman" w:hAnsi="Times New Roman"/>
                <w:sz w:val="24"/>
                <w:szCs w:val="24"/>
                <w:lang w:val="uk-UA"/>
              </w:rPr>
              <w:t xml:space="preserve">на </w:t>
            </w:r>
            <w:r w:rsidRPr="00CB79A3">
              <w:rPr>
                <w:rFonts w:ascii="Times New Roman" w:hAnsi="Times New Roman"/>
                <w:sz w:val="24"/>
                <w:szCs w:val="24"/>
                <w:lang w:val="uk-UA"/>
              </w:rPr>
              <w:t>системи захисту населення і території від надзвичайних ситуацій, яка буде спроможна захистити жителів громади та їх територію;</w:t>
            </w:r>
          </w:p>
          <w:p w:rsidR="00BD304E" w:rsidRDefault="00BD304E" w:rsidP="008764C5">
            <w:pPr>
              <w:pStyle w:val="a3"/>
              <w:spacing w:line="276" w:lineRule="auto"/>
              <w:ind w:left="231" w:right="112"/>
              <w:jc w:val="both"/>
              <w:rPr>
                <w:rFonts w:ascii="Times New Roman" w:hAnsi="Times New Roman"/>
                <w:sz w:val="24"/>
                <w:szCs w:val="24"/>
                <w:lang w:val="uk-UA"/>
              </w:rPr>
            </w:pPr>
            <w:r w:rsidRPr="00CB79A3">
              <w:rPr>
                <w:rFonts w:ascii="Times New Roman" w:hAnsi="Times New Roman"/>
                <w:sz w:val="24"/>
                <w:szCs w:val="24"/>
                <w:lang w:val="uk-UA"/>
              </w:rPr>
              <w:t>- функціонування сучасного та ефективн</w:t>
            </w:r>
            <w:r>
              <w:rPr>
                <w:rFonts w:ascii="Times New Roman" w:hAnsi="Times New Roman"/>
                <w:sz w:val="24"/>
                <w:szCs w:val="24"/>
                <w:lang w:val="uk-UA"/>
              </w:rPr>
              <w:t>ого Центру  безпеки громадян</w:t>
            </w:r>
            <w:r w:rsidRPr="00CB79A3">
              <w:rPr>
                <w:rFonts w:ascii="Times New Roman" w:hAnsi="Times New Roman"/>
                <w:sz w:val="24"/>
                <w:szCs w:val="24"/>
                <w:lang w:val="uk-UA"/>
              </w:rPr>
              <w:t xml:space="preserve"> надасть можливість жителям громади почувати себе у повній безпеці</w:t>
            </w:r>
            <w:r>
              <w:rPr>
                <w:rFonts w:ascii="Times New Roman" w:hAnsi="Times New Roman"/>
                <w:sz w:val="24"/>
                <w:szCs w:val="24"/>
                <w:lang w:val="uk-UA"/>
              </w:rPr>
              <w:t>;</w:t>
            </w:r>
          </w:p>
          <w:p w:rsidR="00BD304E" w:rsidRPr="004C2B92" w:rsidRDefault="00BD304E" w:rsidP="008764C5">
            <w:pPr>
              <w:pStyle w:val="a3"/>
              <w:spacing w:line="276" w:lineRule="auto"/>
              <w:ind w:left="231" w:right="112"/>
              <w:jc w:val="both"/>
              <w:rPr>
                <w:rFonts w:ascii="Times New Roman" w:hAnsi="Times New Roman"/>
                <w:sz w:val="24"/>
                <w:szCs w:val="24"/>
                <w:lang w:val="uk-UA"/>
              </w:rPr>
            </w:pPr>
          </w:p>
        </w:tc>
      </w:tr>
      <w:tr w:rsidR="00BD304E"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D304E" w:rsidRDefault="00BD304E">
            <w:pPr>
              <w:spacing w:line="276" w:lineRule="auto"/>
              <w:jc w:val="center"/>
              <w:rPr>
                <w:lang w:val="uk-UA" w:eastAsia="en-US"/>
              </w:rPr>
            </w:pPr>
            <w:r>
              <w:rPr>
                <w:lang w:val="uk-UA" w:eastAsia="en-US"/>
              </w:rPr>
              <w:t>9</w:t>
            </w:r>
          </w:p>
        </w:tc>
        <w:tc>
          <w:tcPr>
            <w:tcW w:w="4589" w:type="dxa"/>
            <w:tcBorders>
              <w:top w:val="single" w:sz="4" w:space="0" w:color="auto"/>
              <w:left w:val="single" w:sz="4" w:space="0" w:color="auto"/>
              <w:bottom w:val="single" w:sz="4" w:space="0" w:color="auto"/>
              <w:right w:val="single" w:sz="4" w:space="0" w:color="auto"/>
            </w:tcBorders>
            <w:vAlign w:val="center"/>
          </w:tcPr>
          <w:p w:rsidR="00BD304E" w:rsidRPr="004C2B92" w:rsidRDefault="00BD304E" w:rsidP="008764C5">
            <w:pPr>
              <w:pStyle w:val="a3"/>
              <w:spacing w:line="276" w:lineRule="auto"/>
              <w:jc w:val="both"/>
              <w:rPr>
                <w:rFonts w:ascii="Times New Roman" w:hAnsi="Times New Roman"/>
                <w:sz w:val="24"/>
                <w:szCs w:val="24"/>
                <w:lang w:val="uk-UA"/>
              </w:rPr>
            </w:pPr>
            <w:r w:rsidRPr="00BD304E">
              <w:rPr>
                <w:rFonts w:ascii="Times New Roman" w:hAnsi="Times New Roman"/>
                <w:sz w:val="24"/>
                <w:szCs w:val="24"/>
                <w:lang w:val="uk-UA"/>
              </w:rPr>
              <w:t>Посилення громадської безпеки мешканців шляхом впровадження системи зовнішнього відеоспостереження</w:t>
            </w:r>
          </w:p>
        </w:tc>
        <w:tc>
          <w:tcPr>
            <w:tcW w:w="1276" w:type="dxa"/>
            <w:tcBorders>
              <w:top w:val="single" w:sz="4" w:space="0" w:color="auto"/>
              <w:left w:val="single" w:sz="4" w:space="0" w:color="auto"/>
              <w:bottom w:val="single" w:sz="4" w:space="0" w:color="auto"/>
              <w:right w:val="single" w:sz="4" w:space="0" w:color="auto"/>
            </w:tcBorders>
            <w:vAlign w:val="center"/>
          </w:tcPr>
          <w:p w:rsidR="00BD304E" w:rsidRPr="004C2B92" w:rsidRDefault="005051D4" w:rsidP="008764C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D304E" w:rsidRPr="009B224D" w:rsidRDefault="00BD304E" w:rsidP="00BD304E">
            <w:pPr>
              <w:pStyle w:val="a3"/>
              <w:rPr>
                <w:rFonts w:ascii="Times New Roman" w:hAnsi="Times New Roman"/>
                <w:lang w:val="uk-UA"/>
              </w:rPr>
            </w:pPr>
            <w:r>
              <w:rPr>
                <w:lang w:val="uk-UA"/>
              </w:rPr>
              <w:t xml:space="preserve">    </w:t>
            </w:r>
            <w:r w:rsidRPr="00BD304E">
              <w:rPr>
                <w:lang w:val="uk-UA"/>
              </w:rPr>
              <w:t>-</w:t>
            </w:r>
            <w:r w:rsidRPr="00153E6A">
              <w:rPr>
                <w:sz w:val="24"/>
                <w:szCs w:val="24"/>
                <w:lang w:val="uk-UA"/>
              </w:rPr>
              <w:tab/>
            </w:r>
            <w:r w:rsidRPr="00153E6A">
              <w:rPr>
                <w:rFonts w:ascii="Times New Roman" w:hAnsi="Times New Roman"/>
                <w:sz w:val="24"/>
                <w:szCs w:val="24"/>
                <w:lang w:val="uk-UA"/>
              </w:rPr>
              <w:t>забезпечення громадського порядку;</w:t>
            </w:r>
          </w:p>
          <w:p w:rsidR="00BD304E" w:rsidRPr="00CB79A3" w:rsidRDefault="00BD304E" w:rsidP="00BD304E">
            <w:pPr>
              <w:pStyle w:val="a3"/>
              <w:spacing w:line="276" w:lineRule="auto"/>
              <w:ind w:left="231" w:right="112"/>
              <w:jc w:val="both"/>
              <w:rPr>
                <w:rFonts w:ascii="Times New Roman" w:hAnsi="Times New Roman"/>
                <w:sz w:val="24"/>
                <w:szCs w:val="24"/>
                <w:lang w:val="uk-UA"/>
              </w:rPr>
            </w:pPr>
            <w:r>
              <w:rPr>
                <w:rFonts w:ascii="Times New Roman" w:hAnsi="Times New Roman"/>
                <w:sz w:val="24"/>
                <w:szCs w:val="24"/>
                <w:lang w:val="uk-UA"/>
              </w:rPr>
              <w:t xml:space="preserve">- </w:t>
            </w:r>
            <w:r w:rsidRPr="00BD304E">
              <w:rPr>
                <w:rFonts w:ascii="Times New Roman" w:hAnsi="Times New Roman"/>
                <w:sz w:val="24"/>
                <w:szCs w:val="24"/>
                <w:lang w:val="uk-UA"/>
              </w:rPr>
              <w:t>допомога правоохоронним органам у розслідуванні кримінальних правопорушень.</w:t>
            </w:r>
          </w:p>
        </w:tc>
      </w:tr>
      <w:tr w:rsidR="000A1B67"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0747B2" w:rsidP="00AB30F3">
            <w:pPr>
              <w:spacing w:line="276" w:lineRule="auto"/>
              <w:jc w:val="center"/>
              <w:rPr>
                <w:rFonts w:eastAsia="Times New Roman"/>
                <w:lang w:val="uk-UA" w:eastAsia="en-US"/>
              </w:rPr>
            </w:pPr>
            <w:r>
              <w:rPr>
                <w:lang w:val="uk-UA" w:eastAsia="en-US"/>
              </w:rPr>
              <w:t>10</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A16290" w:rsidP="00911727">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Н</w:t>
            </w:r>
            <w:r w:rsidR="00AE23CC" w:rsidRPr="004C2B92">
              <w:rPr>
                <w:rFonts w:ascii="Times New Roman" w:hAnsi="Times New Roman"/>
                <w:sz w:val="24"/>
                <w:szCs w:val="24"/>
                <w:lang w:val="uk-UA"/>
              </w:rPr>
              <w:t>ове будівництво, реконструкція</w:t>
            </w:r>
            <w:r w:rsidR="00F87134" w:rsidRPr="004C2B92">
              <w:rPr>
                <w:rFonts w:ascii="Times New Roman" w:hAnsi="Times New Roman"/>
                <w:sz w:val="24"/>
                <w:szCs w:val="24"/>
                <w:lang w:val="uk-UA"/>
              </w:rPr>
              <w:t>, капітальний ремонт об’єктів водопостачання та водовідведення, об’єктів поводження з відходами та рекультивацію територій сміттєзвалищ тощо;</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E72865">
            <w:pPr>
              <w:spacing w:line="276" w:lineRule="auto"/>
              <w:ind w:left="-53" w:right="-108"/>
              <w:jc w:val="center"/>
              <w:rPr>
                <w:rFonts w:eastAsia="Times New Roman"/>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AE23CC" w:rsidP="00AE23CC">
            <w:pPr>
              <w:pStyle w:val="a3"/>
              <w:numPr>
                <w:ilvl w:val="0"/>
                <w:numId w:val="18"/>
              </w:numPr>
              <w:spacing w:line="276" w:lineRule="auto"/>
              <w:ind w:right="112"/>
              <w:rPr>
                <w:rFonts w:ascii="Times New Roman" w:hAnsi="Times New Roman"/>
                <w:sz w:val="24"/>
                <w:szCs w:val="24"/>
                <w:lang w:val="uk-UA"/>
              </w:rPr>
            </w:pPr>
            <w:r w:rsidRPr="004C2B92">
              <w:rPr>
                <w:rFonts w:ascii="Times New Roman" w:hAnsi="Times New Roman"/>
                <w:sz w:val="24"/>
                <w:szCs w:val="24"/>
                <w:lang w:val="uk-UA"/>
              </w:rPr>
              <w:t>забезпечення виконання державних програм, та забезпечить  незалежне  проживання жителів громади</w:t>
            </w:r>
            <w:r w:rsidR="00FC2DEE">
              <w:rPr>
                <w:rFonts w:ascii="Times New Roman" w:hAnsi="Times New Roman"/>
                <w:sz w:val="24"/>
                <w:szCs w:val="24"/>
                <w:lang w:val="uk-UA"/>
              </w:rPr>
              <w:t>.</w:t>
            </w:r>
          </w:p>
        </w:tc>
      </w:tr>
      <w:tr w:rsidR="00527CA8"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527CA8" w:rsidRPr="005B7909" w:rsidRDefault="009B224D">
            <w:pPr>
              <w:spacing w:line="276" w:lineRule="auto"/>
              <w:jc w:val="center"/>
              <w:rPr>
                <w:lang w:val="uk-UA" w:eastAsia="en-US"/>
              </w:rPr>
            </w:pPr>
            <w:r>
              <w:rPr>
                <w:lang w:val="uk-UA" w:eastAsia="en-US"/>
              </w:rPr>
              <w:t>11</w:t>
            </w:r>
          </w:p>
        </w:tc>
        <w:tc>
          <w:tcPr>
            <w:tcW w:w="4589" w:type="dxa"/>
            <w:tcBorders>
              <w:top w:val="single" w:sz="4" w:space="0" w:color="auto"/>
              <w:left w:val="single" w:sz="4" w:space="0" w:color="auto"/>
              <w:bottom w:val="single" w:sz="4" w:space="0" w:color="auto"/>
              <w:right w:val="single" w:sz="4" w:space="0" w:color="auto"/>
            </w:tcBorders>
            <w:vAlign w:val="center"/>
          </w:tcPr>
          <w:p w:rsidR="00993181" w:rsidRPr="00993181" w:rsidRDefault="00993181" w:rsidP="00A16290">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О</w:t>
            </w:r>
            <w:r w:rsidR="000A727F">
              <w:rPr>
                <w:rFonts w:ascii="Times New Roman" w:hAnsi="Times New Roman"/>
                <w:sz w:val="24"/>
                <w:szCs w:val="24"/>
                <w:lang w:val="uk-UA"/>
              </w:rPr>
              <w:t xml:space="preserve">новлення матеріально-технічної бази </w:t>
            </w:r>
            <w:r w:rsidRPr="00993181">
              <w:rPr>
                <w:rFonts w:ascii="Times New Roman" w:hAnsi="Times New Roman"/>
                <w:sz w:val="24"/>
                <w:szCs w:val="24"/>
                <w:lang w:val="uk-UA"/>
              </w:rPr>
              <w:t>КЗ «ЦПМСД»:</w:t>
            </w:r>
          </w:p>
          <w:p w:rsidR="000A727F" w:rsidRDefault="000A727F" w:rsidP="00993181">
            <w:pPr>
              <w:pStyle w:val="a3"/>
              <w:spacing w:line="276" w:lineRule="auto"/>
              <w:jc w:val="both"/>
              <w:rPr>
                <w:rFonts w:ascii="Times New Roman" w:hAnsi="Times New Roman"/>
                <w:sz w:val="24"/>
                <w:szCs w:val="24"/>
                <w:lang w:val="uk-UA"/>
              </w:rPr>
            </w:pPr>
          </w:p>
          <w:p w:rsidR="000447B4" w:rsidRPr="004C2B92" w:rsidRDefault="000447B4" w:rsidP="00993181">
            <w:pPr>
              <w:pStyle w:val="a3"/>
              <w:spacing w:line="276" w:lineRule="auto"/>
              <w:jc w:val="both"/>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527CA8" w:rsidRPr="004C2B92" w:rsidRDefault="005051D4" w:rsidP="00E72865">
            <w:pPr>
              <w:spacing w:line="276" w:lineRule="auto"/>
              <w:ind w:left="-53" w:right="-108"/>
              <w:jc w:val="center"/>
              <w:rPr>
                <w:lang w:val="uk-UA" w:eastAsia="en-US"/>
              </w:rPr>
            </w:pPr>
            <w:r w:rsidRPr="004C2B92">
              <w:rPr>
                <w:lang w:val="uk-UA" w:eastAsia="en-US"/>
              </w:rPr>
              <w:t>до 20</w:t>
            </w:r>
            <w:r>
              <w:rPr>
                <w:lang w:val="uk-UA" w:eastAsia="en-US"/>
              </w:rPr>
              <w:t>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27CA8"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оновлена матеріально технічна база КЗ ЦПМСД дозволить швидко реагувати на виклики та надавати вчасно якісні медичні послуги;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населення громади буде забезпечене якісним медичним обслуговуванням;</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зміцнення інфраструктурної спроможності громади;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створення умов для забезпечення сталого розвитку громади; </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придбання медичного обладнання та інструменту для сімейного лікаря підвищить якіс</w:t>
            </w:r>
            <w:r w:rsidR="00B575E2" w:rsidRPr="004C2B92">
              <w:rPr>
                <w:rFonts w:ascii="Times New Roman" w:hAnsi="Times New Roman"/>
                <w:sz w:val="24"/>
                <w:szCs w:val="24"/>
                <w:lang w:val="uk-UA"/>
              </w:rPr>
              <w:t xml:space="preserve">ть медичного обслуговування </w:t>
            </w:r>
            <w:r w:rsidRPr="004C2B92">
              <w:rPr>
                <w:rFonts w:ascii="Times New Roman" w:hAnsi="Times New Roman"/>
                <w:sz w:val="24"/>
                <w:szCs w:val="24"/>
                <w:lang w:val="uk-UA"/>
              </w:rPr>
              <w:t xml:space="preserve"> жителів громади;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впровадження заходів енергозбереження.</w:t>
            </w:r>
          </w:p>
        </w:tc>
      </w:tr>
      <w:tr w:rsidR="00A30FCD" w:rsidRPr="005B7909" w:rsidTr="00F600E9">
        <w:trPr>
          <w:trHeight w:val="699"/>
          <w:jc w:val="center"/>
        </w:trPr>
        <w:tc>
          <w:tcPr>
            <w:tcW w:w="714" w:type="dxa"/>
            <w:tcBorders>
              <w:top w:val="single" w:sz="4" w:space="0" w:color="auto"/>
              <w:left w:val="single" w:sz="4" w:space="0" w:color="auto"/>
              <w:bottom w:val="single" w:sz="4" w:space="0" w:color="auto"/>
              <w:right w:val="single" w:sz="4" w:space="0" w:color="auto"/>
            </w:tcBorders>
            <w:vAlign w:val="center"/>
          </w:tcPr>
          <w:p w:rsidR="00A30FCD" w:rsidRDefault="00A30FCD" w:rsidP="00153E6A">
            <w:pPr>
              <w:spacing w:line="276" w:lineRule="auto"/>
              <w:jc w:val="center"/>
              <w:rPr>
                <w:lang w:val="uk-UA" w:eastAsia="en-US"/>
              </w:rPr>
            </w:pPr>
            <w:r>
              <w:rPr>
                <w:lang w:val="uk-UA" w:eastAsia="en-US"/>
              </w:rPr>
              <w:t>1</w:t>
            </w:r>
            <w:r w:rsidR="00153E6A">
              <w:rPr>
                <w:lang w:val="uk-UA" w:eastAsia="en-US"/>
              </w:rPr>
              <w:t>2</w:t>
            </w:r>
          </w:p>
        </w:tc>
        <w:tc>
          <w:tcPr>
            <w:tcW w:w="4589" w:type="dxa"/>
            <w:tcBorders>
              <w:top w:val="single" w:sz="4" w:space="0" w:color="auto"/>
              <w:left w:val="single" w:sz="4" w:space="0" w:color="auto"/>
              <w:bottom w:val="single" w:sz="4" w:space="0" w:color="auto"/>
              <w:right w:val="single" w:sz="4" w:space="0" w:color="auto"/>
            </w:tcBorders>
            <w:vAlign w:val="center"/>
          </w:tcPr>
          <w:p w:rsidR="00A30FCD" w:rsidRPr="00722762" w:rsidRDefault="00A30FCD" w:rsidP="006B4A0B">
            <w:pPr>
              <w:widowControl w:val="0"/>
              <w:suppressLineNumbers/>
              <w:suppressAutoHyphens/>
              <w:ind w:firstLine="567"/>
              <w:jc w:val="both"/>
              <w:rPr>
                <w:rFonts w:eastAsia="Calibri"/>
                <w:lang w:val="uk-UA" w:eastAsia="en-US"/>
              </w:rPr>
            </w:pPr>
            <w:r w:rsidRPr="00722762">
              <w:rPr>
                <w:rFonts w:eastAsia="Calibri"/>
                <w:lang w:val="uk-UA" w:eastAsia="en-US"/>
              </w:rPr>
              <w:t>Створення сучасної життєздатної моделі поводження з ТПВ:</w:t>
            </w:r>
          </w:p>
          <w:p w:rsidR="00CF1103" w:rsidRPr="00CF1103" w:rsidRDefault="00A30FCD" w:rsidP="00CF1103">
            <w:pPr>
              <w:widowControl w:val="0"/>
              <w:suppressLineNumbers/>
              <w:suppressAutoHyphens/>
              <w:ind w:firstLine="567"/>
              <w:jc w:val="both"/>
              <w:rPr>
                <w:rFonts w:eastAsia="Calibri"/>
                <w:bCs/>
                <w:lang w:val="uk-UA" w:eastAsia="en-US"/>
              </w:rPr>
            </w:pPr>
            <w:r w:rsidRPr="00722762">
              <w:rPr>
                <w:rFonts w:eastAsia="Calibri"/>
                <w:lang w:val="uk-UA" w:eastAsia="en-US"/>
              </w:rPr>
              <w:t xml:space="preserve">- </w:t>
            </w:r>
            <w:r w:rsidR="00CF1103" w:rsidRPr="00CF1103">
              <w:rPr>
                <w:rFonts w:eastAsia="Calibri"/>
                <w:bCs/>
                <w:lang w:val="uk-UA" w:eastAsia="en-US"/>
              </w:rPr>
              <w:t>забезпечення індивідуальними сміттєвими баками (120 л.) домогосподарств Білозірської ОТГ;</w:t>
            </w:r>
          </w:p>
          <w:p w:rsidR="00A30FCD" w:rsidRPr="00CF1103" w:rsidRDefault="00CF1103" w:rsidP="00CF1103">
            <w:pPr>
              <w:widowControl w:val="0"/>
              <w:suppressLineNumbers/>
              <w:suppressAutoHyphens/>
              <w:ind w:firstLine="567"/>
              <w:jc w:val="both"/>
              <w:rPr>
                <w:rFonts w:eastAsia="Calibri"/>
                <w:lang w:val="uk-UA" w:eastAsia="en-US"/>
              </w:rPr>
            </w:pPr>
            <w:r w:rsidRPr="00CF1103">
              <w:rPr>
                <w:rFonts w:eastAsia="Calibri"/>
                <w:lang w:val="uk-UA" w:eastAsia="en-US"/>
              </w:rPr>
              <w:t>- створення сортувального цеху твердих побутових відходів</w:t>
            </w:r>
          </w:p>
        </w:tc>
        <w:tc>
          <w:tcPr>
            <w:tcW w:w="1276" w:type="dxa"/>
            <w:tcBorders>
              <w:top w:val="single" w:sz="4" w:space="0" w:color="auto"/>
              <w:left w:val="single" w:sz="4" w:space="0" w:color="auto"/>
              <w:bottom w:val="single" w:sz="4" w:space="0" w:color="auto"/>
              <w:right w:val="single" w:sz="4" w:space="0" w:color="auto"/>
            </w:tcBorders>
            <w:vAlign w:val="center"/>
          </w:tcPr>
          <w:p w:rsidR="00A30FCD" w:rsidRPr="00A2008E"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30FCD" w:rsidRDefault="00A30FCD" w:rsidP="006B4A0B">
            <w:pPr>
              <w:pStyle w:val="a3"/>
              <w:numPr>
                <w:ilvl w:val="0"/>
                <w:numId w:val="19"/>
              </w:numPr>
              <w:spacing w:line="276" w:lineRule="auto"/>
              <w:ind w:right="112"/>
              <w:jc w:val="both"/>
              <w:rPr>
                <w:rFonts w:ascii="Times New Roman" w:hAnsi="Times New Roman"/>
                <w:sz w:val="24"/>
                <w:szCs w:val="24"/>
                <w:lang w:val="uk-UA"/>
              </w:rPr>
            </w:pPr>
            <w:r w:rsidRPr="00D03497">
              <w:rPr>
                <w:rFonts w:ascii="Times New Roman" w:hAnsi="Times New Roman"/>
                <w:sz w:val="24"/>
                <w:szCs w:val="24"/>
                <w:lang w:val="uk-UA"/>
              </w:rPr>
              <w:t>оновлення матеріально-технічної бази Комунального підприємства Білозірської сільської ради;</w:t>
            </w:r>
          </w:p>
          <w:p w:rsidR="00A30FCD" w:rsidRPr="004C2B92" w:rsidRDefault="00A30FCD" w:rsidP="00FC2DEE">
            <w:pPr>
              <w:pStyle w:val="a3"/>
              <w:numPr>
                <w:ilvl w:val="0"/>
                <w:numId w:val="19"/>
              </w:numPr>
              <w:spacing w:line="276" w:lineRule="auto"/>
              <w:ind w:right="112"/>
              <w:jc w:val="both"/>
              <w:rPr>
                <w:rFonts w:ascii="Times New Roman" w:hAnsi="Times New Roman"/>
                <w:sz w:val="24"/>
                <w:szCs w:val="24"/>
                <w:lang w:val="uk-UA"/>
              </w:rPr>
            </w:pPr>
            <w:r w:rsidRPr="00D03497">
              <w:rPr>
                <w:rFonts w:ascii="Times New Roman" w:hAnsi="Times New Roman"/>
                <w:sz w:val="24"/>
                <w:szCs w:val="24"/>
                <w:lang w:val="uk-UA"/>
              </w:rPr>
              <w:t>формування у жителів громади дбайливого ставлення до навколишнього середовища та раціонального поводження з ТПВ</w:t>
            </w:r>
            <w:r w:rsidR="00FC2DEE">
              <w:rPr>
                <w:rFonts w:ascii="Times New Roman" w:hAnsi="Times New Roman"/>
                <w:sz w:val="24"/>
                <w:szCs w:val="24"/>
                <w:lang w:val="uk-UA"/>
              </w:rPr>
              <w:t>.</w:t>
            </w:r>
          </w:p>
        </w:tc>
      </w:tr>
      <w:tr w:rsidR="00A30FCD" w:rsidRPr="005B7909" w:rsidTr="00F600E9">
        <w:trPr>
          <w:trHeight w:val="1696"/>
          <w:jc w:val="center"/>
        </w:trPr>
        <w:tc>
          <w:tcPr>
            <w:tcW w:w="714" w:type="dxa"/>
            <w:tcBorders>
              <w:top w:val="single" w:sz="4" w:space="0" w:color="auto"/>
              <w:left w:val="single" w:sz="4" w:space="0" w:color="auto"/>
              <w:bottom w:val="single" w:sz="4" w:space="0" w:color="auto"/>
              <w:right w:val="single" w:sz="4" w:space="0" w:color="auto"/>
            </w:tcBorders>
            <w:vAlign w:val="center"/>
          </w:tcPr>
          <w:p w:rsidR="00A30FCD" w:rsidRDefault="00A30FCD" w:rsidP="00153E6A">
            <w:pPr>
              <w:spacing w:line="276" w:lineRule="auto"/>
              <w:jc w:val="center"/>
              <w:rPr>
                <w:lang w:val="uk-UA" w:eastAsia="en-US"/>
              </w:rPr>
            </w:pPr>
            <w:r>
              <w:rPr>
                <w:lang w:val="uk-UA" w:eastAsia="en-US"/>
              </w:rPr>
              <w:lastRenderedPageBreak/>
              <w:t>1</w:t>
            </w:r>
            <w:r w:rsidR="00153E6A">
              <w:rPr>
                <w:lang w:val="uk-UA" w:eastAsia="en-US"/>
              </w:rPr>
              <w:t>3</w:t>
            </w:r>
          </w:p>
        </w:tc>
        <w:tc>
          <w:tcPr>
            <w:tcW w:w="4589" w:type="dxa"/>
            <w:tcBorders>
              <w:top w:val="single" w:sz="4" w:space="0" w:color="auto"/>
              <w:left w:val="single" w:sz="4" w:space="0" w:color="auto"/>
              <w:bottom w:val="single" w:sz="4" w:space="0" w:color="auto"/>
              <w:right w:val="single" w:sz="4" w:space="0" w:color="auto"/>
            </w:tcBorders>
            <w:vAlign w:val="center"/>
          </w:tcPr>
          <w:p w:rsidR="00A30FCD" w:rsidRPr="00722762" w:rsidRDefault="00A30FCD" w:rsidP="006B4A0B">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Озеленення територій закладів освіти, вулиць та паркових зон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A30FCD"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покращення стану атмосферного повітря;</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покращення здоров</w:t>
            </w:r>
            <w:r w:rsidR="00E4789A">
              <w:rPr>
                <w:rFonts w:ascii="Times New Roman" w:hAnsi="Times New Roman"/>
                <w:sz w:val="24"/>
                <w:szCs w:val="24"/>
                <w:lang w:val="uk-UA"/>
              </w:rPr>
              <w:t>’</w:t>
            </w:r>
            <w:r w:rsidRPr="00FC2DEE">
              <w:rPr>
                <w:rFonts w:ascii="Times New Roman" w:hAnsi="Times New Roman"/>
                <w:sz w:val="24"/>
                <w:szCs w:val="24"/>
                <w:lang w:val="uk-UA"/>
              </w:rPr>
              <w:t>я та самопочуття громадян;</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забезпечення сприятливих та безпечних умов  для проведення спортивних занять, ігор, дозвілля;</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 xml:space="preserve">створення своєрідного міні-парку для відпочинку школярів та мешканців </w:t>
            </w:r>
            <w:r>
              <w:rPr>
                <w:rFonts w:ascii="Times New Roman" w:hAnsi="Times New Roman"/>
                <w:sz w:val="24"/>
                <w:szCs w:val="24"/>
                <w:lang w:val="uk-UA"/>
              </w:rPr>
              <w:t>громади</w:t>
            </w:r>
            <w:r w:rsidRPr="00FC2DEE">
              <w:rPr>
                <w:rFonts w:ascii="Times New Roman" w:hAnsi="Times New Roman"/>
                <w:sz w:val="24"/>
                <w:szCs w:val="24"/>
                <w:lang w:val="uk-UA"/>
              </w:rPr>
              <w:t>;</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виховання у дітей почуття прекрасного, любов до природи і рідного краю;</w:t>
            </w:r>
          </w:p>
          <w:p w:rsidR="00A30FCD" w:rsidRPr="004C2B92"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навички ефективного спілкування, участі в житті громади;</w:t>
            </w:r>
          </w:p>
        </w:tc>
      </w:tr>
      <w:tr w:rsidR="00B508FA"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A124B6" w:rsidP="00153E6A">
            <w:pPr>
              <w:spacing w:line="276" w:lineRule="auto"/>
              <w:jc w:val="center"/>
              <w:rPr>
                <w:lang w:val="uk-UA" w:eastAsia="en-US"/>
              </w:rPr>
            </w:pPr>
            <w:r>
              <w:rPr>
                <w:lang w:val="uk-UA" w:eastAsia="en-US"/>
              </w:rPr>
              <w:t>1</w:t>
            </w:r>
            <w:r w:rsidR="00153E6A">
              <w:rPr>
                <w:lang w:val="uk-UA" w:eastAsia="en-US"/>
              </w:rPr>
              <w:t>4</w:t>
            </w:r>
          </w:p>
        </w:tc>
        <w:tc>
          <w:tcPr>
            <w:tcW w:w="4589" w:type="dxa"/>
            <w:tcBorders>
              <w:top w:val="single" w:sz="4" w:space="0" w:color="auto"/>
              <w:left w:val="single" w:sz="4" w:space="0" w:color="auto"/>
              <w:bottom w:val="single" w:sz="4" w:space="0" w:color="auto"/>
              <w:right w:val="single" w:sz="4" w:space="0" w:color="auto"/>
            </w:tcBorders>
            <w:vAlign w:val="center"/>
          </w:tcPr>
          <w:p w:rsidR="00B508FA" w:rsidRPr="004C2B92" w:rsidRDefault="00B508FA" w:rsidP="00CC5E85">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Капітальний ремонт будинків комунальної власнос</w:t>
            </w:r>
            <w:r w:rsidR="004D7317">
              <w:rPr>
                <w:rFonts w:ascii="Times New Roman" w:hAnsi="Times New Roman"/>
                <w:sz w:val="24"/>
                <w:szCs w:val="24"/>
                <w:lang w:val="uk-UA"/>
              </w:rPr>
              <w:t>ті смт. Ірдинь (</w:t>
            </w:r>
            <w:r w:rsidR="006A221D" w:rsidRPr="004C2B92">
              <w:rPr>
                <w:rFonts w:ascii="Times New Roman" w:hAnsi="Times New Roman"/>
                <w:sz w:val="24"/>
                <w:szCs w:val="24"/>
                <w:lang w:val="uk-UA"/>
              </w:rPr>
              <w:t>димарів, дахів,</w:t>
            </w:r>
            <w:r w:rsidRPr="004C2B92">
              <w:rPr>
                <w:rFonts w:ascii="Times New Roman" w:hAnsi="Times New Roman"/>
                <w:sz w:val="24"/>
                <w:szCs w:val="24"/>
                <w:lang w:val="uk-UA"/>
              </w:rPr>
              <w:t xml:space="preserve"> внутрішньо будинкові мережі водогону, системи каналізації).</w:t>
            </w:r>
          </w:p>
        </w:tc>
        <w:tc>
          <w:tcPr>
            <w:tcW w:w="1276" w:type="dxa"/>
            <w:tcBorders>
              <w:top w:val="single" w:sz="4" w:space="0" w:color="auto"/>
              <w:left w:val="single" w:sz="4" w:space="0" w:color="auto"/>
              <w:bottom w:val="single" w:sz="4" w:space="0" w:color="auto"/>
              <w:right w:val="single" w:sz="4" w:space="0" w:color="auto"/>
            </w:tcBorders>
            <w:vAlign w:val="center"/>
          </w:tcPr>
          <w:p w:rsidR="00B508FA"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508FA" w:rsidRPr="004C2B92" w:rsidRDefault="00B508FA" w:rsidP="009D3206">
            <w:pPr>
              <w:numPr>
                <w:ilvl w:val="0"/>
                <w:numId w:val="18"/>
              </w:numPr>
              <w:ind w:left="372" w:firstLine="0"/>
              <w:rPr>
                <w:rFonts w:eastAsia="Calibri"/>
                <w:lang w:val="uk-UA" w:eastAsia="en-US"/>
              </w:rPr>
            </w:pPr>
            <w:r w:rsidRPr="004C2B92">
              <w:rPr>
                <w:rFonts w:eastAsia="Calibri"/>
                <w:lang w:val="uk-UA" w:eastAsia="en-US"/>
              </w:rPr>
              <w:t>забезпечення жителів громади належними побутовими умовами.</w:t>
            </w:r>
          </w:p>
        </w:tc>
      </w:tr>
      <w:tr w:rsidR="00A10EF0" w:rsidRPr="007F7C0F" w:rsidTr="00F600E9">
        <w:trPr>
          <w:trHeight w:val="180"/>
          <w:jc w:val="center"/>
        </w:trPr>
        <w:tc>
          <w:tcPr>
            <w:tcW w:w="714" w:type="dxa"/>
            <w:tcBorders>
              <w:top w:val="single" w:sz="4" w:space="0" w:color="auto"/>
              <w:left w:val="single" w:sz="4" w:space="0" w:color="auto"/>
              <w:bottom w:val="single" w:sz="4" w:space="0" w:color="auto"/>
              <w:right w:val="single" w:sz="4" w:space="0" w:color="auto"/>
            </w:tcBorders>
            <w:vAlign w:val="center"/>
          </w:tcPr>
          <w:p w:rsidR="00A10EF0" w:rsidRPr="005B7909" w:rsidRDefault="00A124B6" w:rsidP="00153E6A">
            <w:pPr>
              <w:spacing w:line="276" w:lineRule="auto"/>
              <w:jc w:val="center"/>
              <w:rPr>
                <w:lang w:val="uk-UA" w:eastAsia="en-US"/>
              </w:rPr>
            </w:pPr>
            <w:r>
              <w:rPr>
                <w:lang w:val="uk-UA" w:eastAsia="en-US"/>
              </w:rPr>
              <w:t>1</w:t>
            </w:r>
            <w:r w:rsidR="00153E6A">
              <w:rPr>
                <w:lang w:val="uk-UA" w:eastAsia="en-US"/>
              </w:rPr>
              <w:t>5</w:t>
            </w:r>
          </w:p>
        </w:tc>
        <w:tc>
          <w:tcPr>
            <w:tcW w:w="4589" w:type="dxa"/>
            <w:tcBorders>
              <w:top w:val="single" w:sz="4" w:space="0" w:color="auto"/>
              <w:left w:val="single" w:sz="4" w:space="0" w:color="auto"/>
              <w:bottom w:val="single" w:sz="4" w:space="0" w:color="auto"/>
              <w:right w:val="single" w:sz="4" w:space="0" w:color="auto"/>
            </w:tcBorders>
          </w:tcPr>
          <w:p w:rsidR="00A10EF0" w:rsidRPr="004C2B92" w:rsidRDefault="00A10EF0" w:rsidP="00993181">
            <w:pPr>
              <w:ind w:firstLine="408"/>
              <w:jc w:val="both"/>
              <w:rPr>
                <w:lang w:val="uk-UA"/>
              </w:rPr>
            </w:pPr>
            <w:r w:rsidRPr="004C2B92">
              <w:rPr>
                <w:lang w:val="uk-UA"/>
              </w:rPr>
              <w:t>Будівництво</w:t>
            </w:r>
            <w:r w:rsidR="00E51B9A">
              <w:rPr>
                <w:lang w:val="uk-UA"/>
              </w:rPr>
              <w:t xml:space="preserve">, реконструкція </w:t>
            </w:r>
            <w:r w:rsidRPr="004C2B92">
              <w:rPr>
                <w:lang w:val="uk-UA"/>
              </w:rPr>
              <w:t xml:space="preserve"> капітальний </w:t>
            </w:r>
            <w:r w:rsidR="00E51B9A">
              <w:rPr>
                <w:lang w:val="uk-UA"/>
              </w:rPr>
              <w:t xml:space="preserve">та поточний </w:t>
            </w:r>
            <w:r w:rsidRPr="004C2B92">
              <w:rPr>
                <w:lang w:val="uk-UA"/>
              </w:rPr>
              <w:t>ремонт доріг</w:t>
            </w:r>
            <w:r w:rsidR="00527CA8" w:rsidRPr="004C2B92">
              <w:rPr>
                <w:lang w:val="uk-UA"/>
              </w:rPr>
              <w:t xml:space="preserve"> комунальної власності Білозірської сільської ради</w:t>
            </w:r>
            <w:r w:rsidRPr="004C2B92">
              <w:rPr>
                <w:lang w:val="uk-UA"/>
              </w:rPr>
              <w:t>,</w:t>
            </w:r>
            <w:r w:rsidR="00993181">
              <w:rPr>
                <w:lang w:val="uk-UA"/>
              </w:rPr>
              <w:t xml:space="preserve"> доріг місцевого</w:t>
            </w:r>
            <w:r w:rsidR="00527CA8" w:rsidRPr="004C2B92">
              <w:rPr>
                <w:lang w:val="uk-UA"/>
              </w:rPr>
              <w:t xml:space="preserve"> значення,</w:t>
            </w:r>
            <w:r w:rsidR="00E51B9A">
              <w:rPr>
                <w:lang w:val="uk-UA"/>
              </w:rPr>
              <w:t xml:space="preserve"> мостів,</w:t>
            </w:r>
            <w:r w:rsidRPr="004C2B92">
              <w:rPr>
                <w:lang w:val="uk-UA"/>
              </w:rPr>
              <w:t xml:space="preserve"> тротуарів, велосипедних доріжок, зливових каналізацій</w:t>
            </w:r>
            <w:r w:rsidR="008F79A1" w:rsidRPr="004C2B92">
              <w:rPr>
                <w:lang w:val="uk-UA"/>
              </w:rPr>
              <w:t xml:space="preserve">, грейдерування ґрунтових доріг </w:t>
            </w:r>
            <w:r w:rsidRPr="004C2B92">
              <w:rPr>
                <w:lang w:val="uk-UA"/>
              </w:rPr>
              <w:t xml:space="preserve"> в  с. Білозір’я та смт. Ірд</w:t>
            </w:r>
            <w:r w:rsidR="00527CA8" w:rsidRPr="004C2B92">
              <w:rPr>
                <w:lang w:val="uk-UA"/>
              </w:rPr>
              <w:t xml:space="preserve">инь </w:t>
            </w:r>
            <w:r w:rsidRPr="004C2B92">
              <w:rPr>
                <w:lang w:val="uk-UA"/>
              </w:rPr>
              <w:t>.</w:t>
            </w:r>
          </w:p>
        </w:tc>
        <w:tc>
          <w:tcPr>
            <w:tcW w:w="1276" w:type="dxa"/>
            <w:tcBorders>
              <w:top w:val="single" w:sz="4" w:space="0" w:color="auto"/>
              <w:left w:val="single" w:sz="4" w:space="0" w:color="auto"/>
              <w:bottom w:val="single" w:sz="4" w:space="0" w:color="auto"/>
              <w:right w:val="single" w:sz="4" w:space="0" w:color="auto"/>
            </w:tcBorders>
          </w:tcPr>
          <w:p w:rsidR="00A10EF0" w:rsidRPr="004C2B92" w:rsidRDefault="005051D4" w:rsidP="00E72865">
            <w:pPr>
              <w:jc w:val="center"/>
              <w:rPr>
                <w:lang w:val="uk-UA"/>
              </w:rPr>
            </w:pPr>
            <w:r w:rsidRPr="005051D4">
              <w:rPr>
                <w:lang w:val="uk-UA"/>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10EF0" w:rsidRPr="004C2B92" w:rsidRDefault="00A10EF0" w:rsidP="009D3206">
            <w:pPr>
              <w:ind w:left="231"/>
              <w:rPr>
                <w:lang w:val="uk-UA"/>
              </w:rPr>
            </w:pPr>
            <w:r w:rsidRPr="004C2B92">
              <w:rPr>
                <w:lang w:val="uk-UA"/>
              </w:rPr>
              <w:t xml:space="preserve"> </w:t>
            </w:r>
            <w:r w:rsidR="009D3206">
              <w:rPr>
                <w:lang w:val="uk-UA"/>
              </w:rPr>
              <w:t xml:space="preserve"> </w:t>
            </w:r>
            <w:r w:rsidRPr="004C2B92">
              <w:rPr>
                <w:lang w:val="uk-UA"/>
              </w:rPr>
              <w:t>- покра</w:t>
            </w:r>
            <w:r w:rsidR="001E1C0A" w:rsidRPr="004C2B92">
              <w:rPr>
                <w:lang w:val="uk-UA"/>
              </w:rPr>
              <w:t>щення якості доріг, тротуарів,</w:t>
            </w:r>
            <w:r w:rsidRPr="004C2B92">
              <w:rPr>
                <w:lang w:val="uk-UA"/>
              </w:rPr>
              <w:t xml:space="preserve"> велосипедних доріжок</w:t>
            </w:r>
            <w:r w:rsidR="001E1C0A" w:rsidRPr="004C2B92">
              <w:rPr>
                <w:lang w:val="uk-UA"/>
              </w:rPr>
              <w:t xml:space="preserve">, зливових </w:t>
            </w:r>
            <w:r w:rsidR="00C8229A" w:rsidRPr="004C2B92">
              <w:rPr>
                <w:lang w:val="uk-UA"/>
              </w:rPr>
              <w:t xml:space="preserve">  </w:t>
            </w:r>
            <w:r w:rsidR="001E1C0A" w:rsidRPr="004C2B92">
              <w:rPr>
                <w:lang w:val="uk-UA"/>
              </w:rPr>
              <w:t>каналізацій</w:t>
            </w:r>
            <w:r w:rsidRPr="004C2B92">
              <w:rPr>
                <w:lang w:val="uk-UA"/>
              </w:rPr>
              <w:t xml:space="preserve"> в Білозірській ОТГ</w:t>
            </w:r>
            <w:r w:rsidR="00FC2DEE">
              <w:rPr>
                <w:lang w:val="uk-UA"/>
              </w:rPr>
              <w:t>.</w:t>
            </w:r>
          </w:p>
        </w:tc>
      </w:tr>
      <w:tr w:rsidR="00A10EF0" w:rsidRPr="005B7909" w:rsidTr="00F600E9">
        <w:trPr>
          <w:trHeight w:val="180"/>
          <w:jc w:val="center"/>
        </w:trPr>
        <w:tc>
          <w:tcPr>
            <w:tcW w:w="714" w:type="dxa"/>
            <w:tcBorders>
              <w:top w:val="single" w:sz="4" w:space="0" w:color="auto"/>
              <w:left w:val="single" w:sz="4" w:space="0" w:color="auto"/>
              <w:bottom w:val="single" w:sz="4" w:space="0" w:color="auto"/>
              <w:right w:val="single" w:sz="4" w:space="0" w:color="auto"/>
            </w:tcBorders>
            <w:vAlign w:val="center"/>
          </w:tcPr>
          <w:p w:rsidR="00A10EF0" w:rsidRPr="005B7909" w:rsidRDefault="00A124B6" w:rsidP="00153E6A">
            <w:pPr>
              <w:spacing w:line="276" w:lineRule="auto"/>
              <w:jc w:val="center"/>
              <w:rPr>
                <w:lang w:val="uk-UA" w:eastAsia="en-US"/>
              </w:rPr>
            </w:pPr>
            <w:r>
              <w:rPr>
                <w:lang w:val="uk-UA" w:eastAsia="en-US"/>
              </w:rPr>
              <w:t>1</w:t>
            </w:r>
            <w:r w:rsidR="00153E6A">
              <w:rPr>
                <w:lang w:val="uk-UA" w:eastAsia="en-US"/>
              </w:rPr>
              <w:t>6</w:t>
            </w:r>
          </w:p>
        </w:tc>
        <w:tc>
          <w:tcPr>
            <w:tcW w:w="4589" w:type="dxa"/>
            <w:tcBorders>
              <w:top w:val="single" w:sz="4" w:space="0" w:color="auto"/>
              <w:left w:val="single" w:sz="4" w:space="0" w:color="auto"/>
              <w:bottom w:val="single" w:sz="4" w:space="0" w:color="auto"/>
              <w:right w:val="single" w:sz="4" w:space="0" w:color="auto"/>
            </w:tcBorders>
          </w:tcPr>
          <w:p w:rsidR="00A10EF0" w:rsidRPr="004C2B92" w:rsidRDefault="00A10EF0" w:rsidP="00CC5E85">
            <w:pPr>
              <w:ind w:firstLine="408"/>
              <w:jc w:val="both"/>
              <w:rPr>
                <w:lang w:val="uk-UA"/>
              </w:rPr>
            </w:pPr>
            <w:r w:rsidRPr="004C2B92">
              <w:rPr>
                <w:lang w:val="uk-UA"/>
              </w:rPr>
              <w:t>Реконструкція</w:t>
            </w:r>
            <w:r w:rsidR="004B6F1D" w:rsidRPr="004C2B92">
              <w:rPr>
                <w:lang w:val="uk-UA"/>
              </w:rPr>
              <w:t xml:space="preserve"> та будівництво</w:t>
            </w:r>
            <w:r w:rsidRPr="004C2B92">
              <w:rPr>
                <w:lang w:val="uk-UA"/>
              </w:rPr>
              <w:t xml:space="preserve"> мереж вуличного осві</w:t>
            </w:r>
            <w:r w:rsidR="004B6F1D" w:rsidRPr="004C2B92">
              <w:rPr>
                <w:lang w:val="uk-UA"/>
              </w:rPr>
              <w:t>тлення в с Білозір’я.</w:t>
            </w:r>
          </w:p>
        </w:tc>
        <w:tc>
          <w:tcPr>
            <w:tcW w:w="1276" w:type="dxa"/>
            <w:tcBorders>
              <w:top w:val="single" w:sz="4" w:space="0" w:color="auto"/>
              <w:left w:val="single" w:sz="4" w:space="0" w:color="auto"/>
              <w:bottom w:val="single" w:sz="4" w:space="0" w:color="auto"/>
              <w:right w:val="single" w:sz="4" w:space="0" w:color="auto"/>
            </w:tcBorders>
          </w:tcPr>
          <w:p w:rsidR="00A10EF0" w:rsidRPr="004C2B92" w:rsidRDefault="005051D4" w:rsidP="00E72865">
            <w:pPr>
              <w:rPr>
                <w:lang w:val="uk-UA"/>
              </w:rPr>
            </w:pPr>
            <w:r w:rsidRPr="005051D4">
              <w:rPr>
                <w:lang w:val="uk-UA"/>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10EF0" w:rsidRPr="004C2B92" w:rsidRDefault="00A10EF0" w:rsidP="00A10EF0">
            <w:pPr>
              <w:numPr>
                <w:ilvl w:val="0"/>
                <w:numId w:val="18"/>
              </w:numPr>
              <w:rPr>
                <w:lang w:val="uk-UA"/>
              </w:rPr>
            </w:pPr>
            <w:r w:rsidRPr="004C2B92">
              <w:rPr>
                <w:lang w:val="uk-UA"/>
              </w:rPr>
              <w:t>ефективне управління,обслуговування, утримання  та  ремонт  мереж  зовнішнього  освітлення;</w:t>
            </w:r>
          </w:p>
          <w:p w:rsidR="00A10EF0" w:rsidRPr="004C2B92" w:rsidRDefault="00A10EF0" w:rsidP="00A10EF0">
            <w:pPr>
              <w:numPr>
                <w:ilvl w:val="0"/>
                <w:numId w:val="18"/>
              </w:numPr>
              <w:rPr>
                <w:lang w:val="uk-UA"/>
              </w:rPr>
            </w:pPr>
            <w:r w:rsidRPr="004C2B92">
              <w:rPr>
                <w:lang w:val="uk-UA"/>
              </w:rPr>
              <w:t>збільшення кількості годин освітлення в нічний час;</w:t>
            </w:r>
          </w:p>
          <w:p w:rsidR="00A10EF0" w:rsidRPr="004C2B92" w:rsidRDefault="00A10EF0" w:rsidP="00A10EF0">
            <w:pPr>
              <w:numPr>
                <w:ilvl w:val="0"/>
                <w:numId w:val="18"/>
              </w:numPr>
              <w:rPr>
                <w:lang w:val="uk-UA"/>
              </w:rPr>
            </w:pPr>
            <w:r w:rsidRPr="004C2B92">
              <w:rPr>
                <w:lang w:val="uk-UA"/>
              </w:rPr>
              <w:t>покращення дорожньо-транспортної ситуації;</w:t>
            </w:r>
          </w:p>
          <w:p w:rsidR="00A10EF0" w:rsidRPr="004C2B92" w:rsidRDefault="00A10EF0" w:rsidP="00A10EF0">
            <w:pPr>
              <w:numPr>
                <w:ilvl w:val="0"/>
                <w:numId w:val="18"/>
              </w:numPr>
              <w:rPr>
                <w:lang w:val="uk-UA"/>
              </w:rPr>
            </w:pPr>
            <w:r w:rsidRPr="004C2B92">
              <w:rPr>
                <w:lang w:val="uk-UA"/>
              </w:rPr>
              <w:t xml:space="preserve">підвищення рівня безпеки мешканців села. </w:t>
            </w:r>
          </w:p>
        </w:tc>
      </w:tr>
      <w:tr w:rsidR="000A1B67" w:rsidRPr="005B7909"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66F74" w:rsidP="00153E6A">
            <w:pPr>
              <w:spacing w:line="276" w:lineRule="auto"/>
              <w:jc w:val="center"/>
              <w:rPr>
                <w:rFonts w:eastAsia="Times New Roman"/>
                <w:lang w:val="uk-UA" w:eastAsia="en-US"/>
              </w:rPr>
            </w:pPr>
            <w:r>
              <w:rPr>
                <w:lang w:val="uk-UA" w:eastAsia="en-US"/>
              </w:rPr>
              <w:t>1</w:t>
            </w:r>
            <w:r w:rsidR="00153E6A">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CC5E85">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Проведення робіт по благоустрою території с. Білозір’я та смт. Ірдинь.</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E72865">
            <w:pPr>
              <w:spacing w:line="276" w:lineRule="auto"/>
              <w:ind w:left="-53" w:right="-108"/>
              <w:jc w:val="center"/>
              <w:rPr>
                <w:rFonts w:eastAsia="Times New Roman"/>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0A1B67">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створення умов для поліпшення довкілля.</w:t>
            </w:r>
          </w:p>
        </w:tc>
      </w:tr>
      <w:tr w:rsidR="006F6A15" w:rsidRPr="00654DEF"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6F6A15" w:rsidRPr="005B7909" w:rsidRDefault="00EC224A" w:rsidP="00153E6A">
            <w:pPr>
              <w:spacing w:line="480" w:lineRule="auto"/>
              <w:jc w:val="center"/>
              <w:rPr>
                <w:lang w:val="uk-UA" w:eastAsia="en-US"/>
              </w:rPr>
            </w:pPr>
            <w:r>
              <w:rPr>
                <w:lang w:val="uk-UA" w:eastAsia="en-US"/>
              </w:rPr>
              <w:t>1</w:t>
            </w:r>
            <w:r w:rsidR="00153E6A">
              <w:rPr>
                <w:lang w:val="uk-UA" w:eastAsia="en-US"/>
              </w:rPr>
              <w:t>8</w:t>
            </w:r>
          </w:p>
        </w:tc>
        <w:tc>
          <w:tcPr>
            <w:tcW w:w="4589" w:type="dxa"/>
            <w:tcBorders>
              <w:top w:val="single" w:sz="4" w:space="0" w:color="auto"/>
              <w:left w:val="single" w:sz="4" w:space="0" w:color="auto"/>
              <w:bottom w:val="single" w:sz="4" w:space="0" w:color="auto"/>
              <w:right w:val="single" w:sz="4" w:space="0" w:color="auto"/>
            </w:tcBorders>
            <w:vAlign w:val="center"/>
          </w:tcPr>
          <w:p w:rsidR="006F6A15" w:rsidRPr="004C2B92" w:rsidRDefault="00266F74" w:rsidP="002517F6">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Розбудова інфраструктури</w:t>
            </w:r>
            <w:r w:rsidR="006F6A15" w:rsidRPr="004C2B92">
              <w:rPr>
                <w:rFonts w:ascii="Times New Roman" w:hAnsi="Times New Roman"/>
                <w:sz w:val="24"/>
                <w:szCs w:val="24"/>
                <w:lang w:val="uk-UA"/>
              </w:rPr>
              <w:t xml:space="preserve"> фізичного здоров’я населення «Спорт для всіх».</w:t>
            </w:r>
          </w:p>
        </w:tc>
        <w:tc>
          <w:tcPr>
            <w:tcW w:w="1276" w:type="dxa"/>
            <w:tcBorders>
              <w:top w:val="single" w:sz="4" w:space="0" w:color="auto"/>
              <w:left w:val="single" w:sz="4" w:space="0" w:color="auto"/>
              <w:bottom w:val="single" w:sz="4" w:space="0" w:color="auto"/>
              <w:right w:val="single" w:sz="4" w:space="0" w:color="auto"/>
            </w:tcBorders>
            <w:vAlign w:val="center"/>
          </w:tcPr>
          <w:p w:rsidR="006F6A15"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F6A15" w:rsidRPr="004C2B92" w:rsidRDefault="006F6A15" w:rsidP="00CC5E85">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формування моделі розвитку сфери фізичної культури і спорту на демократичних та гуманістичних засадах;</w:t>
            </w:r>
          </w:p>
          <w:p w:rsidR="006F6A15" w:rsidRPr="004C2B92" w:rsidRDefault="006F6A15" w:rsidP="00CC5E85">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удосконалення системи підготовки спортсменів для гідної участі у змаганнях;</w:t>
            </w:r>
          </w:p>
          <w:p w:rsidR="006F6A15" w:rsidRPr="004C2B92" w:rsidRDefault="006F6A15" w:rsidP="00FC2DEE">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 xml:space="preserve"> збільшення кількості населення, яке регулярно використовує засоби фізичної культури і спорту для проведення активного дозвілля та </w:t>
            </w:r>
            <w:r w:rsidRPr="004C2B92">
              <w:rPr>
                <w:rFonts w:ascii="Times New Roman" w:hAnsi="Times New Roman"/>
                <w:sz w:val="24"/>
                <w:szCs w:val="24"/>
                <w:lang w:val="uk-UA"/>
              </w:rPr>
              <w:lastRenderedPageBreak/>
              <w:t>забезпечення здорового способу життя</w:t>
            </w:r>
            <w:r w:rsidR="00FC2DEE">
              <w:rPr>
                <w:rFonts w:ascii="Times New Roman" w:hAnsi="Times New Roman"/>
                <w:sz w:val="24"/>
                <w:szCs w:val="24"/>
                <w:lang w:val="uk-UA"/>
              </w:rPr>
              <w:t>.</w:t>
            </w:r>
          </w:p>
        </w:tc>
      </w:tr>
      <w:tr w:rsidR="00993181" w:rsidRPr="007F7C0F"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993181" w:rsidRDefault="00153E6A" w:rsidP="00A30FCD">
            <w:pPr>
              <w:spacing w:line="480" w:lineRule="auto"/>
              <w:jc w:val="center"/>
              <w:rPr>
                <w:lang w:val="uk-UA" w:eastAsia="en-US"/>
              </w:rPr>
            </w:pPr>
            <w:r>
              <w:rPr>
                <w:lang w:val="uk-UA" w:eastAsia="en-US"/>
              </w:rPr>
              <w:lastRenderedPageBreak/>
              <w:t>19</w:t>
            </w:r>
          </w:p>
        </w:tc>
        <w:tc>
          <w:tcPr>
            <w:tcW w:w="4589" w:type="dxa"/>
            <w:tcBorders>
              <w:top w:val="single" w:sz="4" w:space="0" w:color="auto"/>
              <w:left w:val="single" w:sz="4" w:space="0" w:color="auto"/>
              <w:bottom w:val="single" w:sz="4" w:space="0" w:color="auto"/>
              <w:right w:val="single" w:sz="4" w:space="0" w:color="auto"/>
            </w:tcBorders>
            <w:vAlign w:val="center"/>
          </w:tcPr>
          <w:p w:rsidR="00993181" w:rsidRPr="00722762" w:rsidRDefault="0029474B" w:rsidP="00533B31">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О</w:t>
            </w:r>
            <w:r w:rsidR="00993181" w:rsidRPr="00722762">
              <w:rPr>
                <w:rFonts w:ascii="Times New Roman" w:hAnsi="Times New Roman"/>
                <w:sz w:val="24"/>
                <w:szCs w:val="24"/>
                <w:lang w:val="uk-UA"/>
              </w:rPr>
              <w:t>блаштування приміщення для молодіжного  простору для відпочинку та проведення дозвілля дітей та молоді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993181" w:rsidRPr="004C2B92"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93181" w:rsidRPr="004C2B92" w:rsidRDefault="00B53198" w:rsidP="00B53198">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 xml:space="preserve">зростання </w:t>
            </w:r>
            <w:r w:rsidRPr="00B53198">
              <w:rPr>
                <w:rFonts w:ascii="Times New Roman" w:hAnsi="Times New Roman"/>
                <w:sz w:val="24"/>
                <w:szCs w:val="24"/>
                <w:lang w:val="uk-UA"/>
              </w:rPr>
              <w:t>як</w:t>
            </w:r>
            <w:r>
              <w:rPr>
                <w:rFonts w:ascii="Times New Roman" w:hAnsi="Times New Roman"/>
                <w:sz w:val="24"/>
                <w:szCs w:val="24"/>
                <w:lang w:val="uk-UA"/>
              </w:rPr>
              <w:t>ості</w:t>
            </w:r>
            <w:r w:rsidRPr="00B53198">
              <w:rPr>
                <w:rFonts w:ascii="Times New Roman" w:hAnsi="Times New Roman"/>
                <w:sz w:val="24"/>
                <w:szCs w:val="24"/>
                <w:lang w:val="uk-UA"/>
              </w:rPr>
              <w:t xml:space="preserve"> організації відпочинку та дозвілля для дітей та молоді в громаді</w:t>
            </w:r>
            <w:r>
              <w:rPr>
                <w:rFonts w:ascii="Times New Roman" w:hAnsi="Times New Roman"/>
                <w:sz w:val="24"/>
                <w:szCs w:val="24"/>
                <w:lang w:val="uk-UA"/>
              </w:rPr>
              <w:t xml:space="preserve">, </w:t>
            </w:r>
            <w:r w:rsidRPr="00B53198">
              <w:rPr>
                <w:rFonts w:ascii="Times New Roman" w:hAnsi="Times New Roman"/>
                <w:sz w:val="24"/>
                <w:szCs w:val="24"/>
                <w:lang w:val="uk-UA"/>
              </w:rPr>
              <w:t>підвищення їхньої  групової злагодженості та колективізму.</w:t>
            </w:r>
          </w:p>
        </w:tc>
      </w:tr>
      <w:tr w:rsidR="00533B31" w:rsidRPr="00EC224A"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533B31" w:rsidRDefault="00153E6A" w:rsidP="006B12C3">
            <w:pPr>
              <w:spacing w:line="480" w:lineRule="auto"/>
              <w:jc w:val="center"/>
              <w:rPr>
                <w:lang w:val="uk-UA" w:eastAsia="en-US"/>
              </w:rPr>
            </w:pPr>
            <w:r>
              <w:rPr>
                <w:lang w:val="uk-UA" w:eastAsia="en-US"/>
              </w:rPr>
              <w:t>20</w:t>
            </w:r>
          </w:p>
        </w:tc>
        <w:tc>
          <w:tcPr>
            <w:tcW w:w="4589" w:type="dxa"/>
            <w:tcBorders>
              <w:top w:val="single" w:sz="4" w:space="0" w:color="auto"/>
              <w:left w:val="single" w:sz="4" w:space="0" w:color="auto"/>
              <w:bottom w:val="single" w:sz="4" w:space="0" w:color="auto"/>
              <w:right w:val="single" w:sz="4" w:space="0" w:color="auto"/>
            </w:tcBorders>
            <w:vAlign w:val="center"/>
          </w:tcPr>
          <w:p w:rsidR="00533B31" w:rsidRPr="00722762" w:rsidRDefault="00533B31" w:rsidP="00533B31">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Будівництво, мон</w:t>
            </w:r>
            <w:r w:rsidR="008E2FC4" w:rsidRPr="00722762">
              <w:rPr>
                <w:rFonts w:ascii="Times New Roman" w:hAnsi="Times New Roman"/>
                <w:sz w:val="24"/>
                <w:szCs w:val="24"/>
                <w:lang w:val="uk-UA"/>
              </w:rPr>
              <w:t>таж,</w:t>
            </w:r>
            <w:r w:rsidRPr="00722762">
              <w:rPr>
                <w:rFonts w:ascii="Times New Roman" w:hAnsi="Times New Roman"/>
                <w:sz w:val="24"/>
                <w:szCs w:val="24"/>
                <w:lang w:val="uk-UA"/>
              </w:rPr>
              <w:t xml:space="preserve"> реконструкція зупинок громадського транспорту по вулицях Незалежності, Гагаріна с. Білозір’я та смт. Ірдинь</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Pr="00533B31" w:rsidRDefault="005051D4">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33B31" w:rsidRPr="004C2B92" w:rsidRDefault="00A30FCD" w:rsidP="00CC5E85">
            <w:pPr>
              <w:pStyle w:val="a3"/>
              <w:numPr>
                <w:ilvl w:val="0"/>
                <w:numId w:val="19"/>
              </w:numPr>
              <w:spacing w:line="276" w:lineRule="auto"/>
              <w:ind w:left="231" w:right="112" w:firstLine="4"/>
              <w:jc w:val="both"/>
              <w:rPr>
                <w:rFonts w:ascii="Times New Roman" w:hAnsi="Times New Roman"/>
                <w:sz w:val="24"/>
                <w:szCs w:val="24"/>
                <w:lang w:val="uk-UA"/>
              </w:rPr>
            </w:pPr>
            <w:r w:rsidRPr="00A30FCD">
              <w:rPr>
                <w:rFonts w:ascii="Times New Roman" w:hAnsi="Times New Roman"/>
                <w:sz w:val="24"/>
                <w:szCs w:val="24"/>
                <w:lang w:val="uk-UA"/>
              </w:rPr>
              <w:t>забезпечення виконання державних програм, та забезпечить  незалежне  проживання жителів громади</w:t>
            </w:r>
            <w:r w:rsidR="00FC2DEE">
              <w:rPr>
                <w:rFonts w:ascii="Times New Roman" w:hAnsi="Times New Roman"/>
                <w:sz w:val="24"/>
                <w:szCs w:val="24"/>
                <w:lang w:val="uk-UA"/>
              </w:rPr>
              <w:t>.</w:t>
            </w:r>
          </w:p>
        </w:tc>
      </w:tr>
      <w:tr w:rsidR="008E2FC4" w:rsidRPr="00EC224A"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8E2FC4" w:rsidRDefault="00A30FCD" w:rsidP="00153E6A">
            <w:pPr>
              <w:spacing w:line="480" w:lineRule="auto"/>
              <w:jc w:val="center"/>
              <w:rPr>
                <w:lang w:val="uk-UA" w:eastAsia="en-US"/>
              </w:rPr>
            </w:pPr>
            <w:r>
              <w:rPr>
                <w:lang w:val="uk-UA" w:eastAsia="en-US"/>
              </w:rPr>
              <w:t>2</w:t>
            </w:r>
            <w:r w:rsidR="00153E6A">
              <w:rPr>
                <w:lang w:val="uk-UA" w:eastAsia="en-US"/>
              </w:rPr>
              <w:t>1</w:t>
            </w:r>
          </w:p>
        </w:tc>
        <w:tc>
          <w:tcPr>
            <w:tcW w:w="4589" w:type="dxa"/>
            <w:tcBorders>
              <w:top w:val="single" w:sz="4" w:space="0" w:color="auto"/>
              <w:left w:val="single" w:sz="4" w:space="0" w:color="auto"/>
              <w:bottom w:val="single" w:sz="4" w:space="0" w:color="auto"/>
              <w:right w:val="single" w:sz="4" w:space="0" w:color="auto"/>
            </w:tcBorders>
            <w:vAlign w:val="center"/>
          </w:tcPr>
          <w:p w:rsidR="008E2FC4" w:rsidRPr="00722762" w:rsidRDefault="008E2FC4" w:rsidP="008E2FC4">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Будівництво,  ремонт дитячих та спортивних майданчиків на території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2FC4" w:rsidRPr="004C2B92" w:rsidRDefault="00A30FCD" w:rsidP="00B53198">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формування</w:t>
            </w:r>
            <w:r w:rsidRPr="00A30FCD">
              <w:rPr>
                <w:rFonts w:ascii="Times New Roman" w:hAnsi="Times New Roman"/>
                <w:sz w:val="24"/>
                <w:szCs w:val="24"/>
                <w:lang w:val="uk-UA"/>
              </w:rPr>
              <w:t xml:space="preserve"> навич</w:t>
            </w:r>
            <w:r w:rsidR="00B53198">
              <w:rPr>
                <w:rFonts w:ascii="Times New Roman" w:hAnsi="Times New Roman"/>
                <w:sz w:val="24"/>
                <w:szCs w:val="24"/>
                <w:lang w:val="uk-UA"/>
              </w:rPr>
              <w:t>ок</w:t>
            </w:r>
            <w:r w:rsidRPr="00A30FCD">
              <w:rPr>
                <w:rFonts w:ascii="Times New Roman" w:hAnsi="Times New Roman"/>
                <w:sz w:val="24"/>
                <w:szCs w:val="24"/>
                <w:lang w:val="uk-UA"/>
              </w:rPr>
              <w:t xml:space="preserve"> здорового способу життя</w:t>
            </w:r>
            <w:r>
              <w:rPr>
                <w:rFonts w:ascii="Times New Roman" w:hAnsi="Times New Roman"/>
                <w:sz w:val="24"/>
                <w:szCs w:val="24"/>
                <w:lang w:val="uk-UA"/>
              </w:rPr>
              <w:t xml:space="preserve"> у дітей</w:t>
            </w:r>
            <w:r w:rsidRPr="00A30FCD">
              <w:rPr>
                <w:rFonts w:ascii="Times New Roman" w:hAnsi="Times New Roman"/>
                <w:sz w:val="24"/>
                <w:szCs w:val="24"/>
                <w:lang w:val="uk-UA"/>
              </w:rPr>
              <w:t>, підвищ</w:t>
            </w:r>
            <w:r>
              <w:rPr>
                <w:rFonts w:ascii="Times New Roman" w:hAnsi="Times New Roman"/>
                <w:sz w:val="24"/>
                <w:szCs w:val="24"/>
                <w:lang w:val="uk-UA"/>
              </w:rPr>
              <w:t>ення</w:t>
            </w:r>
            <w:r w:rsidRPr="00A30FCD">
              <w:rPr>
                <w:rFonts w:ascii="Times New Roman" w:hAnsi="Times New Roman"/>
                <w:sz w:val="24"/>
                <w:szCs w:val="24"/>
                <w:lang w:val="uk-UA"/>
              </w:rPr>
              <w:t xml:space="preserve"> їхн</w:t>
            </w:r>
            <w:r>
              <w:rPr>
                <w:rFonts w:ascii="Times New Roman" w:hAnsi="Times New Roman"/>
                <w:sz w:val="24"/>
                <w:szCs w:val="24"/>
                <w:lang w:val="uk-UA"/>
              </w:rPr>
              <w:t>ьої</w:t>
            </w:r>
            <w:r w:rsidRPr="00A30FCD">
              <w:rPr>
                <w:rFonts w:ascii="Times New Roman" w:hAnsi="Times New Roman"/>
                <w:sz w:val="24"/>
                <w:szCs w:val="24"/>
                <w:lang w:val="uk-UA"/>
              </w:rPr>
              <w:t xml:space="preserve">  групов</w:t>
            </w:r>
            <w:r w:rsidR="00B53198">
              <w:rPr>
                <w:rFonts w:ascii="Times New Roman" w:hAnsi="Times New Roman"/>
                <w:sz w:val="24"/>
                <w:szCs w:val="24"/>
                <w:lang w:val="uk-UA"/>
              </w:rPr>
              <w:t>ої</w:t>
            </w:r>
            <w:r w:rsidRPr="00A30FCD">
              <w:rPr>
                <w:rFonts w:ascii="Times New Roman" w:hAnsi="Times New Roman"/>
                <w:sz w:val="24"/>
                <w:szCs w:val="24"/>
                <w:lang w:val="uk-UA"/>
              </w:rPr>
              <w:t xml:space="preserve"> злагоджен</w:t>
            </w:r>
            <w:r>
              <w:rPr>
                <w:rFonts w:ascii="Times New Roman" w:hAnsi="Times New Roman"/>
                <w:sz w:val="24"/>
                <w:szCs w:val="24"/>
                <w:lang w:val="uk-UA"/>
              </w:rPr>
              <w:t>ості</w:t>
            </w:r>
            <w:r w:rsidRPr="00A30FCD">
              <w:rPr>
                <w:rFonts w:ascii="Times New Roman" w:hAnsi="Times New Roman"/>
                <w:sz w:val="24"/>
                <w:szCs w:val="24"/>
                <w:lang w:val="uk-UA"/>
              </w:rPr>
              <w:t xml:space="preserve"> та колективізм</w:t>
            </w:r>
            <w:r>
              <w:rPr>
                <w:rFonts w:ascii="Times New Roman" w:hAnsi="Times New Roman"/>
                <w:sz w:val="24"/>
                <w:szCs w:val="24"/>
                <w:lang w:val="uk-UA"/>
              </w:rPr>
              <w:t>у.</w:t>
            </w:r>
          </w:p>
        </w:tc>
      </w:tr>
      <w:tr w:rsidR="008E2FC4"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8E2FC4" w:rsidRDefault="00A2008E" w:rsidP="00153E6A">
            <w:pPr>
              <w:spacing w:line="480" w:lineRule="auto"/>
              <w:jc w:val="center"/>
              <w:rPr>
                <w:lang w:val="uk-UA" w:eastAsia="en-US"/>
              </w:rPr>
            </w:pPr>
            <w:r>
              <w:rPr>
                <w:lang w:val="uk-UA" w:eastAsia="en-US"/>
              </w:rPr>
              <w:t>2</w:t>
            </w:r>
            <w:r w:rsidR="00153E6A">
              <w:rPr>
                <w:lang w:val="uk-UA" w:eastAsia="en-US"/>
              </w:rPr>
              <w:t>2</w:t>
            </w:r>
          </w:p>
        </w:tc>
        <w:tc>
          <w:tcPr>
            <w:tcW w:w="4589" w:type="dxa"/>
            <w:tcBorders>
              <w:top w:val="single" w:sz="4" w:space="0" w:color="auto"/>
              <w:left w:val="single" w:sz="4" w:space="0" w:color="auto"/>
              <w:bottom w:val="single" w:sz="4" w:space="0" w:color="auto"/>
              <w:right w:val="single" w:sz="4" w:space="0" w:color="auto"/>
            </w:tcBorders>
            <w:vAlign w:val="center"/>
          </w:tcPr>
          <w:p w:rsidR="005B3E39" w:rsidRPr="002211D5" w:rsidRDefault="00BC6590" w:rsidP="002211D5">
            <w:pPr>
              <w:autoSpaceDE w:val="0"/>
              <w:autoSpaceDN w:val="0"/>
              <w:adjustRightInd w:val="0"/>
              <w:jc w:val="both"/>
              <w:rPr>
                <w:lang w:val="uk-UA"/>
              </w:rPr>
            </w:pPr>
            <w:r w:rsidRPr="002211D5">
              <w:rPr>
                <w:lang w:val="uk-UA"/>
              </w:rPr>
              <w:t>Реконструкція торгівельної площі по вул. Чмиренка с.Білозір’я</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Pr="008E2FC4" w:rsidRDefault="005051D4" w:rsidP="00E72865">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D7317" w:rsidRPr="004C2B92" w:rsidRDefault="00BC6590" w:rsidP="00BC6590">
            <w:pPr>
              <w:pStyle w:val="a3"/>
              <w:numPr>
                <w:ilvl w:val="0"/>
                <w:numId w:val="24"/>
              </w:numPr>
              <w:spacing w:line="276" w:lineRule="auto"/>
              <w:ind w:right="112"/>
              <w:jc w:val="both"/>
              <w:rPr>
                <w:rFonts w:ascii="Times New Roman" w:hAnsi="Times New Roman"/>
                <w:sz w:val="24"/>
                <w:szCs w:val="24"/>
                <w:lang w:val="uk-UA"/>
              </w:rPr>
            </w:pPr>
            <w:r w:rsidRPr="00BC6590">
              <w:rPr>
                <w:rFonts w:ascii="Times New Roman" w:hAnsi="Times New Roman"/>
                <w:sz w:val="24"/>
                <w:szCs w:val="24"/>
                <w:lang w:val="uk-UA"/>
              </w:rPr>
              <w:t xml:space="preserve">  зростання соціально-економічного розвитку громади.</w:t>
            </w:r>
          </w:p>
        </w:tc>
      </w:tr>
      <w:tr w:rsidR="00BC6590"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BC6590" w:rsidRDefault="00BC6590" w:rsidP="00153E6A">
            <w:pPr>
              <w:spacing w:line="480" w:lineRule="auto"/>
              <w:jc w:val="center"/>
              <w:rPr>
                <w:lang w:val="uk-UA" w:eastAsia="en-US"/>
              </w:rPr>
            </w:pPr>
            <w:r>
              <w:rPr>
                <w:lang w:val="uk-UA" w:eastAsia="en-US"/>
              </w:rPr>
              <w:t>2</w:t>
            </w:r>
            <w:r w:rsidR="00153E6A">
              <w:rPr>
                <w:lang w:val="uk-UA" w:eastAsia="en-US"/>
              </w:rPr>
              <w:t>3</w:t>
            </w:r>
          </w:p>
        </w:tc>
        <w:tc>
          <w:tcPr>
            <w:tcW w:w="4589" w:type="dxa"/>
            <w:tcBorders>
              <w:top w:val="single" w:sz="4" w:space="0" w:color="auto"/>
              <w:left w:val="single" w:sz="4" w:space="0" w:color="auto"/>
              <w:bottom w:val="single" w:sz="4" w:space="0" w:color="auto"/>
              <w:right w:val="single" w:sz="4" w:space="0" w:color="auto"/>
            </w:tcBorders>
            <w:vAlign w:val="center"/>
          </w:tcPr>
          <w:p w:rsidR="00BC6590" w:rsidRPr="002211D5" w:rsidRDefault="002211D5" w:rsidP="002211D5">
            <w:pPr>
              <w:autoSpaceDE w:val="0"/>
              <w:autoSpaceDN w:val="0"/>
              <w:adjustRightInd w:val="0"/>
              <w:jc w:val="both"/>
              <w:rPr>
                <w:lang w:val="uk-UA"/>
              </w:rPr>
            </w:pPr>
            <w:r>
              <w:rPr>
                <w:lang w:val="uk-UA"/>
              </w:rPr>
              <w:t>О</w:t>
            </w:r>
            <w:r w:rsidRPr="002211D5">
              <w:rPr>
                <w:lang w:val="uk-UA"/>
              </w:rPr>
              <w:t>блаштування літньої сцени біля Білозірського БК</w:t>
            </w:r>
          </w:p>
        </w:tc>
        <w:tc>
          <w:tcPr>
            <w:tcW w:w="1276" w:type="dxa"/>
            <w:tcBorders>
              <w:top w:val="single" w:sz="4" w:space="0" w:color="auto"/>
              <w:left w:val="single" w:sz="4" w:space="0" w:color="auto"/>
              <w:bottom w:val="single" w:sz="4" w:space="0" w:color="auto"/>
              <w:right w:val="single" w:sz="4" w:space="0" w:color="auto"/>
            </w:tcBorders>
            <w:vAlign w:val="center"/>
          </w:tcPr>
          <w:p w:rsidR="00BC6590" w:rsidRPr="00A2008E" w:rsidRDefault="005051D4" w:rsidP="005D58C9">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C6590" w:rsidRPr="00BC6590" w:rsidRDefault="002211D5" w:rsidP="00BC6590">
            <w:pPr>
              <w:pStyle w:val="a3"/>
              <w:numPr>
                <w:ilvl w:val="0"/>
                <w:numId w:val="24"/>
              </w:numPr>
              <w:spacing w:line="276" w:lineRule="auto"/>
              <w:ind w:right="112"/>
              <w:jc w:val="both"/>
              <w:rPr>
                <w:rFonts w:ascii="Times New Roman" w:hAnsi="Times New Roman"/>
                <w:sz w:val="24"/>
                <w:szCs w:val="24"/>
                <w:lang w:val="uk-UA"/>
              </w:rPr>
            </w:pPr>
            <w:r w:rsidRPr="002211D5">
              <w:rPr>
                <w:rFonts w:ascii="Times New Roman" w:hAnsi="Times New Roman"/>
                <w:sz w:val="24"/>
                <w:szCs w:val="24"/>
                <w:lang w:val="uk-UA"/>
              </w:rPr>
              <w:t>зростання соціально-економічного розвитку громади</w:t>
            </w:r>
          </w:p>
        </w:tc>
      </w:tr>
      <w:tr w:rsidR="00153E6A"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153E6A" w:rsidRDefault="00153E6A" w:rsidP="00153E6A">
            <w:pPr>
              <w:spacing w:line="480" w:lineRule="auto"/>
              <w:jc w:val="center"/>
              <w:rPr>
                <w:lang w:val="uk-UA" w:eastAsia="en-US"/>
              </w:rPr>
            </w:pPr>
            <w:r>
              <w:rPr>
                <w:lang w:val="uk-UA" w:eastAsia="en-US"/>
              </w:rPr>
              <w:t>24</w:t>
            </w:r>
          </w:p>
        </w:tc>
        <w:tc>
          <w:tcPr>
            <w:tcW w:w="4589" w:type="dxa"/>
            <w:tcBorders>
              <w:top w:val="single" w:sz="4" w:space="0" w:color="auto"/>
              <w:left w:val="single" w:sz="4" w:space="0" w:color="auto"/>
              <w:bottom w:val="single" w:sz="4" w:space="0" w:color="auto"/>
              <w:right w:val="single" w:sz="4" w:space="0" w:color="auto"/>
            </w:tcBorders>
            <w:vAlign w:val="center"/>
          </w:tcPr>
          <w:p w:rsidR="00153E6A" w:rsidRDefault="00153E6A" w:rsidP="00153E6A">
            <w:pPr>
              <w:autoSpaceDE w:val="0"/>
              <w:autoSpaceDN w:val="0"/>
              <w:adjustRightInd w:val="0"/>
              <w:jc w:val="both"/>
              <w:rPr>
                <w:lang w:val="uk-UA"/>
              </w:rPr>
            </w:pPr>
            <w:r>
              <w:rPr>
                <w:lang w:val="uk-UA"/>
              </w:rPr>
              <w:t>Р</w:t>
            </w:r>
            <w:r w:rsidRPr="00153E6A">
              <w:rPr>
                <w:lang w:val="uk-UA"/>
              </w:rPr>
              <w:t>озвиток туристичної інфраструктури громади та зеленого туризму</w:t>
            </w:r>
          </w:p>
        </w:tc>
        <w:tc>
          <w:tcPr>
            <w:tcW w:w="1276" w:type="dxa"/>
            <w:tcBorders>
              <w:top w:val="single" w:sz="4" w:space="0" w:color="auto"/>
              <w:left w:val="single" w:sz="4" w:space="0" w:color="auto"/>
              <w:bottom w:val="single" w:sz="4" w:space="0" w:color="auto"/>
              <w:right w:val="single" w:sz="4" w:space="0" w:color="auto"/>
            </w:tcBorders>
            <w:vAlign w:val="center"/>
          </w:tcPr>
          <w:p w:rsidR="00153E6A" w:rsidRPr="00E72865" w:rsidRDefault="005051D4" w:rsidP="005D58C9">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3E6A" w:rsidRPr="002211D5" w:rsidRDefault="00153E6A" w:rsidP="00BC6590">
            <w:pPr>
              <w:pStyle w:val="a3"/>
              <w:numPr>
                <w:ilvl w:val="0"/>
                <w:numId w:val="24"/>
              </w:numPr>
              <w:spacing w:line="276" w:lineRule="auto"/>
              <w:ind w:right="112"/>
              <w:jc w:val="both"/>
              <w:rPr>
                <w:rFonts w:ascii="Times New Roman" w:hAnsi="Times New Roman"/>
                <w:sz w:val="24"/>
                <w:szCs w:val="24"/>
                <w:lang w:val="uk-UA"/>
              </w:rPr>
            </w:pPr>
            <w:r w:rsidRPr="00153E6A">
              <w:rPr>
                <w:rFonts w:ascii="Times New Roman" w:hAnsi="Times New Roman"/>
                <w:sz w:val="24"/>
                <w:szCs w:val="24"/>
                <w:lang w:val="uk-UA"/>
              </w:rPr>
              <w:t>зростання соціально-економічного розвитку громади</w:t>
            </w:r>
          </w:p>
        </w:tc>
      </w:tr>
      <w:tr w:rsidR="00153E6A"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153E6A" w:rsidRDefault="00153E6A" w:rsidP="00153E6A">
            <w:pPr>
              <w:spacing w:line="480" w:lineRule="auto"/>
              <w:jc w:val="center"/>
              <w:rPr>
                <w:lang w:val="uk-UA" w:eastAsia="en-US"/>
              </w:rPr>
            </w:pPr>
            <w:r>
              <w:rPr>
                <w:lang w:val="uk-UA" w:eastAsia="en-US"/>
              </w:rPr>
              <w:t>25</w:t>
            </w:r>
          </w:p>
        </w:tc>
        <w:tc>
          <w:tcPr>
            <w:tcW w:w="4589" w:type="dxa"/>
            <w:tcBorders>
              <w:top w:val="single" w:sz="4" w:space="0" w:color="auto"/>
              <w:left w:val="single" w:sz="4" w:space="0" w:color="auto"/>
              <w:bottom w:val="single" w:sz="4" w:space="0" w:color="auto"/>
              <w:right w:val="single" w:sz="4" w:space="0" w:color="auto"/>
            </w:tcBorders>
            <w:vAlign w:val="center"/>
          </w:tcPr>
          <w:p w:rsidR="00153E6A" w:rsidRDefault="00153E6A" w:rsidP="00153E6A">
            <w:pPr>
              <w:autoSpaceDE w:val="0"/>
              <w:autoSpaceDN w:val="0"/>
              <w:adjustRightInd w:val="0"/>
              <w:jc w:val="both"/>
              <w:rPr>
                <w:lang w:val="uk-UA"/>
              </w:rPr>
            </w:pPr>
            <w:r>
              <w:rPr>
                <w:lang w:val="uk-UA"/>
              </w:rPr>
              <w:t>Облаштування громадських майстерень</w:t>
            </w:r>
          </w:p>
        </w:tc>
        <w:tc>
          <w:tcPr>
            <w:tcW w:w="1276" w:type="dxa"/>
            <w:tcBorders>
              <w:top w:val="single" w:sz="4" w:space="0" w:color="auto"/>
              <w:left w:val="single" w:sz="4" w:space="0" w:color="auto"/>
              <w:bottom w:val="single" w:sz="4" w:space="0" w:color="auto"/>
              <w:right w:val="single" w:sz="4" w:space="0" w:color="auto"/>
            </w:tcBorders>
            <w:vAlign w:val="center"/>
          </w:tcPr>
          <w:p w:rsidR="00153E6A" w:rsidRPr="00153E6A" w:rsidRDefault="005051D4" w:rsidP="005D58C9">
            <w:pPr>
              <w:spacing w:line="276" w:lineRule="auto"/>
              <w:ind w:left="-53" w:right="-108"/>
              <w:jc w:val="center"/>
              <w:rPr>
                <w:lang w:val="uk-UA" w:eastAsia="en-US"/>
              </w:rPr>
            </w:pPr>
            <w:r w:rsidRPr="005051D4">
              <w:rPr>
                <w:lang w:val="uk-UA" w:eastAsia="en-US"/>
              </w:rPr>
              <w:t>до 2023</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3E6A" w:rsidRPr="00153E6A" w:rsidRDefault="00153E6A" w:rsidP="00BC6590">
            <w:pPr>
              <w:pStyle w:val="a3"/>
              <w:numPr>
                <w:ilvl w:val="0"/>
                <w:numId w:val="24"/>
              </w:numPr>
              <w:spacing w:line="276" w:lineRule="auto"/>
              <w:ind w:right="112"/>
              <w:jc w:val="both"/>
              <w:rPr>
                <w:rFonts w:ascii="Times New Roman" w:hAnsi="Times New Roman"/>
                <w:sz w:val="24"/>
                <w:szCs w:val="24"/>
                <w:lang w:val="uk-UA"/>
              </w:rPr>
            </w:pPr>
            <w:r w:rsidRPr="00153E6A">
              <w:rPr>
                <w:rFonts w:ascii="Times New Roman" w:hAnsi="Times New Roman"/>
                <w:sz w:val="24"/>
                <w:szCs w:val="24"/>
                <w:lang w:val="uk-UA"/>
              </w:rPr>
              <w:t>зростання соціально-економічного розвитку громади</w:t>
            </w:r>
          </w:p>
        </w:tc>
      </w:tr>
    </w:tbl>
    <w:p w:rsidR="000A1B67" w:rsidRPr="005B7909" w:rsidRDefault="000A1B67" w:rsidP="008F79A1">
      <w:pPr>
        <w:autoSpaceDE w:val="0"/>
        <w:autoSpaceDN w:val="0"/>
        <w:adjustRightInd w:val="0"/>
        <w:rPr>
          <w:sz w:val="28"/>
          <w:szCs w:val="28"/>
          <w:lang w:val="uk-UA"/>
        </w:rPr>
        <w:sectPr w:rsidR="000A1B67" w:rsidRPr="005B7909" w:rsidSect="006A221D">
          <w:pgSz w:w="15840" w:h="12240" w:orient="landscape"/>
          <w:pgMar w:top="851" w:right="1134" w:bottom="851" w:left="1134" w:header="720" w:footer="720" w:gutter="0"/>
          <w:cols w:space="720"/>
          <w:noEndnote/>
        </w:sectPr>
      </w:pPr>
    </w:p>
    <w:p w:rsidR="00A43A42" w:rsidRPr="005B7909" w:rsidRDefault="00A43A42" w:rsidP="006A221D">
      <w:pPr>
        <w:autoSpaceDE w:val="0"/>
        <w:autoSpaceDN w:val="0"/>
        <w:adjustRightInd w:val="0"/>
        <w:rPr>
          <w:sz w:val="28"/>
          <w:szCs w:val="28"/>
          <w:lang w:val="uk-UA"/>
        </w:rPr>
      </w:pPr>
    </w:p>
    <w:p w:rsidR="00A43A42" w:rsidRPr="005B7909" w:rsidRDefault="00A43A42" w:rsidP="00A43A42">
      <w:pPr>
        <w:autoSpaceDE w:val="0"/>
        <w:autoSpaceDN w:val="0"/>
        <w:adjustRightInd w:val="0"/>
        <w:rPr>
          <w:b/>
          <w:bCs/>
          <w:sz w:val="28"/>
          <w:szCs w:val="28"/>
          <w:lang w:val="uk-UA"/>
        </w:rPr>
      </w:pPr>
      <w:r w:rsidRPr="00D93F1F">
        <w:rPr>
          <w:b/>
          <w:bCs/>
          <w:sz w:val="28"/>
          <w:szCs w:val="28"/>
          <w:lang w:val="uk-UA"/>
        </w:rPr>
        <w:t xml:space="preserve">5. </w:t>
      </w:r>
      <w:r w:rsidRPr="005B7909">
        <w:rPr>
          <w:b/>
          <w:bCs/>
          <w:sz w:val="28"/>
          <w:szCs w:val="28"/>
          <w:lang w:val="uk-UA"/>
        </w:rPr>
        <w:t>Фінансове забезпечення реалізації Плану.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Для реалізації основних заходів П</w:t>
      </w:r>
      <w:r w:rsidR="005051D4">
        <w:rPr>
          <w:sz w:val="28"/>
          <w:szCs w:val="28"/>
          <w:lang w:val="uk-UA"/>
        </w:rPr>
        <w:t>лану</w:t>
      </w:r>
      <w:r w:rsidRPr="005B7909">
        <w:rPr>
          <w:sz w:val="28"/>
          <w:szCs w:val="28"/>
          <w:lang w:val="uk-UA"/>
        </w:rPr>
        <w:t xml:space="preserve"> соціально-економічного розвитку Білозірської сільської  територіальної громади передбачається використання коштів із різних джерел, а саме : </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субвенція на розвиток інфраструктури;</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кошти Державного фонду регіонального розвитку;</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субвенція на підтримку соціально-економічного розвитку з державного бюджету;</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субвенції на підтримку соціально-економічного розвитку з обласного бюджету;</w:t>
      </w:r>
    </w:p>
    <w:p w:rsidR="006A6F8A" w:rsidRPr="005B7909" w:rsidRDefault="006A6F8A"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гранти міжнародних фінансових організацій;</w:t>
      </w:r>
    </w:p>
    <w:p w:rsidR="00A43A42" w:rsidRPr="005B7909" w:rsidRDefault="00A43A42"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кошти місцевого бюджету;</w:t>
      </w:r>
    </w:p>
    <w:p w:rsidR="00A43A42" w:rsidRPr="005B7909" w:rsidRDefault="00A43A42"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інші джерела</w:t>
      </w:r>
      <w:r w:rsidR="006A221D">
        <w:rPr>
          <w:sz w:val="28"/>
          <w:szCs w:val="28"/>
          <w:lang w:val="uk-UA"/>
        </w:rPr>
        <w:t xml:space="preserve">, не </w:t>
      </w:r>
      <w:r w:rsidRPr="005B7909">
        <w:rPr>
          <w:sz w:val="28"/>
          <w:szCs w:val="28"/>
          <w:lang w:val="uk-UA"/>
        </w:rPr>
        <w:t>заборонені законодавством.</w:t>
      </w:r>
    </w:p>
    <w:p w:rsidR="00A43A42" w:rsidRPr="006A221D" w:rsidRDefault="00A43A42" w:rsidP="00A43A42">
      <w:pPr>
        <w:autoSpaceDE w:val="0"/>
        <w:autoSpaceDN w:val="0"/>
        <w:adjustRightInd w:val="0"/>
        <w:ind w:firstLine="567"/>
        <w:jc w:val="both"/>
        <w:rPr>
          <w:b/>
          <w:bCs/>
          <w:sz w:val="28"/>
          <w:szCs w:val="28"/>
          <w:lang w:val="uk-UA"/>
        </w:rPr>
      </w:pPr>
    </w:p>
    <w:p w:rsidR="00A43A42" w:rsidRPr="005B7909" w:rsidRDefault="00A43A42" w:rsidP="00A43A42">
      <w:pPr>
        <w:autoSpaceDE w:val="0"/>
        <w:autoSpaceDN w:val="0"/>
        <w:adjustRightInd w:val="0"/>
        <w:rPr>
          <w:b/>
          <w:bCs/>
          <w:sz w:val="28"/>
          <w:szCs w:val="28"/>
          <w:lang w:val="uk-UA"/>
        </w:rPr>
      </w:pPr>
      <w:r w:rsidRPr="005B7909">
        <w:rPr>
          <w:b/>
          <w:bCs/>
          <w:sz w:val="28"/>
          <w:szCs w:val="28"/>
        </w:rPr>
        <w:t xml:space="preserve">6. </w:t>
      </w:r>
      <w:r w:rsidRPr="005B7909">
        <w:rPr>
          <w:b/>
          <w:bCs/>
          <w:sz w:val="28"/>
          <w:szCs w:val="28"/>
          <w:lang w:val="uk-UA"/>
        </w:rPr>
        <w:t>Моніторинг та оцінка результативності реалізації Плану.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Сесія Білозірської сільської ради визначає першочерговість виконання заходів з урахуванням пріоритетних напрямків програми і наявності фінансових та інших ресурсів.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Основні показники та окремі заходи програми можуть коригуватися з урахуванням соціально-економічної ситуації в громаді та суспільстві з відповідним погодженням сесією сільської ради.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Механізм реалізації заходів та контроль за виконанням програми передбачає:</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сільська рада затверджує План </w:t>
      </w:r>
      <w:proofErr w:type="gramStart"/>
      <w:r w:rsidRPr="005B7909">
        <w:rPr>
          <w:sz w:val="28"/>
          <w:szCs w:val="28"/>
          <w:lang w:val="uk-UA"/>
        </w:rPr>
        <w:t>соц</w:t>
      </w:r>
      <w:proofErr w:type="gramEnd"/>
      <w:r w:rsidRPr="005B7909">
        <w:rPr>
          <w:sz w:val="28"/>
          <w:szCs w:val="28"/>
          <w:lang w:val="uk-UA"/>
        </w:rPr>
        <w:t>іально-економічного розвитку Біл</w:t>
      </w:r>
      <w:r w:rsidR="000A1B67" w:rsidRPr="005B7909">
        <w:rPr>
          <w:sz w:val="28"/>
          <w:szCs w:val="28"/>
          <w:lang w:val="uk-UA"/>
        </w:rPr>
        <w:t>озірської сільської ради на 20</w:t>
      </w:r>
      <w:r w:rsidR="006B013E">
        <w:rPr>
          <w:sz w:val="28"/>
          <w:szCs w:val="28"/>
          <w:lang w:val="uk-UA"/>
        </w:rPr>
        <w:t>2</w:t>
      </w:r>
      <w:r w:rsidR="005051D4">
        <w:rPr>
          <w:sz w:val="28"/>
          <w:szCs w:val="28"/>
          <w:lang w:val="uk-UA"/>
        </w:rPr>
        <w:t>2</w:t>
      </w:r>
      <w:r w:rsidRPr="005B7909">
        <w:rPr>
          <w:sz w:val="28"/>
          <w:szCs w:val="28"/>
          <w:lang w:val="uk-UA"/>
        </w:rPr>
        <w:t xml:space="preserve"> рік;</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заходи Плану враховуються при розробці сільського бюджету та користуються </w:t>
      </w:r>
      <w:proofErr w:type="gramStart"/>
      <w:r w:rsidRPr="005B7909">
        <w:rPr>
          <w:sz w:val="28"/>
          <w:szCs w:val="28"/>
          <w:lang w:val="uk-UA"/>
        </w:rPr>
        <w:t>пр</w:t>
      </w:r>
      <w:proofErr w:type="gramEnd"/>
      <w:r w:rsidRPr="005B7909">
        <w:rPr>
          <w:sz w:val="28"/>
          <w:szCs w:val="28"/>
          <w:lang w:val="uk-UA"/>
        </w:rPr>
        <w:t>іоритетним правом при фінансуванні як із сільського бюджету, так і із інших джерел фінансування не заборонених законодавством;</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 </w:t>
      </w:r>
      <w:r w:rsidRPr="005B7909">
        <w:rPr>
          <w:sz w:val="28"/>
          <w:szCs w:val="28"/>
          <w:lang w:val="uk-UA"/>
        </w:rPr>
        <w:t xml:space="preserve">для виконання </w:t>
      </w:r>
      <w:proofErr w:type="gramStart"/>
      <w:r w:rsidRPr="005B7909">
        <w:rPr>
          <w:sz w:val="28"/>
          <w:szCs w:val="28"/>
          <w:lang w:val="uk-UA"/>
        </w:rPr>
        <w:t>кожного</w:t>
      </w:r>
      <w:proofErr w:type="gramEnd"/>
      <w:r w:rsidRPr="005B7909">
        <w:rPr>
          <w:sz w:val="28"/>
          <w:szCs w:val="28"/>
          <w:lang w:val="uk-UA"/>
        </w:rPr>
        <w:t xml:space="preserve"> заходу призначаються відповідальні особи за реалізацію даного заходу;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постійний моніторинг виконання основних показників та заході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щоквартальний розгляд питання про хід виконання програми на засіданнях виконавчого комітету Білозірської сільської ради, при потребі – на засіданнях сесії Білозірської сільської ради ;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підготовку розпорядчих документів Білозірської сільської ради з питань її виконання;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відповідальність виконавців, що беруть участь </w:t>
      </w:r>
      <w:proofErr w:type="gramStart"/>
      <w:r w:rsidRPr="005B7909">
        <w:rPr>
          <w:sz w:val="28"/>
          <w:szCs w:val="28"/>
          <w:lang w:val="uk-UA"/>
        </w:rPr>
        <w:t>у</w:t>
      </w:r>
      <w:proofErr w:type="gramEnd"/>
      <w:r w:rsidRPr="005B7909">
        <w:rPr>
          <w:sz w:val="28"/>
          <w:szCs w:val="28"/>
          <w:lang w:val="uk-UA"/>
        </w:rPr>
        <w:t xml:space="preserve"> реалізації заходів;</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інформація про хід реалізації Плану висвітлюється в Звіті сільського голови та на офіційному сайті громади. </w:t>
      </w:r>
    </w:p>
    <w:p w:rsidR="00A43A42" w:rsidRPr="005B7909" w:rsidRDefault="00A43A42" w:rsidP="00A43A42">
      <w:pPr>
        <w:autoSpaceDE w:val="0"/>
        <w:autoSpaceDN w:val="0"/>
        <w:adjustRightInd w:val="0"/>
        <w:ind w:firstLine="567"/>
        <w:jc w:val="both"/>
        <w:rPr>
          <w:sz w:val="28"/>
          <w:szCs w:val="28"/>
        </w:rPr>
      </w:pP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lastRenderedPageBreak/>
        <w:t xml:space="preserve">Координацію діяльності виконавців програми здійснює відділ економічного розвитку та інвестицій Білозірської сільської ради.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Виконання Плану потребує постійного моніторингу. Ефективна система моніторингу складається з постійного відстеження досягнутих результатів та їхнього порівняння з запланованими показниками.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Моніторинг - єдиний спосіб переконатися в тому, що результати роботи відповідають тому, що було заплановано. </w:t>
      </w:r>
    </w:p>
    <w:p w:rsidR="00A43A42" w:rsidRPr="005B7909" w:rsidRDefault="006A221D" w:rsidP="00A43A42">
      <w:pPr>
        <w:autoSpaceDE w:val="0"/>
        <w:autoSpaceDN w:val="0"/>
        <w:adjustRightInd w:val="0"/>
        <w:ind w:firstLine="567"/>
        <w:jc w:val="both"/>
        <w:rPr>
          <w:sz w:val="28"/>
          <w:szCs w:val="28"/>
          <w:lang w:val="uk-UA"/>
        </w:rPr>
      </w:pPr>
      <w:r>
        <w:rPr>
          <w:sz w:val="28"/>
          <w:szCs w:val="28"/>
          <w:lang w:val="uk-UA"/>
        </w:rPr>
        <w:t>У</w:t>
      </w:r>
      <w:r w:rsidR="00A43A42" w:rsidRPr="005B7909">
        <w:rPr>
          <w:sz w:val="28"/>
          <w:szCs w:val="28"/>
          <w:lang w:val="uk-UA"/>
        </w:rPr>
        <w:t xml:space="preserve"> процесі моніторингу будуть відслідковуватися такі дії:</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прогрес у реалізації </w:t>
      </w:r>
      <w:proofErr w:type="gramStart"/>
      <w:r w:rsidRPr="005B7909">
        <w:rPr>
          <w:sz w:val="28"/>
          <w:szCs w:val="28"/>
          <w:lang w:val="uk-UA"/>
        </w:rPr>
        <w:t>кожного</w:t>
      </w:r>
      <w:proofErr w:type="gramEnd"/>
      <w:r w:rsidRPr="005B7909">
        <w:rPr>
          <w:sz w:val="28"/>
          <w:szCs w:val="28"/>
          <w:lang w:val="uk-UA"/>
        </w:rPr>
        <w:t xml:space="preserve"> завдання порівняно з запланованими у плані дій;</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фактичні витрати часу і фінансових ресурсі</w:t>
      </w:r>
      <w:proofErr w:type="gramStart"/>
      <w:r w:rsidRPr="005B7909">
        <w:rPr>
          <w:sz w:val="28"/>
          <w:szCs w:val="28"/>
          <w:lang w:val="uk-UA"/>
        </w:rPr>
        <w:t>в</w:t>
      </w:r>
      <w:proofErr w:type="gramEnd"/>
      <w:r w:rsidRPr="005B7909">
        <w:rPr>
          <w:sz w:val="28"/>
          <w:szCs w:val="28"/>
          <w:lang w:val="uk-UA"/>
        </w:rPr>
        <w:t xml:space="preserve"> порівняно з запланованими;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зміни в організаці</w:t>
      </w:r>
      <w:proofErr w:type="gramStart"/>
      <w:r w:rsidRPr="005B7909">
        <w:rPr>
          <w:sz w:val="28"/>
          <w:szCs w:val="28"/>
          <w:lang w:val="uk-UA"/>
        </w:rPr>
        <w:t>ях та</w:t>
      </w:r>
      <w:proofErr w:type="gramEnd"/>
      <w:r w:rsidRPr="005B7909">
        <w:rPr>
          <w:sz w:val="28"/>
          <w:szCs w:val="28"/>
          <w:lang w:val="uk-UA"/>
        </w:rPr>
        <w:t xml:space="preserve"> їх персональному складі, які можуть вплинути на спроможність виконувати доручені їм заходи;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зміни у зовнішньому середовищі, які можуть викликати необхідність змін </w:t>
      </w:r>
      <w:proofErr w:type="gramStart"/>
      <w:r w:rsidRPr="005B7909">
        <w:rPr>
          <w:sz w:val="28"/>
          <w:szCs w:val="28"/>
          <w:lang w:val="uk-UA"/>
        </w:rPr>
        <w:t>у</w:t>
      </w:r>
      <w:proofErr w:type="gramEnd"/>
      <w:r w:rsidRPr="005B7909">
        <w:rPr>
          <w:sz w:val="28"/>
          <w:szCs w:val="28"/>
          <w:lang w:val="uk-UA"/>
        </w:rPr>
        <w:t xml:space="preserve"> плані;</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оцінка результатів </w:t>
      </w:r>
      <w:proofErr w:type="gramStart"/>
      <w:r w:rsidRPr="005B7909">
        <w:rPr>
          <w:sz w:val="28"/>
          <w:szCs w:val="28"/>
          <w:lang w:val="uk-UA"/>
        </w:rPr>
        <w:t>п</w:t>
      </w:r>
      <w:proofErr w:type="gramEnd"/>
      <w:r w:rsidRPr="005B7909">
        <w:rPr>
          <w:sz w:val="28"/>
          <w:szCs w:val="28"/>
          <w:lang w:val="uk-UA"/>
        </w:rPr>
        <w:t>ісля реалізації Плану.</w:t>
      </w: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p>
    <w:p w:rsidR="00A43A42" w:rsidRPr="006A221D" w:rsidRDefault="00A43A42" w:rsidP="006A221D">
      <w:pPr>
        <w:tabs>
          <w:tab w:val="left" w:pos="1843"/>
        </w:tabs>
        <w:autoSpaceDE w:val="0"/>
        <w:autoSpaceDN w:val="0"/>
        <w:adjustRightInd w:val="0"/>
        <w:spacing w:after="57"/>
        <w:jc w:val="both"/>
        <w:rPr>
          <w:color w:val="000000"/>
          <w:sz w:val="28"/>
          <w:szCs w:val="28"/>
          <w:lang w:val="uk-UA"/>
        </w:rPr>
      </w:pP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r w:rsidRPr="005B7909">
        <w:rPr>
          <w:color w:val="000000"/>
          <w:sz w:val="28"/>
          <w:szCs w:val="28"/>
          <w:lang w:val="uk-UA"/>
        </w:rPr>
        <w:t xml:space="preserve">Сільський голова                           </w:t>
      </w:r>
      <w:r w:rsidR="001F0BD3" w:rsidRPr="005B7909">
        <w:rPr>
          <w:color w:val="000000"/>
          <w:sz w:val="28"/>
          <w:szCs w:val="28"/>
          <w:lang w:val="uk-UA"/>
        </w:rPr>
        <w:tab/>
      </w:r>
      <w:r w:rsidR="001F0BD3" w:rsidRPr="005B7909">
        <w:rPr>
          <w:color w:val="000000"/>
          <w:sz w:val="28"/>
          <w:szCs w:val="28"/>
          <w:lang w:val="uk-UA"/>
        </w:rPr>
        <w:tab/>
      </w:r>
      <w:r w:rsidRPr="005B7909">
        <w:rPr>
          <w:color w:val="000000"/>
          <w:sz w:val="28"/>
          <w:szCs w:val="28"/>
          <w:lang w:val="uk-UA"/>
        </w:rPr>
        <w:t xml:space="preserve"> </w:t>
      </w:r>
      <w:r w:rsidR="007F7C0F">
        <w:rPr>
          <w:color w:val="000000"/>
          <w:sz w:val="28"/>
          <w:szCs w:val="28"/>
          <w:lang w:val="uk-UA"/>
        </w:rPr>
        <w:t xml:space="preserve">                            В. МІЦУК</w:t>
      </w:r>
      <w:bookmarkStart w:id="9" w:name="_GoBack"/>
      <w:bookmarkEnd w:id="9"/>
    </w:p>
    <w:p w:rsidR="00A43A42" w:rsidRPr="005B7909" w:rsidRDefault="00A43A42"/>
    <w:sectPr w:rsidR="00A43A42" w:rsidRPr="005B7909" w:rsidSect="00A43A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E4D" w:rsidRDefault="00323E4D" w:rsidP="00A7430C">
      <w:r>
        <w:separator/>
      </w:r>
    </w:p>
  </w:endnote>
  <w:endnote w:type="continuationSeparator" w:id="0">
    <w:p w:rsidR="00323E4D" w:rsidRDefault="00323E4D" w:rsidP="00A7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94" w:rsidRDefault="00207294">
    <w:pPr>
      <w:pStyle w:val="ac"/>
      <w:jc w:val="center"/>
    </w:pPr>
    <w:r>
      <w:fldChar w:fldCharType="begin"/>
    </w:r>
    <w:r>
      <w:instrText>PAGE   \* MERGEFORMAT</w:instrText>
    </w:r>
    <w:r>
      <w:fldChar w:fldCharType="separate"/>
    </w:r>
    <w:r w:rsidR="007F7C0F">
      <w:rPr>
        <w:noProof/>
      </w:rPr>
      <w:t>45</w:t>
    </w:r>
    <w:r>
      <w:fldChar w:fldCharType="end"/>
    </w:r>
  </w:p>
  <w:p w:rsidR="00207294" w:rsidRDefault="002072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E4D" w:rsidRDefault="00323E4D" w:rsidP="00A7430C">
      <w:r>
        <w:separator/>
      </w:r>
    </w:p>
  </w:footnote>
  <w:footnote w:type="continuationSeparator" w:id="0">
    <w:p w:rsidR="00323E4D" w:rsidRDefault="00323E4D" w:rsidP="00A74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FAF9FC"/>
    <w:lvl w:ilvl="0">
      <w:numFmt w:val="decimal"/>
      <w:lvlText w:val="*"/>
      <w:lvlJc w:val="left"/>
    </w:lvl>
  </w:abstractNum>
  <w:abstractNum w:abstractNumId="1">
    <w:nsid w:val="0582765F"/>
    <w:multiLevelType w:val="hybridMultilevel"/>
    <w:tmpl w:val="F13ADCA4"/>
    <w:lvl w:ilvl="0" w:tplc="DC8460A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A09A6"/>
    <w:multiLevelType w:val="multilevel"/>
    <w:tmpl w:val="B154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9750A"/>
    <w:multiLevelType w:val="hybridMultilevel"/>
    <w:tmpl w:val="9160B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0580E"/>
    <w:multiLevelType w:val="hybridMultilevel"/>
    <w:tmpl w:val="E4589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B2457"/>
    <w:multiLevelType w:val="hybridMultilevel"/>
    <w:tmpl w:val="87FEBA3C"/>
    <w:lvl w:ilvl="0" w:tplc="CBE6E5E6">
      <w:start w:val="2"/>
      <w:numFmt w:val="bullet"/>
      <w:lvlText w:val="-"/>
      <w:lvlJc w:val="left"/>
      <w:pPr>
        <w:ind w:left="1428" w:hanging="360"/>
      </w:pPr>
      <w:rPr>
        <w:rFonts w:ascii="Times New Roman" w:eastAsia="SimSu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185E07DE"/>
    <w:multiLevelType w:val="hybridMultilevel"/>
    <w:tmpl w:val="82F2F38A"/>
    <w:lvl w:ilvl="0" w:tplc="E7506B72">
      <w:start w:val="4"/>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2333219C"/>
    <w:multiLevelType w:val="hybridMultilevel"/>
    <w:tmpl w:val="AD8C54CE"/>
    <w:lvl w:ilvl="0" w:tplc="41C8E1A2">
      <w:start w:val="2019"/>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254748FC"/>
    <w:multiLevelType w:val="hybridMultilevel"/>
    <w:tmpl w:val="69B8273C"/>
    <w:lvl w:ilvl="0" w:tplc="FE20E052">
      <w:start w:val="4"/>
      <w:numFmt w:val="bullet"/>
      <w:lvlText w:val=""/>
      <w:lvlJc w:val="left"/>
      <w:pPr>
        <w:ind w:left="420" w:hanging="360"/>
      </w:pPr>
      <w:rPr>
        <w:rFonts w:ascii="Symbol" w:eastAsia="Calibr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nsid w:val="32C26DA4"/>
    <w:multiLevelType w:val="hybridMultilevel"/>
    <w:tmpl w:val="C8B44752"/>
    <w:lvl w:ilvl="0" w:tplc="C332FBAE">
      <w:numFmt w:val="bullet"/>
      <w:lvlText w:val=""/>
      <w:lvlJc w:val="left"/>
      <w:pPr>
        <w:ind w:left="780" w:hanging="360"/>
      </w:pPr>
      <w:rPr>
        <w:rFonts w:ascii="Symbol" w:eastAsia="Calibri"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6B0382F"/>
    <w:multiLevelType w:val="hybridMultilevel"/>
    <w:tmpl w:val="8CDA23E6"/>
    <w:lvl w:ilvl="0" w:tplc="C09CC978">
      <w:numFmt w:val="bullet"/>
      <w:lvlText w:val="-"/>
      <w:lvlJc w:val="left"/>
      <w:pPr>
        <w:ind w:left="502" w:hanging="360"/>
      </w:pPr>
      <w:rPr>
        <w:rFonts w:ascii="Times New Roman CYR" w:eastAsia="SimSun" w:hAnsi="Times New Roman CYR" w:cs="Times New Roman CYR"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7CF44D9"/>
    <w:multiLevelType w:val="hybridMultilevel"/>
    <w:tmpl w:val="F4062C14"/>
    <w:lvl w:ilvl="0" w:tplc="F5241F1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C768AF"/>
    <w:multiLevelType w:val="hybridMultilevel"/>
    <w:tmpl w:val="990A8D6A"/>
    <w:lvl w:ilvl="0" w:tplc="6960E8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C55541"/>
    <w:multiLevelType w:val="hybridMultilevel"/>
    <w:tmpl w:val="6D4EE9FA"/>
    <w:lvl w:ilvl="0" w:tplc="571E96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E635A8"/>
    <w:multiLevelType w:val="hybridMultilevel"/>
    <w:tmpl w:val="678E3410"/>
    <w:lvl w:ilvl="0" w:tplc="5BA43706">
      <w:start w:val="4"/>
      <w:numFmt w:val="bullet"/>
      <w:lvlText w:val=""/>
      <w:lvlJc w:val="left"/>
      <w:pPr>
        <w:ind w:left="1788" w:hanging="360"/>
      </w:pPr>
      <w:rPr>
        <w:rFonts w:ascii="Symbol" w:eastAsia="Calibri" w:hAnsi="Symbol"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5">
    <w:nsid w:val="46C0085C"/>
    <w:multiLevelType w:val="hybridMultilevel"/>
    <w:tmpl w:val="252EAC80"/>
    <w:lvl w:ilvl="0" w:tplc="2FF2BA2E">
      <w:numFmt w:val="bullet"/>
      <w:lvlText w:val="-"/>
      <w:lvlJc w:val="left"/>
      <w:pPr>
        <w:tabs>
          <w:tab w:val="num" w:pos="720"/>
        </w:tabs>
        <w:ind w:left="720" w:hanging="360"/>
      </w:pPr>
      <w:rPr>
        <w:rFonts w:ascii="Times New Roman" w:eastAsia="Calibri" w:hAnsi="Times New Roman" w:cs="Times New Roman" w:hint="default"/>
        <w:color w:val="auto"/>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CFD57EA"/>
    <w:multiLevelType w:val="hybridMultilevel"/>
    <w:tmpl w:val="6AB640A6"/>
    <w:lvl w:ilvl="0" w:tplc="CBE6E5E6">
      <w:start w:val="2"/>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506C0BFF"/>
    <w:multiLevelType w:val="hybridMultilevel"/>
    <w:tmpl w:val="AAECC96A"/>
    <w:lvl w:ilvl="0" w:tplc="00000002">
      <w:numFmt w:val="bullet"/>
      <w:lvlText w:val="-"/>
      <w:lvlJc w:val="left"/>
      <w:pPr>
        <w:ind w:left="1004" w:hanging="360"/>
      </w:pPr>
      <w:rPr>
        <w:rFonts w:ascii="Times New Roman" w:hAnsi="Times New Roman" w:cs="Times New Roman" w:hint="default"/>
        <w:color w:val="auto"/>
        <w:lang w:val="uk-UA"/>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8">
    <w:nsid w:val="533E4275"/>
    <w:multiLevelType w:val="hybridMultilevel"/>
    <w:tmpl w:val="2BF4BB98"/>
    <w:lvl w:ilvl="0" w:tplc="DC484EAA">
      <w:start w:val="4"/>
      <w:numFmt w:val="bullet"/>
      <w:lvlText w:val=""/>
      <w:lvlJc w:val="left"/>
      <w:pPr>
        <w:ind w:left="1065" w:hanging="360"/>
      </w:pPr>
      <w:rPr>
        <w:rFonts w:ascii="Symbol" w:eastAsia="Calibr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9">
    <w:nsid w:val="53B75ACD"/>
    <w:multiLevelType w:val="hybridMultilevel"/>
    <w:tmpl w:val="5986C28C"/>
    <w:lvl w:ilvl="0" w:tplc="92763442">
      <w:numFmt w:val="bullet"/>
      <w:lvlText w:val=""/>
      <w:lvlJc w:val="left"/>
      <w:pPr>
        <w:ind w:left="780" w:hanging="360"/>
      </w:pPr>
      <w:rPr>
        <w:rFonts w:ascii="Symbol" w:eastAsia="Calibri"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55BD755A"/>
    <w:multiLevelType w:val="hybridMultilevel"/>
    <w:tmpl w:val="F72AAAE4"/>
    <w:lvl w:ilvl="0" w:tplc="5890E1E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895EEF"/>
    <w:multiLevelType w:val="hybridMultilevel"/>
    <w:tmpl w:val="BB984FB2"/>
    <w:lvl w:ilvl="0" w:tplc="1E12F41E">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0337E3"/>
    <w:multiLevelType w:val="hybridMultilevel"/>
    <w:tmpl w:val="D74AC100"/>
    <w:lvl w:ilvl="0" w:tplc="D3CCEBF0">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3">
    <w:nsid w:val="5E3851A3"/>
    <w:multiLevelType w:val="hybridMultilevel"/>
    <w:tmpl w:val="E21CD6D0"/>
    <w:lvl w:ilvl="0" w:tplc="66B8140E">
      <w:start w:val="4"/>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E826050"/>
    <w:multiLevelType w:val="hybridMultilevel"/>
    <w:tmpl w:val="E30CE8C2"/>
    <w:lvl w:ilvl="0" w:tplc="78DE81B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2D723C9"/>
    <w:multiLevelType w:val="hybridMultilevel"/>
    <w:tmpl w:val="3C5C14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B340E"/>
    <w:multiLevelType w:val="hybridMultilevel"/>
    <w:tmpl w:val="242E69B8"/>
    <w:lvl w:ilvl="0" w:tplc="1A4055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B4634A"/>
    <w:multiLevelType w:val="hybridMultilevel"/>
    <w:tmpl w:val="881E71CE"/>
    <w:lvl w:ilvl="0" w:tplc="3F143AD6">
      <w:start w:val="1"/>
      <w:numFmt w:val="bullet"/>
      <w:lvlText w:val="-"/>
      <w:lvlJc w:val="left"/>
      <w:pPr>
        <w:ind w:left="927" w:hanging="360"/>
      </w:pPr>
      <w:rPr>
        <w:rFonts w:ascii="Times New Roman CYR" w:eastAsia="SimSun" w:hAnsi="Times New Roman CYR" w:cs="Times New Roman CYR"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746B781C"/>
    <w:multiLevelType w:val="hybridMultilevel"/>
    <w:tmpl w:val="500429CC"/>
    <w:lvl w:ilvl="0" w:tplc="B3ECDAC4">
      <w:start w:val="2"/>
      <w:numFmt w:val="bullet"/>
      <w:lvlText w:val="-"/>
      <w:lvlJc w:val="left"/>
      <w:pPr>
        <w:ind w:left="595" w:hanging="360"/>
      </w:pPr>
      <w:rPr>
        <w:rFonts w:ascii="Times New Roman" w:eastAsia="Calibri" w:hAnsi="Times New Roman" w:cs="Times New Roman" w:hint="default"/>
      </w:rPr>
    </w:lvl>
    <w:lvl w:ilvl="1" w:tplc="04190003">
      <w:start w:val="1"/>
      <w:numFmt w:val="bullet"/>
      <w:lvlText w:val="o"/>
      <w:lvlJc w:val="left"/>
      <w:pPr>
        <w:ind w:left="1315" w:hanging="360"/>
      </w:pPr>
      <w:rPr>
        <w:rFonts w:ascii="Courier New" w:hAnsi="Courier New" w:cs="Courier New" w:hint="default"/>
      </w:rPr>
    </w:lvl>
    <w:lvl w:ilvl="2" w:tplc="04190005">
      <w:start w:val="1"/>
      <w:numFmt w:val="bullet"/>
      <w:lvlText w:val=""/>
      <w:lvlJc w:val="left"/>
      <w:pPr>
        <w:ind w:left="2035" w:hanging="360"/>
      </w:pPr>
      <w:rPr>
        <w:rFonts w:ascii="Wingdings" w:hAnsi="Wingdings" w:hint="default"/>
      </w:rPr>
    </w:lvl>
    <w:lvl w:ilvl="3" w:tplc="04190001">
      <w:start w:val="1"/>
      <w:numFmt w:val="bullet"/>
      <w:lvlText w:val=""/>
      <w:lvlJc w:val="left"/>
      <w:pPr>
        <w:ind w:left="2755" w:hanging="360"/>
      </w:pPr>
      <w:rPr>
        <w:rFonts w:ascii="Symbol" w:hAnsi="Symbol" w:hint="default"/>
      </w:rPr>
    </w:lvl>
    <w:lvl w:ilvl="4" w:tplc="04190003">
      <w:start w:val="1"/>
      <w:numFmt w:val="bullet"/>
      <w:lvlText w:val="o"/>
      <w:lvlJc w:val="left"/>
      <w:pPr>
        <w:ind w:left="3475" w:hanging="360"/>
      </w:pPr>
      <w:rPr>
        <w:rFonts w:ascii="Courier New" w:hAnsi="Courier New" w:cs="Courier New" w:hint="default"/>
      </w:rPr>
    </w:lvl>
    <w:lvl w:ilvl="5" w:tplc="04190005">
      <w:start w:val="1"/>
      <w:numFmt w:val="bullet"/>
      <w:lvlText w:val=""/>
      <w:lvlJc w:val="left"/>
      <w:pPr>
        <w:ind w:left="4195" w:hanging="360"/>
      </w:pPr>
      <w:rPr>
        <w:rFonts w:ascii="Wingdings" w:hAnsi="Wingdings" w:hint="default"/>
      </w:rPr>
    </w:lvl>
    <w:lvl w:ilvl="6" w:tplc="04190001">
      <w:start w:val="1"/>
      <w:numFmt w:val="bullet"/>
      <w:lvlText w:val=""/>
      <w:lvlJc w:val="left"/>
      <w:pPr>
        <w:ind w:left="4915" w:hanging="360"/>
      </w:pPr>
      <w:rPr>
        <w:rFonts w:ascii="Symbol" w:hAnsi="Symbol" w:hint="default"/>
      </w:rPr>
    </w:lvl>
    <w:lvl w:ilvl="7" w:tplc="04190003">
      <w:start w:val="1"/>
      <w:numFmt w:val="bullet"/>
      <w:lvlText w:val="o"/>
      <w:lvlJc w:val="left"/>
      <w:pPr>
        <w:ind w:left="5635" w:hanging="360"/>
      </w:pPr>
      <w:rPr>
        <w:rFonts w:ascii="Courier New" w:hAnsi="Courier New" w:cs="Courier New" w:hint="default"/>
      </w:rPr>
    </w:lvl>
    <w:lvl w:ilvl="8" w:tplc="04190005">
      <w:start w:val="1"/>
      <w:numFmt w:val="bullet"/>
      <w:lvlText w:val=""/>
      <w:lvlJc w:val="left"/>
      <w:pPr>
        <w:ind w:left="6355" w:hanging="360"/>
      </w:pPr>
      <w:rPr>
        <w:rFonts w:ascii="Wingdings" w:hAnsi="Wingdings" w:hint="default"/>
      </w:rPr>
    </w:lvl>
  </w:abstractNum>
  <w:abstractNum w:abstractNumId="29">
    <w:nsid w:val="74F64A48"/>
    <w:multiLevelType w:val="hybridMultilevel"/>
    <w:tmpl w:val="518AA080"/>
    <w:lvl w:ilvl="0" w:tplc="FE269A1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nsid w:val="7AB12458"/>
    <w:multiLevelType w:val="hybridMultilevel"/>
    <w:tmpl w:val="A112B00E"/>
    <w:lvl w:ilvl="0" w:tplc="B3287D34">
      <w:start w:val="2"/>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E81009E"/>
    <w:multiLevelType w:val="hybridMultilevel"/>
    <w:tmpl w:val="69986E1A"/>
    <w:lvl w:ilvl="0" w:tplc="81E84340">
      <w:numFmt w:val="bullet"/>
      <w:lvlText w:val="-"/>
      <w:lvlJc w:val="left"/>
      <w:pPr>
        <w:ind w:left="595" w:hanging="360"/>
      </w:pPr>
      <w:rPr>
        <w:rFonts w:ascii="Times New Roman" w:eastAsia="Calibri" w:hAnsi="Times New Roman" w:cs="Times New Roman" w:hint="default"/>
      </w:rPr>
    </w:lvl>
    <w:lvl w:ilvl="1" w:tplc="04190003">
      <w:start w:val="1"/>
      <w:numFmt w:val="bullet"/>
      <w:lvlText w:val="o"/>
      <w:lvlJc w:val="left"/>
      <w:pPr>
        <w:ind w:left="1315" w:hanging="360"/>
      </w:pPr>
      <w:rPr>
        <w:rFonts w:ascii="Courier New" w:hAnsi="Courier New" w:cs="Courier New" w:hint="default"/>
      </w:rPr>
    </w:lvl>
    <w:lvl w:ilvl="2" w:tplc="04190005">
      <w:start w:val="1"/>
      <w:numFmt w:val="bullet"/>
      <w:lvlText w:val=""/>
      <w:lvlJc w:val="left"/>
      <w:pPr>
        <w:ind w:left="2035" w:hanging="360"/>
      </w:pPr>
      <w:rPr>
        <w:rFonts w:ascii="Wingdings" w:hAnsi="Wingdings" w:hint="default"/>
      </w:rPr>
    </w:lvl>
    <w:lvl w:ilvl="3" w:tplc="04190001">
      <w:start w:val="1"/>
      <w:numFmt w:val="bullet"/>
      <w:lvlText w:val=""/>
      <w:lvlJc w:val="left"/>
      <w:pPr>
        <w:ind w:left="2755" w:hanging="360"/>
      </w:pPr>
      <w:rPr>
        <w:rFonts w:ascii="Symbol" w:hAnsi="Symbol" w:hint="default"/>
      </w:rPr>
    </w:lvl>
    <w:lvl w:ilvl="4" w:tplc="04190003">
      <w:start w:val="1"/>
      <w:numFmt w:val="bullet"/>
      <w:lvlText w:val="o"/>
      <w:lvlJc w:val="left"/>
      <w:pPr>
        <w:ind w:left="3475" w:hanging="360"/>
      </w:pPr>
      <w:rPr>
        <w:rFonts w:ascii="Courier New" w:hAnsi="Courier New" w:cs="Courier New" w:hint="default"/>
      </w:rPr>
    </w:lvl>
    <w:lvl w:ilvl="5" w:tplc="04190005">
      <w:start w:val="1"/>
      <w:numFmt w:val="bullet"/>
      <w:lvlText w:val=""/>
      <w:lvlJc w:val="left"/>
      <w:pPr>
        <w:ind w:left="4195" w:hanging="360"/>
      </w:pPr>
      <w:rPr>
        <w:rFonts w:ascii="Wingdings" w:hAnsi="Wingdings" w:hint="default"/>
      </w:rPr>
    </w:lvl>
    <w:lvl w:ilvl="6" w:tplc="04190001">
      <w:start w:val="1"/>
      <w:numFmt w:val="bullet"/>
      <w:lvlText w:val=""/>
      <w:lvlJc w:val="left"/>
      <w:pPr>
        <w:ind w:left="4915" w:hanging="360"/>
      </w:pPr>
      <w:rPr>
        <w:rFonts w:ascii="Symbol" w:hAnsi="Symbol" w:hint="default"/>
      </w:rPr>
    </w:lvl>
    <w:lvl w:ilvl="7" w:tplc="04190003">
      <w:start w:val="1"/>
      <w:numFmt w:val="bullet"/>
      <w:lvlText w:val="o"/>
      <w:lvlJc w:val="left"/>
      <w:pPr>
        <w:ind w:left="5635" w:hanging="360"/>
      </w:pPr>
      <w:rPr>
        <w:rFonts w:ascii="Courier New" w:hAnsi="Courier New" w:cs="Courier New" w:hint="default"/>
      </w:rPr>
    </w:lvl>
    <w:lvl w:ilvl="8" w:tplc="04190005">
      <w:start w:val="1"/>
      <w:numFmt w:val="bullet"/>
      <w:lvlText w:val=""/>
      <w:lvlJc w:val="left"/>
      <w:pPr>
        <w:ind w:left="6355" w:hanging="360"/>
      </w:pPr>
      <w:rPr>
        <w:rFonts w:ascii="Wingdings" w:hAnsi="Wingdings" w:hint="default"/>
      </w:rPr>
    </w:lvl>
  </w:abstractNum>
  <w:abstractNum w:abstractNumId="32">
    <w:nsid w:val="7F6348D7"/>
    <w:multiLevelType w:val="hybridMultilevel"/>
    <w:tmpl w:val="B37AC506"/>
    <w:lvl w:ilvl="0" w:tplc="B2E4490C">
      <w:start w:val="1"/>
      <w:numFmt w:val="bullet"/>
      <w:lvlText w:val=""/>
      <w:lvlJc w:val="left"/>
      <w:pPr>
        <w:ind w:left="720" w:hanging="360"/>
      </w:pPr>
      <w:rPr>
        <w:rFonts w:ascii="Symbol" w:hAnsi="Symbol" w:hint="default"/>
      </w:rPr>
    </w:lvl>
    <w:lvl w:ilvl="1" w:tplc="014C01D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5"/>
  </w:num>
  <w:num w:numId="3">
    <w:abstractNumId w:val="1"/>
  </w:num>
  <w:num w:numId="4">
    <w:abstractNumId w:val="26"/>
  </w:num>
  <w:num w:numId="5">
    <w:abstractNumId w:val="10"/>
  </w:num>
  <w:num w:numId="6">
    <w:abstractNumId w:val="16"/>
  </w:num>
  <w:num w:numId="7">
    <w:abstractNumId w:val="6"/>
  </w:num>
  <w:num w:numId="8">
    <w:abstractNumId w:val="23"/>
  </w:num>
  <w:num w:numId="9">
    <w:abstractNumId w:val="14"/>
  </w:num>
  <w:num w:numId="10">
    <w:abstractNumId w:val="18"/>
  </w:num>
  <w:num w:numId="11">
    <w:abstractNumId w:val="8"/>
  </w:num>
  <w:num w:numId="12">
    <w:abstractNumId w:val="22"/>
  </w:num>
  <w:num w:numId="13">
    <w:abstractNumId w:val="20"/>
  </w:num>
  <w:num w:numId="14">
    <w:abstractNumId w:val="30"/>
  </w:num>
  <w:num w:numId="15">
    <w:abstractNumId w:val="11"/>
  </w:num>
  <w:num w:numId="16">
    <w:abstractNumId w:val="4"/>
  </w:num>
  <w:num w:numId="17">
    <w:abstractNumId w:val="3"/>
  </w:num>
  <w:num w:numId="18">
    <w:abstractNumId w:val="31"/>
  </w:num>
  <w:num w:numId="19">
    <w:abstractNumId w:val="28"/>
  </w:num>
  <w:num w:numId="20">
    <w:abstractNumId w:val="19"/>
  </w:num>
  <w:num w:numId="21">
    <w:abstractNumId w:val="9"/>
  </w:num>
  <w:num w:numId="22">
    <w:abstractNumId w:val="32"/>
  </w:num>
  <w:num w:numId="23">
    <w:abstractNumId w:val="25"/>
  </w:num>
  <w:num w:numId="24">
    <w:abstractNumId w:val="21"/>
  </w:num>
  <w:num w:numId="25">
    <w:abstractNumId w:val="2"/>
  </w:num>
  <w:num w:numId="26">
    <w:abstractNumId w:val="27"/>
  </w:num>
  <w:num w:numId="27">
    <w:abstractNumId w:val="12"/>
  </w:num>
  <w:num w:numId="28">
    <w:abstractNumId w:val="7"/>
  </w:num>
  <w:num w:numId="29">
    <w:abstractNumId w:val="13"/>
  </w:num>
  <w:num w:numId="30">
    <w:abstractNumId w:val="29"/>
  </w:num>
  <w:num w:numId="31">
    <w:abstractNumId w:val="5"/>
  </w:num>
  <w:num w:numId="32">
    <w:abstractNumId w:val="17"/>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A42"/>
    <w:rsid w:val="0000503E"/>
    <w:rsid w:val="000066A3"/>
    <w:rsid w:val="00014AFC"/>
    <w:rsid w:val="0001796F"/>
    <w:rsid w:val="00032D74"/>
    <w:rsid w:val="0003595B"/>
    <w:rsid w:val="0003674C"/>
    <w:rsid w:val="0003693B"/>
    <w:rsid w:val="000369DB"/>
    <w:rsid w:val="000447B4"/>
    <w:rsid w:val="00045283"/>
    <w:rsid w:val="0005159F"/>
    <w:rsid w:val="00054D3D"/>
    <w:rsid w:val="00057E74"/>
    <w:rsid w:val="000607B0"/>
    <w:rsid w:val="000632C5"/>
    <w:rsid w:val="000638EF"/>
    <w:rsid w:val="00065BE0"/>
    <w:rsid w:val="00065C1F"/>
    <w:rsid w:val="00066A63"/>
    <w:rsid w:val="00071CEA"/>
    <w:rsid w:val="00073B9A"/>
    <w:rsid w:val="000747B2"/>
    <w:rsid w:val="00075411"/>
    <w:rsid w:val="00075546"/>
    <w:rsid w:val="00075964"/>
    <w:rsid w:val="00075B6B"/>
    <w:rsid w:val="00076793"/>
    <w:rsid w:val="00082A2B"/>
    <w:rsid w:val="000857BA"/>
    <w:rsid w:val="0008594C"/>
    <w:rsid w:val="0008716D"/>
    <w:rsid w:val="0009390A"/>
    <w:rsid w:val="00094295"/>
    <w:rsid w:val="0009633F"/>
    <w:rsid w:val="00096BE9"/>
    <w:rsid w:val="000A03ED"/>
    <w:rsid w:val="000A1B67"/>
    <w:rsid w:val="000A1CB4"/>
    <w:rsid w:val="000A727F"/>
    <w:rsid w:val="000A7DB6"/>
    <w:rsid w:val="000B10AD"/>
    <w:rsid w:val="000B55B1"/>
    <w:rsid w:val="000B57D7"/>
    <w:rsid w:val="000C19ED"/>
    <w:rsid w:val="000D2114"/>
    <w:rsid w:val="000D4CC7"/>
    <w:rsid w:val="000D7101"/>
    <w:rsid w:val="000E0017"/>
    <w:rsid w:val="000E1B88"/>
    <w:rsid w:val="000E2407"/>
    <w:rsid w:val="000E30EC"/>
    <w:rsid w:val="000E3423"/>
    <w:rsid w:val="000E5299"/>
    <w:rsid w:val="000E566A"/>
    <w:rsid w:val="000E57BA"/>
    <w:rsid w:val="000E683E"/>
    <w:rsid w:val="000F14B0"/>
    <w:rsid w:val="000F4125"/>
    <w:rsid w:val="000F4C5E"/>
    <w:rsid w:val="000F5096"/>
    <w:rsid w:val="001027D9"/>
    <w:rsid w:val="0010725A"/>
    <w:rsid w:val="001108AC"/>
    <w:rsid w:val="00111050"/>
    <w:rsid w:val="0011344C"/>
    <w:rsid w:val="001134BE"/>
    <w:rsid w:val="00114236"/>
    <w:rsid w:val="00116330"/>
    <w:rsid w:val="00116BD6"/>
    <w:rsid w:val="001203A4"/>
    <w:rsid w:val="00120933"/>
    <w:rsid w:val="001228BE"/>
    <w:rsid w:val="001230B2"/>
    <w:rsid w:val="001236BA"/>
    <w:rsid w:val="00124C6D"/>
    <w:rsid w:val="0012624F"/>
    <w:rsid w:val="00132839"/>
    <w:rsid w:val="00132E06"/>
    <w:rsid w:val="00133187"/>
    <w:rsid w:val="00133205"/>
    <w:rsid w:val="00133B9A"/>
    <w:rsid w:val="0013591B"/>
    <w:rsid w:val="00136BA9"/>
    <w:rsid w:val="00136F77"/>
    <w:rsid w:val="00140791"/>
    <w:rsid w:val="0014364F"/>
    <w:rsid w:val="00143739"/>
    <w:rsid w:val="0014431F"/>
    <w:rsid w:val="0014592B"/>
    <w:rsid w:val="00145E55"/>
    <w:rsid w:val="0014647B"/>
    <w:rsid w:val="00150D26"/>
    <w:rsid w:val="00153E6A"/>
    <w:rsid w:val="00155806"/>
    <w:rsid w:val="0015780F"/>
    <w:rsid w:val="00164E3A"/>
    <w:rsid w:val="00166B79"/>
    <w:rsid w:val="001754E3"/>
    <w:rsid w:val="0017573E"/>
    <w:rsid w:val="0018029F"/>
    <w:rsid w:val="001834A2"/>
    <w:rsid w:val="00183CA7"/>
    <w:rsid w:val="0019291E"/>
    <w:rsid w:val="00192972"/>
    <w:rsid w:val="001A6C83"/>
    <w:rsid w:val="001A78D3"/>
    <w:rsid w:val="001A7FDB"/>
    <w:rsid w:val="001B2CC3"/>
    <w:rsid w:val="001B4F1B"/>
    <w:rsid w:val="001B5A91"/>
    <w:rsid w:val="001B5EE0"/>
    <w:rsid w:val="001D1B98"/>
    <w:rsid w:val="001D36B6"/>
    <w:rsid w:val="001E16B1"/>
    <w:rsid w:val="001E1C0A"/>
    <w:rsid w:val="001E6E76"/>
    <w:rsid w:val="001F02C8"/>
    <w:rsid w:val="001F0577"/>
    <w:rsid w:val="001F0BD3"/>
    <w:rsid w:val="001F168A"/>
    <w:rsid w:val="001F44D1"/>
    <w:rsid w:val="001F7297"/>
    <w:rsid w:val="00201A19"/>
    <w:rsid w:val="0020295F"/>
    <w:rsid w:val="002047FC"/>
    <w:rsid w:val="00207294"/>
    <w:rsid w:val="00212324"/>
    <w:rsid w:val="002211D5"/>
    <w:rsid w:val="00223410"/>
    <w:rsid w:val="00231A0D"/>
    <w:rsid w:val="00233B50"/>
    <w:rsid w:val="002356C5"/>
    <w:rsid w:val="002400CC"/>
    <w:rsid w:val="00240523"/>
    <w:rsid w:val="00240813"/>
    <w:rsid w:val="002437ED"/>
    <w:rsid w:val="002512DD"/>
    <w:rsid w:val="002517F6"/>
    <w:rsid w:val="00251EEC"/>
    <w:rsid w:val="00254D5D"/>
    <w:rsid w:val="00256C21"/>
    <w:rsid w:val="00257092"/>
    <w:rsid w:val="00262D39"/>
    <w:rsid w:val="00263B94"/>
    <w:rsid w:val="00266336"/>
    <w:rsid w:val="00266F74"/>
    <w:rsid w:val="00267A3E"/>
    <w:rsid w:val="00267AD9"/>
    <w:rsid w:val="00273D98"/>
    <w:rsid w:val="00276395"/>
    <w:rsid w:val="002770A7"/>
    <w:rsid w:val="0028116B"/>
    <w:rsid w:val="00283C45"/>
    <w:rsid w:val="0028742A"/>
    <w:rsid w:val="00292904"/>
    <w:rsid w:val="0029474B"/>
    <w:rsid w:val="00294A9B"/>
    <w:rsid w:val="00296AEB"/>
    <w:rsid w:val="002978D4"/>
    <w:rsid w:val="00297BA3"/>
    <w:rsid w:val="002A2CAF"/>
    <w:rsid w:val="002A4179"/>
    <w:rsid w:val="002A6EA0"/>
    <w:rsid w:val="002B1F5C"/>
    <w:rsid w:val="002B5A7C"/>
    <w:rsid w:val="002C1BF3"/>
    <w:rsid w:val="002C2966"/>
    <w:rsid w:val="002C507F"/>
    <w:rsid w:val="002C6384"/>
    <w:rsid w:val="002C6BE1"/>
    <w:rsid w:val="002D0816"/>
    <w:rsid w:val="002D0829"/>
    <w:rsid w:val="002D5C0B"/>
    <w:rsid w:val="002E3092"/>
    <w:rsid w:val="002E72A6"/>
    <w:rsid w:val="002F340D"/>
    <w:rsid w:val="002F5667"/>
    <w:rsid w:val="00300BBB"/>
    <w:rsid w:val="0030537F"/>
    <w:rsid w:val="00307A4F"/>
    <w:rsid w:val="0031116D"/>
    <w:rsid w:val="00311BB0"/>
    <w:rsid w:val="003146D2"/>
    <w:rsid w:val="003176A4"/>
    <w:rsid w:val="00317CEA"/>
    <w:rsid w:val="00323E4D"/>
    <w:rsid w:val="003242FE"/>
    <w:rsid w:val="00324B13"/>
    <w:rsid w:val="0032696D"/>
    <w:rsid w:val="00331708"/>
    <w:rsid w:val="00331F87"/>
    <w:rsid w:val="003413ED"/>
    <w:rsid w:val="00343DB3"/>
    <w:rsid w:val="00347D27"/>
    <w:rsid w:val="00350300"/>
    <w:rsid w:val="003510F6"/>
    <w:rsid w:val="00352FB0"/>
    <w:rsid w:val="0035412E"/>
    <w:rsid w:val="00367B48"/>
    <w:rsid w:val="00371EFF"/>
    <w:rsid w:val="00372F63"/>
    <w:rsid w:val="003810FB"/>
    <w:rsid w:val="003835BE"/>
    <w:rsid w:val="0039271F"/>
    <w:rsid w:val="00397404"/>
    <w:rsid w:val="003A24B5"/>
    <w:rsid w:val="003A3B9A"/>
    <w:rsid w:val="003A7A9A"/>
    <w:rsid w:val="003B17C8"/>
    <w:rsid w:val="003B1A16"/>
    <w:rsid w:val="003C28B4"/>
    <w:rsid w:val="003C322F"/>
    <w:rsid w:val="003C4209"/>
    <w:rsid w:val="003C4A21"/>
    <w:rsid w:val="003C5205"/>
    <w:rsid w:val="003C5E64"/>
    <w:rsid w:val="003C60B0"/>
    <w:rsid w:val="003D1FF6"/>
    <w:rsid w:val="003D2BC0"/>
    <w:rsid w:val="003D5191"/>
    <w:rsid w:val="003D605A"/>
    <w:rsid w:val="003D6D79"/>
    <w:rsid w:val="003E4343"/>
    <w:rsid w:val="003E5275"/>
    <w:rsid w:val="003E58DD"/>
    <w:rsid w:val="003F0966"/>
    <w:rsid w:val="003F1227"/>
    <w:rsid w:val="003F7C16"/>
    <w:rsid w:val="004001A2"/>
    <w:rsid w:val="00401B04"/>
    <w:rsid w:val="004067E0"/>
    <w:rsid w:val="00406D62"/>
    <w:rsid w:val="0041323D"/>
    <w:rsid w:val="004162B6"/>
    <w:rsid w:val="00417F1B"/>
    <w:rsid w:val="00420FDD"/>
    <w:rsid w:val="00440328"/>
    <w:rsid w:val="0044090C"/>
    <w:rsid w:val="004433EB"/>
    <w:rsid w:val="00444828"/>
    <w:rsid w:val="00454D55"/>
    <w:rsid w:val="0045545C"/>
    <w:rsid w:val="004565D4"/>
    <w:rsid w:val="0047083A"/>
    <w:rsid w:val="0047268C"/>
    <w:rsid w:val="00473113"/>
    <w:rsid w:val="00475716"/>
    <w:rsid w:val="004768E0"/>
    <w:rsid w:val="00481095"/>
    <w:rsid w:val="00481BB0"/>
    <w:rsid w:val="00483C78"/>
    <w:rsid w:val="00483DCE"/>
    <w:rsid w:val="00484D3C"/>
    <w:rsid w:val="00484F4F"/>
    <w:rsid w:val="00486A33"/>
    <w:rsid w:val="00492497"/>
    <w:rsid w:val="00492CF2"/>
    <w:rsid w:val="00495043"/>
    <w:rsid w:val="004A5B66"/>
    <w:rsid w:val="004A73F2"/>
    <w:rsid w:val="004B0663"/>
    <w:rsid w:val="004B3A5E"/>
    <w:rsid w:val="004B63C6"/>
    <w:rsid w:val="004B6BBC"/>
    <w:rsid w:val="004B6F1D"/>
    <w:rsid w:val="004C23BA"/>
    <w:rsid w:val="004C2B92"/>
    <w:rsid w:val="004C5E67"/>
    <w:rsid w:val="004C612F"/>
    <w:rsid w:val="004C66B9"/>
    <w:rsid w:val="004C7420"/>
    <w:rsid w:val="004D030A"/>
    <w:rsid w:val="004D412E"/>
    <w:rsid w:val="004D4F5E"/>
    <w:rsid w:val="004D7317"/>
    <w:rsid w:val="004F0477"/>
    <w:rsid w:val="004F588F"/>
    <w:rsid w:val="004F5FBB"/>
    <w:rsid w:val="004F6F39"/>
    <w:rsid w:val="0050025D"/>
    <w:rsid w:val="005014FD"/>
    <w:rsid w:val="00504127"/>
    <w:rsid w:val="0050450F"/>
    <w:rsid w:val="005048FC"/>
    <w:rsid w:val="00504BCD"/>
    <w:rsid w:val="005051D4"/>
    <w:rsid w:val="00505908"/>
    <w:rsid w:val="00506CF8"/>
    <w:rsid w:val="00511E87"/>
    <w:rsid w:val="00516794"/>
    <w:rsid w:val="0052359F"/>
    <w:rsid w:val="00523B8F"/>
    <w:rsid w:val="00524DD7"/>
    <w:rsid w:val="00527731"/>
    <w:rsid w:val="00527CA8"/>
    <w:rsid w:val="00532ACC"/>
    <w:rsid w:val="00533B31"/>
    <w:rsid w:val="0053459F"/>
    <w:rsid w:val="0053526B"/>
    <w:rsid w:val="00540F10"/>
    <w:rsid w:val="00540F43"/>
    <w:rsid w:val="0054148E"/>
    <w:rsid w:val="00543DED"/>
    <w:rsid w:val="00544042"/>
    <w:rsid w:val="00545A9E"/>
    <w:rsid w:val="00545B5C"/>
    <w:rsid w:val="00545CD4"/>
    <w:rsid w:val="005468ED"/>
    <w:rsid w:val="005500BA"/>
    <w:rsid w:val="00551580"/>
    <w:rsid w:val="00551850"/>
    <w:rsid w:val="005547E4"/>
    <w:rsid w:val="005573C6"/>
    <w:rsid w:val="00564C0B"/>
    <w:rsid w:val="00565971"/>
    <w:rsid w:val="005711D4"/>
    <w:rsid w:val="00573A91"/>
    <w:rsid w:val="00574070"/>
    <w:rsid w:val="005741D9"/>
    <w:rsid w:val="005800BB"/>
    <w:rsid w:val="0058027E"/>
    <w:rsid w:val="005826B1"/>
    <w:rsid w:val="00582F6C"/>
    <w:rsid w:val="005839EF"/>
    <w:rsid w:val="00584736"/>
    <w:rsid w:val="005858A5"/>
    <w:rsid w:val="005867BE"/>
    <w:rsid w:val="00597BF2"/>
    <w:rsid w:val="00597DF8"/>
    <w:rsid w:val="005A0CF3"/>
    <w:rsid w:val="005A0E76"/>
    <w:rsid w:val="005A2518"/>
    <w:rsid w:val="005B3D4A"/>
    <w:rsid w:val="005B3E39"/>
    <w:rsid w:val="005B45A5"/>
    <w:rsid w:val="005B63AF"/>
    <w:rsid w:val="005B6F21"/>
    <w:rsid w:val="005B7909"/>
    <w:rsid w:val="005C0AC1"/>
    <w:rsid w:val="005D131D"/>
    <w:rsid w:val="005D2885"/>
    <w:rsid w:val="005D3B29"/>
    <w:rsid w:val="005D48EE"/>
    <w:rsid w:val="005D58C9"/>
    <w:rsid w:val="005D6342"/>
    <w:rsid w:val="005E0275"/>
    <w:rsid w:val="005E111C"/>
    <w:rsid w:val="005E1A10"/>
    <w:rsid w:val="005E1F10"/>
    <w:rsid w:val="005E250A"/>
    <w:rsid w:val="005E53DC"/>
    <w:rsid w:val="005E64E4"/>
    <w:rsid w:val="005E6DEF"/>
    <w:rsid w:val="00601204"/>
    <w:rsid w:val="006049FD"/>
    <w:rsid w:val="00604FBE"/>
    <w:rsid w:val="0061669D"/>
    <w:rsid w:val="00617EB0"/>
    <w:rsid w:val="006246A0"/>
    <w:rsid w:val="006276FC"/>
    <w:rsid w:val="00632667"/>
    <w:rsid w:val="00637269"/>
    <w:rsid w:val="00640579"/>
    <w:rsid w:val="006414D4"/>
    <w:rsid w:val="00645BA9"/>
    <w:rsid w:val="0064681D"/>
    <w:rsid w:val="006470C3"/>
    <w:rsid w:val="00654DEF"/>
    <w:rsid w:val="00654EDF"/>
    <w:rsid w:val="00663A5F"/>
    <w:rsid w:val="00664609"/>
    <w:rsid w:val="00670623"/>
    <w:rsid w:val="006732A2"/>
    <w:rsid w:val="00676000"/>
    <w:rsid w:val="00677A30"/>
    <w:rsid w:val="00680EAF"/>
    <w:rsid w:val="00682778"/>
    <w:rsid w:val="00682E02"/>
    <w:rsid w:val="00684B35"/>
    <w:rsid w:val="00684E56"/>
    <w:rsid w:val="006901B6"/>
    <w:rsid w:val="00696AAD"/>
    <w:rsid w:val="006A017D"/>
    <w:rsid w:val="006A221D"/>
    <w:rsid w:val="006A33EF"/>
    <w:rsid w:val="006A4ADC"/>
    <w:rsid w:val="006A6F8A"/>
    <w:rsid w:val="006A729E"/>
    <w:rsid w:val="006A7DB8"/>
    <w:rsid w:val="006B013E"/>
    <w:rsid w:val="006B0A48"/>
    <w:rsid w:val="006B0DC7"/>
    <w:rsid w:val="006B12C3"/>
    <w:rsid w:val="006B144B"/>
    <w:rsid w:val="006B1E5E"/>
    <w:rsid w:val="006B1E7E"/>
    <w:rsid w:val="006B37FB"/>
    <w:rsid w:val="006B4A0B"/>
    <w:rsid w:val="006B6F85"/>
    <w:rsid w:val="006C1308"/>
    <w:rsid w:val="006D178E"/>
    <w:rsid w:val="006D3CB5"/>
    <w:rsid w:val="006D64B6"/>
    <w:rsid w:val="006D6FC6"/>
    <w:rsid w:val="006D73B7"/>
    <w:rsid w:val="006D7D21"/>
    <w:rsid w:val="006E2084"/>
    <w:rsid w:val="006E40D5"/>
    <w:rsid w:val="006E420F"/>
    <w:rsid w:val="006E5591"/>
    <w:rsid w:val="006E5CA7"/>
    <w:rsid w:val="006F0BB6"/>
    <w:rsid w:val="006F28D8"/>
    <w:rsid w:val="006F3C50"/>
    <w:rsid w:val="006F4BEA"/>
    <w:rsid w:val="006F6A15"/>
    <w:rsid w:val="006F70E6"/>
    <w:rsid w:val="006F71AC"/>
    <w:rsid w:val="006F7F90"/>
    <w:rsid w:val="00700FA9"/>
    <w:rsid w:val="0070344C"/>
    <w:rsid w:val="00704F56"/>
    <w:rsid w:val="00706417"/>
    <w:rsid w:val="00711E1E"/>
    <w:rsid w:val="007134C4"/>
    <w:rsid w:val="00713F36"/>
    <w:rsid w:val="007171F9"/>
    <w:rsid w:val="0071797F"/>
    <w:rsid w:val="00722762"/>
    <w:rsid w:val="007270AC"/>
    <w:rsid w:val="00732081"/>
    <w:rsid w:val="007338AE"/>
    <w:rsid w:val="00735B27"/>
    <w:rsid w:val="0073674B"/>
    <w:rsid w:val="00744B61"/>
    <w:rsid w:val="00746427"/>
    <w:rsid w:val="00747DE9"/>
    <w:rsid w:val="00767AAD"/>
    <w:rsid w:val="00771B1A"/>
    <w:rsid w:val="007741E4"/>
    <w:rsid w:val="007842BE"/>
    <w:rsid w:val="007843AB"/>
    <w:rsid w:val="0078650A"/>
    <w:rsid w:val="00786C77"/>
    <w:rsid w:val="00786FFB"/>
    <w:rsid w:val="007872E5"/>
    <w:rsid w:val="00787DCE"/>
    <w:rsid w:val="00796F7F"/>
    <w:rsid w:val="007A19DE"/>
    <w:rsid w:val="007A1A3A"/>
    <w:rsid w:val="007A3643"/>
    <w:rsid w:val="007A3CE7"/>
    <w:rsid w:val="007B1D44"/>
    <w:rsid w:val="007B5F1B"/>
    <w:rsid w:val="007B678E"/>
    <w:rsid w:val="007C1872"/>
    <w:rsid w:val="007C2964"/>
    <w:rsid w:val="007C2A41"/>
    <w:rsid w:val="007C36FA"/>
    <w:rsid w:val="007C55C4"/>
    <w:rsid w:val="007C636B"/>
    <w:rsid w:val="007D125C"/>
    <w:rsid w:val="007D45BA"/>
    <w:rsid w:val="007D4FCF"/>
    <w:rsid w:val="007D6FCC"/>
    <w:rsid w:val="007E08C2"/>
    <w:rsid w:val="007E2E61"/>
    <w:rsid w:val="007F107C"/>
    <w:rsid w:val="007F37F1"/>
    <w:rsid w:val="007F3C7F"/>
    <w:rsid w:val="007F6FA8"/>
    <w:rsid w:val="007F70C0"/>
    <w:rsid w:val="007F7C0F"/>
    <w:rsid w:val="00803D25"/>
    <w:rsid w:val="00822806"/>
    <w:rsid w:val="008238F9"/>
    <w:rsid w:val="00826C2B"/>
    <w:rsid w:val="0082700A"/>
    <w:rsid w:val="00827AB1"/>
    <w:rsid w:val="00827C8F"/>
    <w:rsid w:val="00830588"/>
    <w:rsid w:val="00833E70"/>
    <w:rsid w:val="008419B7"/>
    <w:rsid w:val="008446A1"/>
    <w:rsid w:val="00844977"/>
    <w:rsid w:val="008502A6"/>
    <w:rsid w:val="008532A7"/>
    <w:rsid w:val="00856208"/>
    <w:rsid w:val="00856A88"/>
    <w:rsid w:val="0086376F"/>
    <w:rsid w:val="00874530"/>
    <w:rsid w:val="008764C5"/>
    <w:rsid w:val="0088045B"/>
    <w:rsid w:val="00881785"/>
    <w:rsid w:val="00881851"/>
    <w:rsid w:val="00883AFF"/>
    <w:rsid w:val="00891EC4"/>
    <w:rsid w:val="008935FA"/>
    <w:rsid w:val="008A084E"/>
    <w:rsid w:val="008A1CBE"/>
    <w:rsid w:val="008A1D3F"/>
    <w:rsid w:val="008B04BF"/>
    <w:rsid w:val="008B04D0"/>
    <w:rsid w:val="008B2E56"/>
    <w:rsid w:val="008B4B54"/>
    <w:rsid w:val="008B4F55"/>
    <w:rsid w:val="008C030D"/>
    <w:rsid w:val="008C28D9"/>
    <w:rsid w:val="008C4AB4"/>
    <w:rsid w:val="008C7D24"/>
    <w:rsid w:val="008D034A"/>
    <w:rsid w:val="008D1733"/>
    <w:rsid w:val="008D4303"/>
    <w:rsid w:val="008D6041"/>
    <w:rsid w:val="008D6E67"/>
    <w:rsid w:val="008E0E64"/>
    <w:rsid w:val="008E2FC4"/>
    <w:rsid w:val="008F331B"/>
    <w:rsid w:val="008F71F9"/>
    <w:rsid w:val="008F79A1"/>
    <w:rsid w:val="009004BB"/>
    <w:rsid w:val="00901D4E"/>
    <w:rsid w:val="009041B8"/>
    <w:rsid w:val="00907608"/>
    <w:rsid w:val="00911727"/>
    <w:rsid w:val="009228DB"/>
    <w:rsid w:val="009252FF"/>
    <w:rsid w:val="00927557"/>
    <w:rsid w:val="00932954"/>
    <w:rsid w:val="00933D0A"/>
    <w:rsid w:val="00942246"/>
    <w:rsid w:val="0094271D"/>
    <w:rsid w:val="00943D1C"/>
    <w:rsid w:val="00944F98"/>
    <w:rsid w:val="009507E8"/>
    <w:rsid w:val="00960E71"/>
    <w:rsid w:val="00962530"/>
    <w:rsid w:val="00964E2F"/>
    <w:rsid w:val="00964F13"/>
    <w:rsid w:val="009651A7"/>
    <w:rsid w:val="00970A79"/>
    <w:rsid w:val="00971D9F"/>
    <w:rsid w:val="00975C73"/>
    <w:rsid w:val="0097767A"/>
    <w:rsid w:val="00980E6D"/>
    <w:rsid w:val="009812D5"/>
    <w:rsid w:val="00985544"/>
    <w:rsid w:val="0099292E"/>
    <w:rsid w:val="00993181"/>
    <w:rsid w:val="009962FE"/>
    <w:rsid w:val="009A00AF"/>
    <w:rsid w:val="009B1288"/>
    <w:rsid w:val="009B224D"/>
    <w:rsid w:val="009B2E63"/>
    <w:rsid w:val="009B4873"/>
    <w:rsid w:val="009C3E43"/>
    <w:rsid w:val="009C47E6"/>
    <w:rsid w:val="009D3206"/>
    <w:rsid w:val="009D5DEA"/>
    <w:rsid w:val="009F1FB5"/>
    <w:rsid w:val="00A00FE4"/>
    <w:rsid w:val="00A053AE"/>
    <w:rsid w:val="00A06FA4"/>
    <w:rsid w:val="00A075D0"/>
    <w:rsid w:val="00A10E32"/>
    <w:rsid w:val="00A10EF0"/>
    <w:rsid w:val="00A124B6"/>
    <w:rsid w:val="00A13770"/>
    <w:rsid w:val="00A15061"/>
    <w:rsid w:val="00A16290"/>
    <w:rsid w:val="00A2008E"/>
    <w:rsid w:val="00A22766"/>
    <w:rsid w:val="00A22B46"/>
    <w:rsid w:val="00A236BF"/>
    <w:rsid w:val="00A25B98"/>
    <w:rsid w:val="00A30FCD"/>
    <w:rsid w:val="00A311D6"/>
    <w:rsid w:val="00A31C63"/>
    <w:rsid w:val="00A31EDE"/>
    <w:rsid w:val="00A328EC"/>
    <w:rsid w:val="00A404D9"/>
    <w:rsid w:val="00A42F49"/>
    <w:rsid w:val="00A43A42"/>
    <w:rsid w:val="00A51A49"/>
    <w:rsid w:val="00A52092"/>
    <w:rsid w:val="00A605BF"/>
    <w:rsid w:val="00A63244"/>
    <w:rsid w:val="00A6620E"/>
    <w:rsid w:val="00A72C54"/>
    <w:rsid w:val="00A7430C"/>
    <w:rsid w:val="00A77075"/>
    <w:rsid w:val="00A77CD7"/>
    <w:rsid w:val="00A77D12"/>
    <w:rsid w:val="00A838F6"/>
    <w:rsid w:val="00A85334"/>
    <w:rsid w:val="00AA0C77"/>
    <w:rsid w:val="00AA121F"/>
    <w:rsid w:val="00AA1E56"/>
    <w:rsid w:val="00AA2B75"/>
    <w:rsid w:val="00AA5E10"/>
    <w:rsid w:val="00AB1E53"/>
    <w:rsid w:val="00AB30F3"/>
    <w:rsid w:val="00AB3B07"/>
    <w:rsid w:val="00AB5A49"/>
    <w:rsid w:val="00AC7DCF"/>
    <w:rsid w:val="00AD551C"/>
    <w:rsid w:val="00AE23CC"/>
    <w:rsid w:val="00AE71F7"/>
    <w:rsid w:val="00AF5014"/>
    <w:rsid w:val="00AF54A8"/>
    <w:rsid w:val="00AF5A1B"/>
    <w:rsid w:val="00AF7AEA"/>
    <w:rsid w:val="00B00B74"/>
    <w:rsid w:val="00B032C0"/>
    <w:rsid w:val="00B06CDD"/>
    <w:rsid w:val="00B07F73"/>
    <w:rsid w:val="00B132C6"/>
    <w:rsid w:val="00B15475"/>
    <w:rsid w:val="00B17965"/>
    <w:rsid w:val="00B27C6C"/>
    <w:rsid w:val="00B3323E"/>
    <w:rsid w:val="00B3516A"/>
    <w:rsid w:val="00B4583D"/>
    <w:rsid w:val="00B4696D"/>
    <w:rsid w:val="00B47EF2"/>
    <w:rsid w:val="00B508FA"/>
    <w:rsid w:val="00B53198"/>
    <w:rsid w:val="00B549AE"/>
    <w:rsid w:val="00B556C4"/>
    <w:rsid w:val="00B575E2"/>
    <w:rsid w:val="00B578B6"/>
    <w:rsid w:val="00B60FFC"/>
    <w:rsid w:val="00B6134F"/>
    <w:rsid w:val="00B6535B"/>
    <w:rsid w:val="00B6637C"/>
    <w:rsid w:val="00B664B1"/>
    <w:rsid w:val="00B82118"/>
    <w:rsid w:val="00B855E0"/>
    <w:rsid w:val="00B85B24"/>
    <w:rsid w:val="00B90AAD"/>
    <w:rsid w:val="00B912E6"/>
    <w:rsid w:val="00B91956"/>
    <w:rsid w:val="00B95FD0"/>
    <w:rsid w:val="00B9729B"/>
    <w:rsid w:val="00BA2A7E"/>
    <w:rsid w:val="00BA62A3"/>
    <w:rsid w:val="00BA6B7D"/>
    <w:rsid w:val="00BA793D"/>
    <w:rsid w:val="00BC0227"/>
    <w:rsid w:val="00BC428E"/>
    <w:rsid w:val="00BC6590"/>
    <w:rsid w:val="00BD1B1B"/>
    <w:rsid w:val="00BD1B76"/>
    <w:rsid w:val="00BD204F"/>
    <w:rsid w:val="00BD304E"/>
    <w:rsid w:val="00BD3AE3"/>
    <w:rsid w:val="00BD6C55"/>
    <w:rsid w:val="00BD746C"/>
    <w:rsid w:val="00BE1D45"/>
    <w:rsid w:val="00BF2137"/>
    <w:rsid w:val="00BF2C53"/>
    <w:rsid w:val="00BF5197"/>
    <w:rsid w:val="00C014C4"/>
    <w:rsid w:val="00C043B2"/>
    <w:rsid w:val="00C1256F"/>
    <w:rsid w:val="00C13F79"/>
    <w:rsid w:val="00C23368"/>
    <w:rsid w:val="00C24AD3"/>
    <w:rsid w:val="00C26332"/>
    <w:rsid w:val="00C26551"/>
    <w:rsid w:val="00C31EF5"/>
    <w:rsid w:val="00C32523"/>
    <w:rsid w:val="00C36935"/>
    <w:rsid w:val="00C36C85"/>
    <w:rsid w:val="00C405A4"/>
    <w:rsid w:val="00C429BD"/>
    <w:rsid w:val="00C4499B"/>
    <w:rsid w:val="00C45B45"/>
    <w:rsid w:val="00C527F1"/>
    <w:rsid w:val="00C53C87"/>
    <w:rsid w:val="00C54230"/>
    <w:rsid w:val="00C62C50"/>
    <w:rsid w:val="00C64289"/>
    <w:rsid w:val="00C721E2"/>
    <w:rsid w:val="00C76B46"/>
    <w:rsid w:val="00C81CA3"/>
    <w:rsid w:val="00C8229A"/>
    <w:rsid w:val="00C87014"/>
    <w:rsid w:val="00C8706D"/>
    <w:rsid w:val="00C9339C"/>
    <w:rsid w:val="00C968C5"/>
    <w:rsid w:val="00CA000F"/>
    <w:rsid w:val="00CA1159"/>
    <w:rsid w:val="00CB016C"/>
    <w:rsid w:val="00CB2819"/>
    <w:rsid w:val="00CB50D8"/>
    <w:rsid w:val="00CB79A3"/>
    <w:rsid w:val="00CC26EA"/>
    <w:rsid w:val="00CC5E85"/>
    <w:rsid w:val="00CC7C2D"/>
    <w:rsid w:val="00CD169B"/>
    <w:rsid w:val="00CD1ED6"/>
    <w:rsid w:val="00CD421E"/>
    <w:rsid w:val="00CD4CD3"/>
    <w:rsid w:val="00CD4DDD"/>
    <w:rsid w:val="00CE0ABD"/>
    <w:rsid w:val="00CE4846"/>
    <w:rsid w:val="00CE703D"/>
    <w:rsid w:val="00CF0381"/>
    <w:rsid w:val="00CF1103"/>
    <w:rsid w:val="00CF3052"/>
    <w:rsid w:val="00CF5651"/>
    <w:rsid w:val="00D01044"/>
    <w:rsid w:val="00D01837"/>
    <w:rsid w:val="00D02D9A"/>
    <w:rsid w:val="00D03497"/>
    <w:rsid w:val="00D0517F"/>
    <w:rsid w:val="00D06A62"/>
    <w:rsid w:val="00D06CC7"/>
    <w:rsid w:val="00D146BA"/>
    <w:rsid w:val="00D15E85"/>
    <w:rsid w:val="00D1738B"/>
    <w:rsid w:val="00D20B5B"/>
    <w:rsid w:val="00D21075"/>
    <w:rsid w:val="00D211F6"/>
    <w:rsid w:val="00D35814"/>
    <w:rsid w:val="00D402C4"/>
    <w:rsid w:val="00D46951"/>
    <w:rsid w:val="00D576F9"/>
    <w:rsid w:val="00D61177"/>
    <w:rsid w:val="00D625F9"/>
    <w:rsid w:val="00D663F7"/>
    <w:rsid w:val="00D665E1"/>
    <w:rsid w:val="00D6759B"/>
    <w:rsid w:val="00D71EBA"/>
    <w:rsid w:val="00D72063"/>
    <w:rsid w:val="00D7619F"/>
    <w:rsid w:val="00D7654A"/>
    <w:rsid w:val="00D80F20"/>
    <w:rsid w:val="00D85CAE"/>
    <w:rsid w:val="00D912A0"/>
    <w:rsid w:val="00D914E1"/>
    <w:rsid w:val="00D915C1"/>
    <w:rsid w:val="00D9248C"/>
    <w:rsid w:val="00D93F1F"/>
    <w:rsid w:val="00DA344D"/>
    <w:rsid w:val="00DA5B1B"/>
    <w:rsid w:val="00DA63D7"/>
    <w:rsid w:val="00DA676D"/>
    <w:rsid w:val="00DB448A"/>
    <w:rsid w:val="00DB4E11"/>
    <w:rsid w:val="00DB5F77"/>
    <w:rsid w:val="00DB63B9"/>
    <w:rsid w:val="00DB6A56"/>
    <w:rsid w:val="00DC06CB"/>
    <w:rsid w:val="00DC11C7"/>
    <w:rsid w:val="00DC2B4A"/>
    <w:rsid w:val="00DC7D53"/>
    <w:rsid w:val="00DD14F8"/>
    <w:rsid w:val="00DD513D"/>
    <w:rsid w:val="00DD6BA0"/>
    <w:rsid w:val="00DE32EF"/>
    <w:rsid w:val="00DF4EFB"/>
    <w:rsid w:val="00DF7EB2"/>
    <w:rsid w:val="00E04BB9"/>
    <w:rsid w:val="00E0572D"/>
    <w:rsid w:val="00E13CF6"/>
    <w:rsid w:val="00E14AD6"/>
    <w:rsid w:val="00E16F6C"/>
    <w:rsid w:val="00E21310"/>
    <w:rsid w:val="00E32EEC"/>
    <w:rsid w:val="00E3376B"/>
    <w:rsid w:val="00E41845"/>
    <w:rsid w:val="00E41F26"/>
    <w:rsid w:val="00E443D0"/>
    <w:rsid w:val="00E46189"/>
    <w:rsid w:val="00E4789A"/>
    <w:rsid w:val="00E47BA8"/>
    <w:rsid w:val="00E50DF5"/>
    <w:rsid w:val="00E51B9A"/>
    <w:rsid w:val="00E561BD"/>
    <w:rsid w:val="00E57D15"/>
    <w:rsid w:val="00E63269"/>
    <w:rsid w:val="00E6413E"/>
    <w:rsid w:val="00E64164"/>
    <w:rsid w:val="00E6594E"/>
    <w:rsid w:val="00E72865"/>
    <w:rsid w:val="00E739ED"/>
    <w:rsid w:val="00E81D52"/>
    <w:rsid w:val="00E820E7"/>
    <w:rsid w:val="00E84A62"/>
    <w:rsid w:val="00E86A68"/>
    <w:rsid w:val="00E86C27"/>
    <w:rsid w:val="00E94BF7"/>
    <w:rsid w:val="00EA0128"/>
    <w:rsid w:val="00EA13EE"/>
    <w:rsid w:val="00EA41AA"/>
    <w:rsid w:val="00EB2906"/>
    <w:rsid w:val="00EB4CC2"/>
    <w:rsid w:val="00EC0DBC"/>
    <w:rsid w:val="00EC224A"/>
    <w:rsid w:val="00EC342D"/>
    <w:rsid w:val="00ED08F0"/>
    <w:rsid w:val="00ED226B"/>
    <w:rsid w:val="00ED310F"/>
    <w:rsid w:val="00EE12EE"/>
    <w:rsid w:val="00EE3E7C"/>
    <w:rsid w:val="00EF12E3"/>
    <w:rsid w:val="00EF2037"/>
    <w:rsid w:val="00EF28B5"/>
    <w:rsid w:val="00F03DAC"/>
    <w:rsid w:val="00F133F8"/>
    <w:rsid w:val="00F20541"/>
    <w:rsid w:val="00F279FE"/>
    <w:rsid w:val="00F3520B"/>
    <w:rsid w:val="00F410E5"/>
    <w:rsid w:val="00F4267A"/>
    <w:rsid w:val="00F43A60"/>
    <w:rsid w:val="00F44B5C"/>
    <w:rsid w:val="00F456A7"/>
    <w:rsid w:val="00F45DEA"/>
    <w:rsid w:val="00F47D33"/>
    <w:rsid w:val="00F50E32"/>
    <w:rsid w:val="00F52387"/>
    <w:rsid w:val="00F528E6"/>
    <w:rsid w:val="00F55DAA"/>
    <w:rsid w:val="00F600E9"/>
    <w:rsid w:val="00F61787"/>
    <w:rsid w:val="00F625BF"/>
    <w:rsid w:val="00F6393D"/>
    <w:rsid w:val="00F63A8E"/>
    <w:rsid w:val="00F71AF1"/>
    <w:rsid w:val="00F87134"/>
    <w:rsid w:val="00F91324"/>
    <w:rsid w:val="00F92D19"/>
    <w:rsid w:val="00FB076D"/>
    <w:rsid w:val="00FB11B0"/>
    <w:rsid w:val="00FB1F02"/>
    <w:rsid w:val="00FB729A"/>
    <w:rsid w:val="00FB78E4"/>
    <w:rsid w:val="00FC0146"/>
    <w:rsid w:val="00FC2DEE"/>
    <w:rsid w:val="00FC2FB4"/>
    <w:rsid w:val="00FC6E3E"/>
    <w:rsid w:val="00FD19BA"/>
    <w:rsid w:val="00FE3A2B"/>
    <w:rsid w:val="00FE51D4"/>
    <w:rsid w:val="00FE5F15"/>
    <w:rsid w:val="00FE6CE6"/>
    <w:rsid w:val="00FF0BE4"/>
    <w:rsid w:val="00FF261E"/>
    <w:rsid w:val="00FF4284"/>
    <w:rsid w:val="00FF4A94"/>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42"/>
    <w:rPr>
      <w:sz w:val="24"/>
      <w:szCs w:val="24"/>
      <w:lang w:eastAsia="zh-CN"/>
    </w:rPr>
  </w:style>
  <w:style w:type="paragraph" w:styleId="1">
    <w:name w:val="heading 1"/>
    <w:basedOn w:val="a"/>
    <w:qFormat/>
    <w:rsid w:val="00803D2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3B94"/>
    <w:rPr>
      <w:rFonts w:ascii="Calibri" w:eastAsia="Calibri" w:hAnsi="Calibri"/>
      <w:sz w:val="22"/>
      <w:szCs w:val="22"/>
      <w:lang w:eastAsia="en-US"/>
    </w:rPr>
  </w:style>
  <w:style w:type="character" w:customStyle="1" w:styleId="a4">
    <w:name w:val="Основной текст Знак"/>
    <w:link w:val="a5"/>
    <w:locked/>
    <w:rsid w:val="002047FC"/>
    <w:rPr>
      <w:rFonts w:ascii="Calibri" w:eastAsia="Calibri" w:hAnsi="Calibri"/>
      <w:sz w:val="29"/>
      <w:lang w:val="x-none" w:eastAsia="x-none" w:bidi="ar-SA"/>
    </w:rPr>
  </w:style>
  <w:style w:type="paragraph" w:styleId="a5">
    <w:name w:val="Body Text"/>
    <w:basedOn w:val="a"/>
    <w:link w:val="a4"/>
    <w:rsid w:val="002047FC"/>
    <w:pPr>
      <w:shd w:val="clear" w:color="auto" w:fill="FFFFFF"/>
      <w:spacing w:after="300" w:line="322" w:lineRule="exact"/>
      <w:ind w:hanging="740"/>
      <w:jc w:val="center"/>
    </w:pPr>
    <w:rPr>
      <w:rFonts w:ascii="Calibri" w:eastAsia="Calibri" w:hAnsi="Calibri"/>
      <w:sz w:val="29"/>
      <w:szCs w:val="20"/>
      <w:lang w:val="x-none" w:eastAsia="x-none"/>
    </w:rPr>
  </w:style>
  <w:style w:type="paragraph" w:styleId="3">
    <w:name w:val="Body Text Indent 3"/>
    <w:basedOn w:val="a"/>
    <w:rsid w:val="00881851"/>
    <w:pPr>
      <w:spacing w:after="120"/>
      <w:ind w:left="283"/>
    </w:pPr>
    <w:rPr>
      <w:sz w:val="16"/>
      <w:szCs w:val="16"/>
    </w:rPr>
  </w:style>
  <w:style w:type="paragraph" w:styleId="a6">
    <w:name w:val="List Paragraph"/>
    <w:basedOn w:val="a"/>
    <w:uiPriority w:val="34"/>
    <w:qFormat/>
    <w:rsid w:val="008C030D"/>
    <w:pPr>
      <w:spacing w:after="200" w:line="276" w:lineRule="auto"/>
      <w:ind w:left="720"/>
      <w:contextualSpacing/>
    </w:pPr>
    <w:rPr>
      <w:rFonts w:ascii="Calibri" w:eastAsia="Calibri" w:hAnsi="Calibri"/>
      <w:sz w:val="22"/>
      <w:szCs w:val="22"/>
      <w:lang w:eastAsia="en-US"/>
    </w:rPr>
  </w:style>
  <w:style w:type="paragraph" w:styleId="a7">
    <w:name w:val="Normal (Web)"/>
    <w:basedOn w:val="a"/>
    <w:rsid w:val="00183CA7"/>
    <w:pPr>
      <w:spacing w:before="100" w:beforeAutospacing="1" w:after="100" w:afterAutospacing="1"/>
    </w:pPr>
  </w:style>
  <w:style w:type="table" w:styleId="a8">
    <w:name w:val="Table Grid"/>
    <w:basedOn w:val="a1"/>
    <w:uiPriority w:val="59"/>
    <w:rsid w:val="00233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7D45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082A2B"/>
    <w:rPr>
      <w:color w:val="0000FF"/>
      <w:u w:val="single"/>
    </w:rPr>
  </w:style>
  <w:style w:type="paragraph" w:customStyle="1" w:styleId="Default">
    <w:name w:val="Default"/>
    <w:rsid w:val="00DC06CB"/>
    <w:pPr>
      <w:autoSpaceDE w:val="0"/>
      <w:autoSpaceDN w:val="0"/>
      <w:adjustRightInd w:val="0"/>
    </w:pPr>
    <w:rPr>
      <w:color w:val="000000"/>
      <w:sz w:val="24"/>
      <w:szCs w:val="24"/>
    </w:rPr>
  </w:style>
  <w:style w:type="paragraph" w:customStyle="1" w:styleId="12">
    <w:name w:val="Обычный + 12"/>
    <w:basedOn w:val="a"/>
    <w:rsid w:val="000A1B67"/>
    <w:pPr>
      <w:jc w:val="center"/>
    </w:pPr>
    <w:rPr>
      <w:rFonts w:eastAsia="Times New Roman"/>
      <w:bCs/>
      <w:sz w:val="28"/>
      <w:szCs w:val="28"/>
      <w:lang w:val="uk-UA" w:eastAsia="ru-RU"/>
    </w:rPr>
  </w:style>
  <w:style w:type="paragraph" w:customStyle="1" w:styleId="120">
    <w:name w:val="Обычный+12"/>
    <w:basedOn w:val="a"/>
    <w:rsid w:val="000A1B67"/>
    <w:rPr>
      <w:rFonts w:eastAsia="Times New Roman"/>
      <w:lang w:val="uk-UA" w:eastAsia="ru-RU"/>
    </w:rPr>
  </w:style>
  <w:style w:type="paragraph" w:styleId="aa">
    <w:name w:val="header"/>
    <w:basedOn w:val="a"/>
    <w:link w:val="ab"/>
    <w:uiPriority w:val="99"/>
    <w:unhideWhenUsed/>
    <w:rsid w:val="00A7430C"/>
    <w:pPr>
      <w:tabs>
        <w:tab w:val="center" w:pos="4677"/>
        <w:tab w:val="right" w:pos="9355"/>
      </w:tabs>
    </w:pPr>
  </w:style>
  <w:style w:type="character" w:customStyle="1" w:styleId="ab">
    <w:name w:val="Верхний колонтитул Знак"/>
    <w:link w:val="aa"/>
    <w:uiPriority w:val="99"/>
    <w:rsid w:val="00A7430C"/>
    <w:rPr>
      <w:sz w:val="24"/>
      <w:szCs w:val="24"/>
      <w:lang w:eastAsia="zh-CN"/>
    </w:rPr>
  </w:style>
  <w:style w:type="paragraph" w:styleId="ac">
    <w:name w:val="footer"/>
    <w:basedOn w:val="a"/>
    <w:link w:val="ad"/>
    <w:uiPriority w:val="99"/>
    <w:unhideWhenUsed/>
    <w:rsid w:val="00A7430C"/>
    <w:pPr>
      <w:tabs>
        <w:tab w:val="center" w:pos="4677"/>
        <w:tab w:val="right" w:pos="9355"/>
      </w:tabs>
    </w:pPr>
  </w:style>
  <w:style w:type="character" w:customStyle="1" w:styleId="ad">
    <w:name w:val="Нижний колонтитул Знак"/>
    <w:link w:val="ac"/>
    <w:uiPriority w:val="99"/>
    <w:rsid w:val="00A7430C"/>
    <w:rPr>
      <w:sz w:val="24"/>
      <w:szCs w:val="24"/>
      <w:lang w:eastAsia="zh-CN"/>
    </w:rPr>
  </w:style>
  <w:style w:type="paragraph" w:styleId="ae">
    <w:name w:val="Balloon Text"/>
    <w:basedOn w:val="a"/>
    <w:link w:val="af"/>
    <w:uiPriority w:val="99"/>
    <w:semiHidden/>
    <w:unhideWhenUsed/>
    <w:rsid w:val="00FE51D4"/>
    <w:rPr>
      <w:rFonts w:ascii="Tahoma" w:hAnsi="Tahoma" w:cs="Tahoma"/>
      <w:sz w:val="16"/>
      <w:szCs w:val="16"/>
    </w:rPr>
  </w:style>
  <w:style w:type="character" w:customStyle="1" w:styleId="af">
    <w:name w:val="Текст выноски Знак"/>
    <w:link w:val="ae"/>
    <w:uiPriority w:val="99"/>
    <w:semiHidden/>
    <w:rsid w:val="00FE51D4"/>
    <w:rPr>
      <w:rFonts w:ascii="Tahoma" w:hAnsi="Tahoma" w:cs="Tahoma"/>
      <w:sz w:val="16"/>
      <w:szCs w:val="16"/>
      <w:lang w:eastAsia="zh-CN"/>
    </w:rPr>
  </w:style>
  <w:style w:type="paragraph" w:styleId="2">
    <w:name w:val="Body Text Indent 2"/>
    <w:basedOn w:val="a"/>
    <w:link w:val="20"/>
    <w:uiPriority w:val="99"/>
    <w:semiHidden/>
    <w:unhideWhenUsed/>
    <w:rsid w:val="00C527F1"/>
    <w:pPr>
      <w:spacing w:after="120" w:line="480" w:lineRule="auto"/>
      <w:ind w:left="283"/>
    </w:pPr>
  </w:style>
  <w:style w:type="character" w:customStyle="1" w:styleId="20">
    <w:name w:val="Основной текст с отступом 2 Знак"/>
    <w:basedOn w:val="a0"/>
    <w:link w:val="2"/>
    <w:uiPriority w:val="99"/>
    <w:semiHidden/>
    <w:rsid w:val="00C527F1"/>
    <w:rPr>
      <w:sz w:val="24"/>
      <w:szCs w:val="24"/>
      <w:lang w:eastAsia="zh-CN"/>
    </w:rPr>
  </w:style>
  <w:style w:type="paragraph" w:customStyle="1" w:styleId="rvps2">
    <w:name w:val="rvps2"/>
    <w:basedOn w:val="a"/>
    <w:rsid w:val="0094271D"/>
    <w:pPr>
      <w:spacing w:before="100" w:beforeAutospacing="1" w:after="100" w:afterAutospacing="1"/>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42"/>
    <w:rPr>
      <w:sz w:val="24"/>
      <w:szCs w:val="24"/>
      <w:lang w:eastAsia="zh-CN"/>
    </w:rPr>
  </w:style>
  <w:style w:type="paragraph" w:styleId="1">
    <w:name w:val="heading 1"/>
    <w:basedOn w:val="a"/>
    <w:qFormat/>
    <w:rsid w:val="00803D2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3B94"/>
    <w:rPr>
      <w:rFonts w:ascii="Calibri" w:eastAsia="Calibri" w:hAnsi="Calibri"/>
      <w:sz w:val="22"/>
      <w:szCs w:val="22"/>
      <w:lang w:eastAsia="en-US"/>
    </w:rPr>
  </w:style>
  <w:style w:type="character" w:customStyle="1" w:styleId="a4">
    <w:name w:val="Основной текст Знак"/>
    <w:link w:val="a5"/>
    <w:locked/>
    <w:rsid w:val="002047FC"/>
    <w:rPr>
      <w:rFonts w:ascii="Calibri" w:eastAsia="Calibri" w:hAnsi="Calibri"/>
      <w:sz w:val="29"/>
      <w:lang w:val="x-none" w:eastAsia="x-none" w:bidi="ar-SA"/>
    </w:rPr>
  </w:style>
  <w:style w:type="paragraph" w:styleId="a5">
    <w:name w:val="Body Text"/>
    <w:basedOn w:val="a"/>
    <w:link w:val="a4"/>
    <w:rsid w:val="002047FC"/>
    <w:pPr>
      <w:shd w:val="clear" w:color="auto" w:fill="FFFFFF"/>
      <w:spacing w:after="300" w:line="322" w:lineRule="exact"/>
      <w:ind w:hanging="740"/>
      <w:jc w:val="center"/>
    </w:pPr>
    <w:rPr>
      <w:rFonts w:ascii="Calibri" w:eastAsia="Calibri" w:hAnsi="Calibri"/>
      <w:sz w:val="29"/>
      <w:szCs w:val="20"/>
      <w:lang w:val="x-none" w:eastAsia="x-none"/>
    </w:rPr>
  </w:style>
  <w:style w:type="paragraph" w:styleId="3">
    <w:name w:val="Body Text Indent 3"/>
    <w:basedOn w:val="a"/>
    <w:rsid w:val="00881851"/>
    <w:pPr>
      <w:spacing w:after="120"/>
      <w:ind w:left="283"/>
    </w:pPr>
    <w:rPr>
      <w:sz w:val="16"/>
      <w:szCs w:val="16"/>
    </w:rPr>
  </w:style>
  <w:style w:type="paragraph" w:styleId="a6">
    <w:name w:val="List Paragraph"/>
    <w:basedOn w:val="a"/>
    <w:uiPriority w:val="34"/>
    <w:qFormat/>
    <w:rsid w:val="008C030D"/>
    <w:pPr>
      <w:spacing w:after="200" w:line="276" w:lineRule="auto"/>
      <w:ind w:left="720"/>
      <w:contextualSpacing/>
    </w:pPr>
    <w:rPr>
      <w:rFonts w:ascii="Calibri" w:eastAsia="Calibri" w:hAnsi="Calibri"/>
      <w:sz w:val="22"/>
      <w:szCs w:val="22"/>
      <w:lang w:eastAsia="en-US"/>
    </w:rPr>
  </w:style>
  <w:style w:type="paragraph" w:styleId="a7">
    <w:name w:val="Normal (Web)"/>
    <w:basedOn w:val="a"/>
    <w:rsid w:val="00183CA7"/>
    <w:pPr>
      <w:spacing w:before="100" w:beforeAutospacing="1" w:after="100" w:afterAutospacing="1"/>
    </w:pPr>
  </w:style>
  <w:style w:type="table" w:styleId="a8">
    <w:name w:val="Table Grid"/>
    <w:basedOn w:val="a1"/>
    <w:uiPriority w:val="59"/>
    <w:rsid w:val="00233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7D45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082A2B"/>
    <w:rPr>
      <w:color w:val="0000FF"/>
      <w:u w:val="single"/>
    </w:rPr>
  </w:style>
  <w:style w:type="paragraph" w:customStyle="1" w:styleId="Default">
    <w:name w:val="Default"/>
    <w:rsid w:val="00DC06CB"/>
    <w:pPr>
      <w:autoSpaceDE w:val="0"/>
      <w:autoSpaceDN w:val="0"/>
      <w:adjustRightInd w:val="0"/>
    </w:pPr>
    <w:rPr>
      <w:color w:val="000000"/>
      <w:sz w:val="24"/>
      <w:szCs w:val="24"/>
    </w:rPr>
  </w:style>
  <w:style w:type="paragraph" w:customStyle="1" w:styleId="12">
    <w:name w:val="Обычный + 12"/>
    <w:basedOn w:val="a"/>
    <w:rsid w:val="000A1B67"/>
    <w:pPr>
      <w:jc w:val="center"/>
    </w:pPr>
    <w:rPr>
      <w:rFonts w:eastAsia="Times New Roman"/>
      <w:bCs/>
      <w:sz w:val="28"/>
      <w:szCs w:val="28"/>
      <w:lang w:val="uk-UA" w:eastAsia="ru-RU"/>
    </w:rPr>
  </w:style>
  <w:style w:type="paragraph" w:customStyle="1" w:styleId="120">
    <w:name w:val="Обычный+12"/>
    <w:basedOn w:val="a"/>
    <w:rsid w:val="000A1B67"/>
    <w:rPr>
      <w:rFonts w:eastAsia="Times New Roman"/>
      <w:lang w:val="uk-UA" w:eastAsia="ru-RU"/>
    </w:rPr>
  </w:style>
  <w:style w:type="paragraph" w:styleId="aa">
    <w:name w:val="header"/>
    <w:basedOn w:val="a"/>
    <w:link w:val="ab"/>
    <w:uiPriority w:val="99"/>
    <w:unhideWhenUsed/>
    <w:rsid w:val="00A7430C"/>
    <w:pPr>
      <w:tabs>
        <w:tab w:val="center" w:pos="4677"/>
        <w:tab w:val="right" w:pos="9355"/>
      </w:tabs>
    </w:pPr>
  </w:style>
  <w:style w:type="character" w:customStyle="1" w:styleId="ab">
    <w:name w:val="Верхний колонтитул Знак"/>
    <w:link w:val="aa"/>
    <w:uiPriority w:val="99"/>
    <w:rsid w:val="00A7430C"/>
    <w:rPr>
      <w:sz w:val="24"/>
      <w:szCs w:val="24"/>
      <w:lang w:eastAsia="zh-CN"/>
    </w:rPr>
  </w:style>
  <w:style w:type="paragraph" w:styleId="ac">
    <w:name w:val="footer"/>
    <w:basedOn w:val="a"/>
    <w:link w:val="ad"/>
    <w:uiPriority w:val="99"/>
    <w:unhideWhenUsed/>
    <w:rsid w:val="00A7430C"/>
    <w:pPr>
      <w:tabs>
        <w:tab w:val="center" w:pos="4677"/>
        <w:tab w:val="right" w:pos="9355"/>
      </w:tabs>
    </w:pPr>
  </w:style>
  <w:style w:type="character" w:customStyle="1" w:styleId="ad">
    <w:name w:val="Нижний колонтитул Знак"/>
    <w:link w:val="ac"/>
    <w:uiPriority w:val="99"/>
    <w:rsid w:val="00A7430C"/>
    <w:rPr>
      <w:sz w:val="24"/>
      <w:szCs w:val="24"/>
      <w:lang w:eastAsia="zh-CN"/>
    </w:rPr>
  </w:style>
  <w:style w:type="paragraph" w:styleId="ae">
    <w:name w:val="Balloon Text"/>
    <w:basedOn w:val="a"/>
    <w:link w:val="af"/>
    <w:uiPriority w:val="99"/>
    <w:semiHidden/>
    <w:unhideWhenUsed/>
    <w:rsid w:val="00FE51D4"/>
    <w:rPr>
      <w:rFonts w:ascii="Tahoma" w:hAnsi="Tahoma" w:cs="Tahoma"/>
      <w:sz w:val="16"/>
      <w:szCs w:val="16"/>
    </w:rPr>
  </w:style>
  <w:style w:type="character" w:customStyle="1" w:styleId="af">
    <w:name w:val="Текст выноски Знак"/>
    <w:link w:val="ae"/>
    <w:uiPriority w:val="99"/>
    <w:semiHidden/>
    <w:rsid w:val="00FE51D4"/>
    <w:rPr>
      <w:rFonts w:ascii="Tahoma" w:hAnsi="Tahoma" w:cs="Tahoma"/>
      <w:sz w:val="16"/>
      <w:szCs w:val="16"/>
      <w:lang w:eastAsia="zh-CN"/>
    </w:rPr>
  </w:style>
  <w:style w:type="paragraph" w:styleId="2">
    <w:name w:val="Body Text Indent 2"/>
    <w:basedOn w:val="a"/>
    <w:link w:val="20"/>
    <w:uiPriority w:val="99"/>
    <w:semiHidden/>
    <w:unhideWhenUsed/>
    <w:rsid w:val="00C527F1"/>
    <w:pPr>
      <w:spacing w:after="120" w:line="480" w:lineRule="auto"/>
      <w:ind w:left="283"/>
    </w:pPr>
  </w:style>
  <w:style w:type="character" w:customStyle="1" w:styleId="20">
    <w:name w:val="Основной текст с отступом 2 Знак"/>
    <w:basedOn w:val="a0"/>
    <w:link w:val="2"/>
    <w:uiPriority w:val="99"/>
    <w:semiHidden/>
    <w:rsid w:val="00C527F1"/>
    <w:rPr>
      <w:sz w:val="24"/>
      <w:szCs w:val="24"/>
      <w:lang w:eastAsia="zh-CN"/>
    </w:rPr>
  </w:style>
  <w:style w:type="paragraph" w:customStyle="1" w:styleId="rvps2">
    <w:name w:val="rvps2"/>
    <w:basedOn w:val="a"/>
    <w:rsid w:val="0094271D"/>
    <w:pPr>
      <w:spacing w:before="100" w:beforeAutospacing="1" w:after="100" w:afterAutospacing="1"/>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6816">
      <w:bodyDiv w:val="1"/>
      <w:marLeft w:val="0"/>
      <w:marRight w:val="0"/>
      <w:marTop w:val="0"/>
      <w:marBottom w:val="0"/>
      <w:divBdr>
        <w:top w:val="none" w:sz="0" w:space="0" w:color="auto"/>
        <w:left w:val="none" w:sz="0" w:space="0" w:color="auto"/>
        <w:bottom w:val="none" w:sz="0" w:space="0" w:color="auto"/>
        <w:right w:val="none" w:sz="0" w:space="0" w:color="auto"/>
      </w:divBdr>
    </w:div>
    <w:div w:id="90904982">
      <w:bodyDiv w:val="1"/>
      <w:marLeft w:val="0"/>
      <w:marRight w:val="0"/>
      <w:marTop w:val="0"/>
      <w:marBottom w:val="0"/>
      <w:divBdr>
        <w:top w:val="none" w:sz="0" w:space="0" w:color="auto"/>
        <w:left w:val="none" w:sz="0" w:space="0" w:color="auto"/>
        <w:bottom w:val="none" w:sz="0" w:space="0" w:color="auto"/>
        <w:right w:val="none" w:sz="0" w:space="0" w:color="auto"/>
      </w:divBdr>
    </w:div>
    <w:div w:id="313267672">
      <w:bodyDiv w:val="1"/>
      <w:marLeft w:val="0"/>
      <w:marRight w:val="0"/>
      <w:marTop w:val="0"/>
      <w:marBottom w:val="0"/>
      <w:divBdr>
        <w:top w:val="none" w:sz="0" w:space="0" w:color="auto"/>
        <w:left w:val="none" w:sz="0" w:space="0" w:color="auto"/>
        <w:bottom w:val="none" w:sz="0" w:space="0" w:color="auto"/>
        <w:right w:val="none" w:sz="0" w:space="0" w:color="auto"/>
      </w:divBdr>
    </w:div>
    <w:div w:id="341205738">
      <w:bodyDiv w:val="1"/>
      <w:marLeft w:val="0"/>
      <w:marRight w:val="0"/>
      <w:marTop w:val="0"/>
      <w:marBottom w:val="0"/>
      <w:divBdr>
        <w:top w:val="none" w:sz="0" w:space="0" w:color="auto"/>
        <w:left w:val="none" w:sz="0" w:space="0" w:color="auto"/>
        <w:bottom w:val="none" w:sz="0" w:space="0" w:color="auto"/>
        <w:right w:val="none" w:sz="0" w:space="0" w:color="auto"/>
      </w:divBdr>
    </w:div>
    <w:div w:id="396973695">
      <w:bodyDiv w:val="1"/>
      <w:marLeft w:val="0"/>
      <w:marRight w:val="0"/>
      <w:marTop w:val="0"/>
      <w:marBottom w:val="0"/>
      <w:divBdr>
        <w:top w:val="none" w:sz="0" w:space="0" w:color="auto"/>
        <w:left w:val="none" w:sz="0" w:space="0" w:color="auto"/>
        <w:bottom w:val="none" w:sz="0" w:space="0" w:color="auto"/>
        <w:right w:val="none" w:sz="0" w:space="0" w:color="auto"/>
      </w:divBdr>
    </w:div>
    <w:div w:id="404038322">
      <w:bodyDiv w:val="1"/>
      <w:marLeft w:val="0"/>
      <w:marRight w:val="0"/>
      <w:marTop w:val="0"/>
      <w:marBottom w:val="0"/>
      <w:divBdr>
        <w:top w:val="none" w:sz="0" w:space="0" w:color="auto"/>
        <w:left w:val="none" w:sz="0" w:space="0" w:color="auto"/>
        <w:bottom w:val="none" w:sz="0" w:space="0" w:color="auto"/>
        <w:right w:val="none" w:sz="0" w:space="0" w:color="auto"/>
      </w:divBdr>
    </w:div>
    <w:div w:id="428935032">
      <w:bodyDiv w:val="1"/>
      <w:marLeft w:val="0"/>
      <w:marRight w:val="0"/>
      <w:marTop w:val="0"/>
      <w:marBottom w:val="0"/>
      <w:divBdr>
        <w:top w:val="none" w:sz="0" w:space="0" w:color="auto"/>
        <w:left w:val="none" w:sz="0" w:space="0" w:color="auto"/>
        <w:bottom w:val="none" w:sz="0" w:space="0" w:color="auto"/>
        <w:right w:val="none" w:sz="0" w:space="0" w:color="auto"/>
      </w:divBdr>
    </w:div>
    <w:div w:id="501625633">
      <w:bodyDiv w:val="1"/>
      <w:marLeft w:val="0"/>
      <w:marRight w:val="0"/>
      <w:marTop w:val="0"/>
      <w:marBottom w:val="0"/>
      <w:divBdr>
        <w:top w:val="none" w:sz="0" w:space="0" w:color="auto"/>
        <w:left w:val="none" w:sz="0" w:space="0" w:color="auto"/>
        <w:bottom w:val="none" w:sz="0" w:space="0" w:color="auto"/>
        <w:right w:val="none" w:sz="0" w:space="0" w:color="auto"/>
      </w:divBdr>
    </w:div>
    <w:div w:id="715548556">
      <w:bodyDiv w:val="1"/>
      <w:marLeft w:val="0"/>
      <w:marRight w:val="0"/>
      <w:marTop w:val="0"/>
      <w:marBottom w:val="0"/>
      <w:divBdr>
        <w:top w:val="none" w:sz="0" w:space="0" w:color="auto"/>
        <w:left w:val="none" w:sz="0" w:space="0" w:color="auto"/>
        <w:bottom w:val="none" w:sz="0" w:space="0" w:color="auto"/>
        <w:right w:val="none" w:sz="0" w:space="0" w:color="auto"/>
      </w:divBdr>
    </w:div>
    <w:div w:id="727191506">
      <w:bodyDiv w:val="1"/>
      <w:marLeft w:val="0"/>
      <w:marRight w:val="0"/>
      <w:marTop w:val="0"/>
      <w:marBottom w:val="0"/>
      <w:divBdr>
        <w:top w:val="none" w:sz="0" w:space="0" w:color="auto"/>
        <w:left w:val="none" w:sz="0" w:space="0" w:color="auto"/>
        <w:bottom w:val="none" w:sz="0" w:space="0" w:color="auto"/>
        <w:right w:val="none" w:sz="0" w:space="0" w:color="auto"/>
      </w:divBdr>
    </w:div>
    <w:div w:id="856769612">
      <w:bodyDiv w:val="1"/>
      <w:marLeft w:val="0"/>
      <w:marRight w:val="0"/>
      <w:marTop w:val="0"/>
      <w:marBottom w:val="0"/>
      <w:divBdr>
        <w:top w:val="none" w:sz="0" w:space="0" w:color="auto"/>
        <w:left w:val="none" w:sz="0" w:space="0" w:color="auto"/>
        <w:bottom w:val="none" w:sz="0" w:space="0" w:color="auto"/>
        <w:right w:val="none" w:sz="0" w:space="0" w:color="auto"/>
      </w:divBdr>
    </w:div>
    <w:div w:id="1102529811">
      <w:bodyDiv w:val="1"/>
      <w:marLeft w:val="0"/>
      <w:marRight w:val="0"/>
      <w:marTop w:val="0"/>
      <w:marBottom w:val="0"/>
      <w:divBdr>
        <w:top w:val="none" w:sz="0" w:space="0" w:color="auto"/>
        <w:left w:val="none" w:sz="0" w:space="0" w:color="auto"/>
        <w:bottom w:val="none" w:sz="0" w:space="0" w:color="auto"/>
        <w:right w:val="none" w:sz="0" w:space="0" w:color="auto"/>
      </w:divBdr>
    </w:div>
    <w:div w:id="1168444964">
      <w:bodyDiv w:val="1"/>
      <w:marLeft w:val="0"/>
      <w:marRight w:val="0"/>
      <w:marTop w:val="0"/>
      <w:marBottom w:val="0"/>
      <w:divBdr>
        <w:top w:val="none" w:sz="0" w:space="0" w:color="auto"/>
        <w:left w:val="none" w:sz="0" w:space="0" w:color="auto"/>
        <w:bottom w:val="none" w:sz="0" w:space="0" w:color="auto"/>
        <w:right w:val="none" w:sz="0" w:space="0" w:color="auto"/>
      </w:divBdr>
    </w:div>
    <w:div w:id="1432969158">
      <w:bodyDiv w:val="1"/>
      <w:marLeft w:val="0"/>
      <w:marRight w:val="0"/>
      <w:marTop w:val="0"/>
      <w:marBottom w:val="0"/>
      <w:divBdr>
        <w:top w:val="none" w:sz="0" w:space="0" w:color="auto"/>
        <w:left w:val="none" w:sz="0" w:space="0" w:color="auto"/>
        <w:bottom w:val="none" w:sz="0" w:space="0" w:color="auto"/>
        <w:right w:val="none" w:sz="0" w:space="0" w:color="auto"/>
      </w:divBdr>
    </w:div>
    <w:div w:id="1459567096">
      <w:bodyDiv w:val="1"/>
      <w:marLeft w:val="0"/>
      <w:marRight w:val="0"/>
      <w:marTop w:val="0"/>
      <w:marBottom w:val="0"/>
      <w:divBdr>
        <w:top w:val="none" w:sz="0" w:space="0" w:color="auto"/>
        <w:left w:val="none" w:sz="0" w:space="0" w:color="auto"/>
        <w:bottom w:val="none" w:sz="0" w:space="0" w:color="auto"/>
        <w:right w:val="none" w:sz="0" w:space="0" w:color="auto"/>
      </w:divBdr>
    </w:div>
    <w:div w:id="1475949672">
      <w:bodyDiv w:val="1"/>
      <w:marLeft w:val="0"/>
      <w:marRight w:val="0"/>
      <w:marTop w:val="0"/>
      <w:marBottom w:val="0"/>
      <w:divBdr>
        <w:top w:val="none" w:sz="0" w:space="0" w:color="auto"/>
        <w:left w:val="none" w:sz="0" w:space="0" w:color="auto"/>
        <w:bottom w:val="none" w:sz="0" w:space="0" w:color="auto"/>
        <w:right w:val="none" w:sz="0" w:space="0" w:color="auto"/>
      </w:divBdr>
    </w:div>
    <w:div w:id="1637834901">
      <w:bodyDiv w:val="1"/>
      <w:marLeft w:val="0"/>
      <w:marRight w:val="0"/>
      <w:marTop w:val="0"/>
      <w:marBottom w:val="0"/>
      <w:divBdr>
        <w:top w:val="none" w:sz="0" w:space="0" w:color="auto"/>
        <w:left w:val="none" w:sz="0" w:space="0" w:color="auto"/>
        <w:bottom w:val="none" w:sz="0" w:space="0" w:color="auto"/>
        <w:right w:val="none" w:sz="0" w:space="0" w:color="auto"/>
      </w:divBdr>
    </w:div>
    <w:div w:id="1659382790">
      <w:bodyDiv w:val="1"/>
      <w:marLeft w:val="0"/>
      <w:marRight w:val="0"/>
      <w:marTop w:val="0"/>
      <w:marBottom w:val="0"/>
      <w:divBdr>
        <w:top w:val="none" w:sz="0" w:space="0" w:color="auto"/>
        <w:left w:val="none" w:sz="0" w:space="0" w:color="auto"/>
        <w:bottom w:val="none" w:sz="0" w:space="0" w:color="auto"/>
        <w:right w:val="none" w:sz="0" w:space="0" w:color="auto"/>
      </w:divBdr>
    </w:div>
    <w:div w:id="1674793372">
      <w:bodyDiv w:val="1"/>
      <w:marLeft w:val="0"/>
      <w:marRight w:val="0"/>
      <w:marTop w:val="0"/>
      <w:marBottom w:val="0"/>
      <w:divBdr>
        <w:top w:val="none" w:sz="0" w:space="0" w:color="auto"/>
        <w:left w:val="none" w:sz="0" w:space="0" w:color="auto"/>
        <w:bottom w:val="none" w:sz="0" w:space="0" w:color="auto"/>
        <w:right w:val="none" w:sz="0" w:space="0" w:color="auto"/>
      </w:divBdr>
    </w:div>
    <w:div w:id="1825512751">
      <w:bodyDiv w:val="1"/>
      <w:marLeft w:val="0"/>
      <w:marRight w:val="0"/>
      <w:marTop w:val="0"/>
      <w:marBottom w:val="0"/>
      <w:divBdr>
        <w:top w:val="none" w:sz="0" w:space="0" w:color="auto"/>
        <w:left w:val="none" w:sz="0" w:space="0" w:color="auto"/>
        <w:bottom w:val="none" w:sz="0" w:space="0" w:color="auto"/>
        <w:right w:val="none" w:sz="0" w:space="0" w:color="auto"/>
      </w:divBdr>
    </w:div>
    <w:div w:id="1855992447">
      <w:bodyDiv w:val="1"/>
      <w:marLeft w:val="0"/>
      <w:marRight w:val="0"/>
      <w:marTop w:val="0"/>
      <w:marBottom w:val="0"/>
      <w:divBdr>
        <w:top w:val="none" w:sz="0" w:space="0" w:color="auto"/>
        <w:left w:val="none" w:sz="0" w:space="0" w:color="auto"/>
        <w:bottom w:val="none" w:sz="0" w:space="0" w:color="auto"/>
        <w:right w:val="none" w:sz="0" w:space="0" w:color="auto"/>
      </w:divBdr>
    </w:div>
    <w:div w:id="19672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COVID-1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4B2F8-5BFB-433E-B15F-55D6A1D1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10408</Words>
  <Characters>73940</Characters>
  <Application>Microsoft Office Word</Application>
  <DocSecurity>0</DocSecurity>
  <Lines>616</Lines>
  <Paragraphs>168</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XTreme.ws</Company>
  <LinksUpToDate>false</LinksUpToDate>
  <CharactersWithSpaces>84180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РТР</dc:creator>
  <cp:lastModifiedBy>user</cp:lastModifiedBy>
  <cp:revision>3</cp:revision>
  <cp:lastPrinted>2021-12-30T15:47:00Z</cp:lastPrinted>
  <dcterms:created xsi:type="dcterms:W3CDTF">2021-12-21T07:03:00Z</dcterms:created>
  <dcterms:modified xsi:type="dcterms:W3CDTF">2021-12-30T15:50:00Z</dcterms:modified>
</cp:coreProperties>
</file>