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BFA41" w14:textId="77777777" w:rsidR="00F1288E" w:rsidRPr="00FB7C9D" w:rsidRDefault="00F1288E" w:rsidP="00FB7C9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14:paraId="5D4C8D1E" w14:textId="77777777" w:rsidR="00E06C78" w:rsidRDefault="00033DC3" w:rsidP="00FB7C9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D46688">
        <w:rPr>
          <w:rFonts w:ascii="Times New Roman" w:hAnsi="Times New Roman"/>
          <w:bCs/>
          <w:sz w:val="28"/>
          <w:szCs w:val="28"/>
          <w:lang w:val="uk-UA"/>
        </w:rPr>
        <w:t>Сільський голова</w:t>
      </w:r>
      <w:r w:rsidRPr="00D46688">
        <w:rPr>
          <w:rFonts w:ascii="Times New Roman" w:hAnsi="Times New Roman"/>
          <w:bCs/>
          <w:sz w:val="28"/>
          <w:szCs w:val="28"/>
          <w:lang w:val="uk-UA"/>
        </w:rPr>
        <w:tab/>
      </w:r>
      <w:r w:rsidRPr="00D46688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</w:t>
      </w:r>
      <w:r w:rsidRPr="00D46688">
        <w:rPr>
          <w:rFonts w:ascii="Times New Roman" w:hAnsi="Times New Roman"/>
          <w:bCs/>
          <w:sz w:val="28"/>
          <w:szCs w:val="28"/>
          <w:lang w:val="uk-UA"/>
        </w:rPr>
        <w:tab/>
        <w:t>Ігор ЧЕКАЛЕНКО</w:t>
      </w:r>
    </w:p>
    <w:p w14:paraId="2519D790" w14:textId="77777777" w:rsidR="00A34659" w:rsidRDefault="00A34659" w:rsidP="00FB7C9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356BCAB8" w14:textId="77777777" w:rsidR="00A34659" w:rsidRDefault="00A34659" w:rsidP="00FB7C9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602DB150" w14:textId="77777777" w:rsidR="00A34659" w:rsidRDefault="00A34659" w:rsidP="00FB7C9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A34659" w14:paraId="06D0B30F" w14:textId="77777777" w:rsidTr="00A34659">
        <w:tc>
          <w:tcPr>
            <w:tcW w:w="4927" w:type="dxa"/>
          </w:tcPr>
          <w:p w14:paraId="6401FEC2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46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СХВАЛЕНО</w:t>
            </w:r>
          </w:p>
          <w:p w14:paraId="3B973E9B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46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Рішення Білозірської сільської ради </w:t>
            </w:r>
          </w:p>
          <w:p w14:paraId="344989E4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46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 №___________</w:t>
            </w:r>
          </w:p>
          <w:p w14:paraId="7B9A1309" w14:textId="77777777" w:rsid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28" w:type="dxa"/>
          </w:tcPr>
          <w:p w14:paraId="5FD8E6F3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46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СХВАЛЕНО</w:t>
            </w:r>
          </w:p>
          <w:p w14:paraId="1F20E0A8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46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Рішення Степанківської сільської ради </w:t>
            </w:r>
          </w:p>
          <w:p w14:paraId="4B57417B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D77EB37" w14:textId="77777777" w:rsidR="00A34659" w:rsidRP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465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___________ №___________</w:t>
            </w:r>
          </w:p>
          <w:p w14:paraId="60D92E43" w14:textId="77777777" w:rsidR="00A34659" w:rsidRDefault="00A34659" w:rsidP="00A3465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4C6942AC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ПРОЄКТ ДОГОВОРУ</w:t>
      </w: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br/>
        <w:t xml:space="preserve">ПРО СПІВРОБІТНИЦТВО ТЕРИТОРІАЛЬНИХ ГРОМАД </w:t>
      </w:r>
    </w:p>
    <w:p w14:paraId="7D2FAE7A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bookmarkStart w:id="0" w:name="_heading=h.gjdgxs"/>
      <w:bookmarkEnd w:id="0"/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У ФОРМІ СПІЛЬНОГО ФІНАНСУВАННЯ КОМУНАЛЬНОГО ЗАКЛАДУ «МІСЦЕВА ПОЖЕЖНА КОМАНДА» СТЕПАНКІВСЬКОЇ СІЛЬСЬКОЇ РАДИ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5250"/>
        <w:gridCol w:w="4820"/>
      </w:tblGrid>
      <w:tr w:rsidR="00A34659" w:rsidRPr="00A34659" w14:paraId="06483DA4" w14:textId="77777777" w:rsidTr="00D8473B">
        <w:trPr>
          <w:jc w:val="center"/>
        </w:trPr>
        <w:tc>
          <w:tcPr>
            <w:tcW w:w="5250" w:type="dxa"/>
          </w:tcPr>
          <w:p w14:paraId="2945710A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  с. Степанки</w:t>
            </w: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br/>
            </w:r>
            <w:r w:rsidRPr="00A34659">
              <w:rPr>
                <w:rFonts w:ascii="Times New Roman" w:eastAsia="Times New Roman" w:hAnsi="Times New Roman"/>
                <w:position w:val="-1"/>
                <w:sz w:val="18"/>
                <w:szCs w:val="18"/>
                <w:lang w:val="uk-UA"/>
              </w:rPr>
              <w:t xml:space="preserve">                  </w:t>
            </w:r>
          </w:p>
        </w:tc>
        <w:tc>
          <w:tcPr>
            <w:tcW w:w="4820" w:type="dxa"/>
          </w:tcPr>
          <w:p w14:paraId="680E43B4" w14:textId="3760338C" w:rsidR="00A34659" w:rsidRPr="00A34659" w:rsidRDefault="00A34659" w:rsidP="008A0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hanging="3"/>
              <w:jc w:val="center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       </w:t>
            </w:r>
            <w:r w:rsidRPr="00A34659">
              <w:rPr>
                <w:rFonts w:ascii="Times New Roman" w:eastAsia="Times New Roman" w:hAnsi="Times New Roman"/>
                <w:sz w:val="28"/>
                <w:lang w:val="uk-UA"/>
              </w:rPr>
              <w:t xml:space="preserve">     </w:t>
            </w: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      </w:t>
            </w:r>
            <w:r w:rsidR="008A01B8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____</w:t>
            </w: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 грудня 2024року</w:t>
            </w:r>
          </w:p>
        </w:tc>
      </w:tr>
    </w:tbl>
    <w:p w14:paraId="1C71699D" w14:textId="77777777" w:rsid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bookmarkStart w:id="1" w:name="_heading=h.30j0zll"/>
      <w:bookmarkEnd w:id="1"/>
    </w:p>
    <w:p w14:paraId="40D74369" w14:textId="77777777" w:rsidR="003E193F" w:rsidRPr="00A34659" w:rsidRDefault="003E193F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</w:p>
    <w:p w14:paraId="45ED65E1" w14:textId="77777777" w:rsidR="00A34659" w:rsidRDefault="00A34659" w:rsidP="00A34659">
      <w:pPr>
        <w:suppressAutoHyphens/>
        <w:spacing w:after="0" w:line="240" w:lineRule="auto"/>
        <w:ind w:left="-1" w:firstLine="721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Білозірська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сільська територіальна громада через</w:t>
      </w:r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Білозірську</w:t>
      </w:r>
      <w:proofErr w:type="spellEnd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 xml:space="preserve"> сільську раду в особі сільського голови </w:t>
      </w:r>
      <w:proofErr w:type="spellStart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Міцука</w:t>
      </w:r>
      <w:proofErr w:type="spellEnd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 xml:space="preserve"> Володимира Павловича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</w:t>
      </w:r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 xml:space="preserve">яка надалі іменується Сторона-1 та Степанківська сільська територіальна громада через </w:t>
      </w:r>
      <w:proofErr w:type="spellStart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Степанківську</w:t>
      </w:r>
      <w:proofErr w:type="spellEnd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 xml:space="preserve"> сільську раду в особі сільського голови </w:t>
      </w:r>
      <w:proofErr w:type="spellStart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Чекаленка</w:t>
      </w:r>
      <w:proofErr w:type="spellEnd"/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 xml:space="preserve"> Ігоря Миколайовича,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</w:t>
      </w:r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яка надалі іменується Сторона-2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, а разом іменуються Сторони або суб’єкти співробітництва, уклали цей Договір про таке: </w:t>
      </w:r>
    </w:p>
    <w:p w14:paraId="7CF3445C" w14:textId="77777777" w:rsidR="008A01B8" w:rsidRPr="00A34659" w:rsidRDefault="008A01B8" w:rsidP="00A34659">
      <w:pPr>
        <w:suppressAutoHyphens/>
        <w:spacing w:after="0" w:line="240" w:lineRule="auto"/>
        <w:ind w:left="-1" w:firstLine="721"/>
        <w:jc w:val="both"/>
        <w:outlineLvl w:val="0"/>
        <w:rPr>
          <w:rFonts w:ascii="Times New Roman" w:eastAsia="Times New Roman" w:hAnsi="Times New Roman"/>
          <w:position w:val="-1"/>
          <w:sz w:val="20"/>
          <w:szCs w:val="20"/>
          <w:lang w:val="uk-UA"/>
        </w:rPr>
      </w:pPr>
    </w:p>
    <w:p w14:paraId="3F6A4B45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1. ЗАГАЛЬНІ ПОЛОЖЕННЯ</w:t>
      </w:r>
    </w:p>
    <w:p w14:paraId="6BD66A6F" w14:textId="77777777" w:rsidR="00A34659" w:rsidRPr="00A34659" w:rsidRDefault="00A34659" w:rsidP="00A34659">
      <w:pPr>
        <w:suppressAutoHyphens/>
        <w:spacing w:after="0" w:line="240" w:lineRule="auto"/>
        <w:ind w:right="141" w:hanging="2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1.1. Сторони згідно із статтею 12 Закону України «Про співробітництво територіальних громад» підготували цей Договір з дотриманням порядку, передбаченого </w:t>
      </w:r>
      <w:hyperlink r:id="rId7" w:anchor="n32">
        <w:r w:rsidRPr="00A34659">
          <w:rPr>
            <w:rFonts w:ascii="Times New Roman" w:eastAsia="Times New Roman" w:hAnsi="Times New Roman"/>
            <w:position w:val="-1"/>
            <w:sz w:val="28"/>
            <w:szCs w:val="28"/>
            <w:lang w:val="uk-UA"/>
          </w:rPr>
          <w:t xml:space="preserve">статтями 5 </w:t>
        </w:r>
      </w:hyperlink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− 9 цього Закону. </w:t>
      </w:r>
    </w:p>
    <w:p w14:paraId="1BBE1265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1.2. Підписанням цього Договору Сторони підтверджують, що інтересам кожної з них відповідає спільне і узгоджене співробітництво у формі спільного фінансування  Комунального закладу «Місцева пожежна команда» Степанківської сільської ради.</w:t>
      </w:r>
    </w:p>
    <w:p w14:paraId="65D48016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1.3. У процесі співробітництва Сторони зобов’язуються визначати свої взаємовідносини на принципах законності, добровільності, рівноправності, прозорості та відкритості, взаємної вигоди та відповідальності за результати співробітництва.</w:t>
      </w:r>
    </w:p>
    <w:p w14:paraId="2442AC34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2. ПРЕДМЕТ ДОГОВОРУ</w:t>
      </w:r>
    </w:p>
    <w:p w14:paraId="2CD5030F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2.1 Відповідно до законів України «Про місцеве самоврядування в Україні», «Про співробітництво територіальних громад», Бюджетного кодексу України,</w:t>
      </w:r>
      <w:r w:rsidRPr="00A34659">
        <w:rPr>
          <w:rFonts w:ascii="Times New Roman" w:eastAsia="Times New Roman" w:hAnsi="Times New Roman"/>
          <w:position w:val="-1"/>
          <w:sz w:val="20"/>
          <w:szCs w:val="20"/>
          <w:lang w:val="uk-UA"/>
        </w:rPr>
        <w:t xml:space="preserve"> 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з метою забезпечення ефективного використання ресурсів територіальних громад на основі спільного застосування наявних в одного із суб’єктів співробітництва об’єктів комунальної інфраструктури Сторони домовилися згідно з цим Договором спільно фінансувати Комунальний заклад «Місцева пожежна команда» Степанківської сільської ради (далі – Об’єкт), право комунальної власності на яке  належить Стороні-2. </w:t>
      </w:r>
    </w:p>
    <w:p w14:paraId="02E32AD3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</w:p>
    <w:p w14:paraId="5FEE81FE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 xml:space="preserve">3. ФІНАНСУВАННЯ (УТРИМАННЯ) ОБ’ЄКТА </w:t>
      </w:r>
    </w:p>
    <w:p w14:paraId="7E903714" w14:textId="77777777" w:rsidR="00E15C02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lastRenderedPageBreak/>
        <w:t xml:space="preserve">3.1. Фінансування (утримання) Об’єкта здійснюється відповідно до вимог Бюджетного кодексу України у порядку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співфінансування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та за рахунок коштів місцевих бюджетів Сторін, обсяг яких становить: </w:t>
      </w:r>
    </w:p>
    <w:p w14:paraId="5903ED7C" w14:textId="3E26D3B0" w:rsidR="00E15C02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Сторони-1-</w:t>
      </w:r>
      <w:r w:rsidR="00E15C02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274,676 тис. грн.;</w:t>
      </w:r>
    </w:p>
    <w:p w14:paraId="5BFDE6F5" w14:textId="2D14D01F" w:rsid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Сторони-2 -</w:t>
      </w:r>
      <w:r w:rsidR="008A01B8" w:rsidRPr="008A01B8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1262,766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тис. грн.</w:t>
      </w:r>
    </w:p>
    <w:p w14:paraId="1B351E58" w14:textId="77777777" w:rsidR="00E15C02" w:rsidRDefault="00E15C02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3.2. В разі зміни витрат, необхідних для фінансування (утримання) Об’єкта на основі попередньо погоджених розрахунків, суми спів фінансування можуть бути змінені додатковими угодами. </w:t>
      </w:r>
    </w:p>
    <w:p w14:paraId="12811267" w14:textId="5FD9C34C" w:rsidR="00E15C02" w:rsidRDefault="00E15C02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Суми спів фінансування на наступні роки встановлюються додатковими угодами. </w:t>
      </w:r>
    </w:p>
    <w:p w14:paraId="70014CFC" w14:textId="77777777" w:rsidR="008A01B8" w:rsidRPr="00A34659" w:rsidRDefault="008A01B8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18"/>
          <w:szCs w:val="18"/>
          <w:lang w:val="uk-UA"/>
        </w:rPr>
      </w:pPr>
    </w:p>
    <w:p w14:paraId="3692353F" w14:textId="6E0FE25B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 xml:space="preserve">4. НАДАННЯ </w:t>
      </w:r>
      <w:r w:rsidR="00E836A5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 xml:space="preserve">ОБ’ЄКТОМ ПОСЛУГ </w:t>
      </w: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ДЛЯ СУБ’ЄКТІВ СПІВРОБІТНИЦТВА</w:t>
      </w:r>
    </w:p>
    <w:p w14:paraId="22118F79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4.1. Умови щодо надання (виробництва) Об’єктом послуг (продукції) для суб’єктів співробітництва:</w:t>
      </w:r>
    </w:p>
    <w:p w14:paraId="2548E552" w14:textId="0B54951C" w:rsidR="00E836A5" w:rsidRDefault="00A34659" w:rsidP="00E83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4.1.1. </w:t>
      </w:r>
      <w:r w:rsidR="00E836A5" w:rsidRPr="00E836A5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Комуналь</w:t>
      </w:r>
      <w:r w:rsidR="00E836A5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ний</w:t>
      </w:r>
      <w:r w:rsidR="00E836A5" w:rsidRPr="00E836A5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заклад «Місцева пожежна команда» Степанківської сільської ради</w:t>
      </w:r>
      <w:r w:rsidR="00E836A5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надає послуги у сфері пожежної безпеки на території Білозірської сільської територіальної громади.</w:t>
      </w:r>
    </w:p>
    <w:p w14:paraId="46E91901" w14:textId="77777777" w:rsidR="00E836A5" w:rsidRPr="00E836A5" w:rsidRDefault="00E836A5" w:rsidP="00E836A5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</w:p>
    <w:p w14:paraId="3CE3F05F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5. РОЗПОДІЛ МІЖ СУБ’ЄКТАМИ СПІВРОБІТНИЦТВА ОТРИМАНИХ ДОХОДІВ ТА МОЖЛИВИХ РИЗИКІВ, ПОВ’ЯЗАНИХ З ДІЯЛЬНІСТЮ ОБ’ЄКТА</w:t>
      </w:r>
    </w:p>
    <w:p w14:paraId="0F894801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5.1. Доходи, отримані в результаті діяльності Об’єкта, розподіляються: </w:t>
      </w:r>
    </w:p>
    <w:p w14:paraId="209BF986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5.1.1.100% доходів, отриманих Об’єктом за результатами надання послуги, визначеної п. 4.2  цього Договору, є власністю Об’єкта і використовуються ним відповідно до своїх статутних документів (Положення) та чинного законодавства.</w:t>
      </w:r>
    </w:p>
    <w:p w14:paraId="1AC05523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5.2. Ризики, пов’язані з діяльністю Об’єкта, розподіляються:</w:t>
      </w:r>
    </w:p>
    <w:p w14:paraId="5F8ECFD1" w14:textId="77777777" w:rsid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5.2.1. 100% ризиків, пов’язаних із діяльністю Об’єкта по наданню послуг, визначених п.4.2. цього Договору, покриваються за рахунок Об’єкта відповідно до його статутних документів та чинного законодавства</w:t>
      </w: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 xml:space="preserve"> </w:t>
      </w:r>
    </w:p>
    <w:p w14:paraId="0A9422A2" w14:textId="77777777" w:rsidR="008A01B8" w:rsidRPr="00A34659" w:rsidRDefault="008A01B8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7311EE44" w14:textId="00A66598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6.ЗВІТУВАННЯ ПРО РЕЗУЛЬТАТИ ДІЯЛЬНОСТІ ОБ’ЄКТА</w:t>
      </w:r>
    </w:p>
    <w:p w14:paraId="11EE8A70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6.1. </w:t>
      </w:r>
      <w:r w:rsidRPr="00A34659">
        <w:rPr>
          <w:rFonts w:ascii="Times New Roman" w:eastAsia="Times New Roman" w:hAnsi="Times New Roman"/>
          <w:position w:val="-1"/>
          <w:sz w:val="28"/>
          <w:szCs w:val="24"/>
          <w:lang w:val="uk-UA"/>
        </w:rPr>
        <w:t xml:space="preserve"> Об’єкт  по закінченню календарного року звітує перед суб’єктами співробітництва про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результати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своєї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діяльності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та використання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ресурсів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, у тому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числі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фінансових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, за формою,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наведеною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у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додатку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до цього Договору.</w:t>
      </w:r>
    </w:p>
    <w:p w14:paraId="0741952D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7A049272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7. ПОРЯДОК НАБРАННЯ ЧИННОСТІ ДОГОВОР</w:t>
      </w:r>
      <w:r w:rsidRPr="00A34659">
        <w:rPr>
          <w:rFonts w:ascii="Times New Roman" w:eastAsia="Times New Roman" w:hAnsi="Times New Roman"/>
          <w:b/>
          <w:sz w:val="28"/>
          <w:lang w:val="uk-UA"/>
        </w:rPr>
        <w:t>У</w:t>
      </w: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,</w:t>
      </w:r>
    </w:p>
    <w:p w14:paraId="1C731AF9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strike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 xml:space="preserve">ВНЕСЕННЯ ЗМІН ТА/ЧИ ДОПОВНЕНЬ ДО </w:t>
      </w:r>
      <w:r w:rsidRPr="00A34659">
        <w:rPr>
          <w:rFonts w:ascii="Times New Roman" w:eastAsia="Times New Roman" w:hAnsi="Times New Roman"/>
          <w:b/>
          <w:sz w:val="28"/>
          <w:lang w:val="uk-UA"/>
        </w:rPr>
        <w:t>ДОГОВОРУ</w:t>
      </w:r>
    </w:p>
    <w:p w14:paraId="06DE8A2B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1" w:hanging="1"/>
        <w:jc w:val="center"/>
        <w:outlineLvl w:val="0"/>
        <w:rPr>
          <w:rFonts w:ascii="Times New Roman" w:eastAsia="Times New Roman" w:hAnsi="Times New Roman"/>
          <w:position w:val="-1"/>
          <w:sz w:val="6"/>
          <w:szCs w:val="6"/>
          <w:lang w:val="uk-UA"/>
        </w:rPr>
      </w:pPr>
    </w:p>
    <w:p w14:paraId="22674095" w14:textId="6834D376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7.1. Цей Договір набирає чинності </w:t>
      </w:r>
      <w:r w:rsidR="00E836A5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з дати підписання та діє до його припинення у порядку встановленому законодавством та цим Договором.</w:t>
      </w:r>
    </w:p>
    <w:p w14:paraId="6E254701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7.2. Зміни та/чи доповнення до цього Договору допускаються лише за взаємною згодою Сторін і оформляються додатковим договором, який є невід’ємною частиною цього Договору.</w:t>
      </w:r>
    </w:p>
    <w:p w14:paraId="2721D804" w14:textId="77777777" w:rsid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7.3. Внесення змін та/чи доповнень до цього Договору здійснюється в тому ж порядку як і його укладення, крім випадків приєднання до цього Договору, що здійснюється у порядку, визначеному в статті 9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vertAlign w:val="superscript"/>
          <w:lang w:val="uk-UA"/>
        </w:rPr>
        <w:t>-2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Закону України «Про співробітництво територіальних громад».</w:t>
      </w:r>
    </w:p>
    <w:p w14:paraId="7D9E7BAE" w14:textId="77777777" w:rsidR="008A01B8" w:rsidRPr="00A34659" w:rsidRDefault="008A01B8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</w:p>
    <w:p w14:paraId="5868E572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lastRenderedPageBreak/>
        <w:t>8. ПРИПИНЕННЯ ДОГОВОРУ</w:t>
      </w:r>
    </w:p>
    <w:p w14:paraId="4B373801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-1" w:hanging="1"/>
        <w:jc w:val="center"/>
        <w:outlineLvl w:val="0"/>
        <w:rPr>
          <w:rFonts w:ascii="Times New Roman" w:eastAsia="Times New Roman" w:hAnsi="Times New Roman"/>
          <w:position w:val="-1"/>
          <w:sz w:val="6"/>
          <w:szCs w:val="6"/>
          <w:lang w:val="uk-UA"/>
        </w:rPr>
      </w:pPr>
    </w:p>
    <w:p w14:paraId="206C664B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 Цей Договір припиняється у разі:</w:t>
      </w:r>
    </w:p>
    <w:p w14:paraId="799CFC3F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8.1.1. закінчення строку його дії;</w:t>
      </w:r>
    </w:p>
    <w:p w14:paraId="1685F526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8.1.2. досягнення цілей співробітництва;</w:t>
      </w:r>
    </w:p>
    <w:p w14:paraId="2C1A7AD0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8.1.3. невиконання суб’єктами співробітництва взятих на себе зобов’язань;</w:t>
      </w:r>
    </w:p>
    <w:p w14:paraId="0EE64665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8.1.4. відмови від співробітництва однієї із Сторін, відповідно до умов цього Договору, що унеможливлює подальше здійснення співробітництва;</w:t>
      </w:r>
    </w:p>
    <w:p w14:paraId="33275973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8.1.5. банкрутства утворених у рамках співробітництва підприємств, установ та організацій комунальної форми власності;</w:t>
      </w:r>
    </w:p>
    <w:p w14:paraId="079F5291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8.1.6. нездійснення співробітництва протягом року з дня набрання чинності цим Договором;</w:t>
      </w:r>
    </w:p>
    <w:p w14:paraId="062F4A96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8.1.7. прийняття судом рішення про припинення співробітництва.</w:t>
      </w:r>
    </w:p>
    <w:p w14:paraId="5F4D2206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8.2. Припинення співробітництва здійснюється за згодою Сторін у порядку, визначеному Законом України «Про співробітництво територіальних громад», та не повинно спричиняти зменшення обсягу та погіршення якості надання відповідних послуг. </w:t>
      </w:r>
    </w:p>
    <w:p w14:paraId="2D1F2F99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highlight w:val="white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8.3. </w:t>
      </w:r>
      <w:bookmarkStart w:id="2" w:name="_Hlk129610677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Припинення співробітництва Сторони оформляється відповідним договором у кількості 3-х примірників, що відповідає кількості Сторін Договору на дату його припинення, та один примірник додатково для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Мінінфраструктури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, кожен з яких має однакову юридичну силу.</w:t>
      </w:r>
    </w:p>
    <w:bookmarkEnd w:id="2"/>
    <w:p w14:paraId="2071DE3F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Один примірник договору про припинення співробітництва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Білозірська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сільська рада</w:t>
      </w:r>
      <w:r w:rsidRPr="00A34659">
        <w:rPr>
          <w:rFonts w:ascii="Times New Roman" w:eastAsia="Times New Roman" w:hAnsi="Times New Roman"/>
          <w:position w:val="-1"/>
          <w:sz w:val="18"/>
          <w:szCs w:val="18"/>
          <w:lang w:val="uk-UA"/>
        </w:rPr>
        <w:t xml:space="preserve"> 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надсилає  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Мінінфраструктури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  протягом  10   робочих   днів   </w:t>
      </w:r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з дати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 підписання його усіма Сторонами.</w:t>
      </w:r>
      <w:r w:rsidRPr="00A34659">
        <w:rPr>
          <w:rFonts w:ascii="Times New Roman" w:eastAsia="Times New Roman" w:hAnsi="Times New Roman"/>
          <w:position w:val="-1"/>
          <w:sz w:val="24"/>
          <w:szCs w:val="24"/>
          <w:lang w:val="uk-UA"/>
        </w:rPr>
        <w:t xml:space="preserve"> </w:t>
      </w:r>
    </w:p>
    <w:p w14:paraId="43FBC58F" w14:textId="77777777" w:rsidR="008A01B8" w:rsidRPr="00A34659" w:rsidRDefault="008A01B8" w:rsidP="00A3465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hanging="2"/>
        <w:outlineLvl w:val="0"/>
        <w:rPr>
          <w:rFonts w:ascii="Times New Roman" w:eastAsia="Times New Roman" w:hAnsi="Times New Roman"/>
          <w:position w:val="-1"/>
          <w:sz w:val="18"/>
          <w:szCs w:val="18"/>
          <w:lang w:val="uk-UA"/>
        </w:rPr>
      </w:pPr>
      <w:bookmarkStart w:id="3" w:name="_GoBack"/>
      <w:bookmarkEnd w:id="3"/>
    </w:p>
    <w:p w14:paraId="2A42DA0D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 xml:space="preserve">9. ВІДПОВІДАЛЬНІСТЬ СТОРІН </w:t>
      </w:r>
    </w:p>
    <w:p w14:paraId="61B3FCB0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ТА ПОРЯДОК РОЗВ’ЯЗАННЯ СПОРІВ</w:t>
      </w:r>
    </w:p>
    <w:p w14:paraId="50F1CF37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9.1. Усі спори, що виникають між Сторонами з приводу виконання умов цього Договору або пов’язані із ним, вирішуються шляхом переговорів між Сторонами, а у випадку недосягнення згоди між ними − у судовому порядку.</w:t>
      </w:r>
    </w:p>
    <w:p w14:paraId="67A764AB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9.2. Сторони несуть відповідальність одна перед одною відповідно до законодавства України.</w:t>
      </w:r>
    </w:p>
    <w:p w14:paraId="1BCDDF59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9.3. Сторона звільняється від відповідальності за порушення зобов’язань згідно з цим Договором, якщо вона доведе, що таке порушення сталося внаслідок дії непереборної сили або випадку.</w:t>
      </w:r>
    </w:p>
    <w:p w14:paraId="43FE0A09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18"/>
          <w:szCs w:val="1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9.4. У разі виникнення обставин, зазначених у пункті 9.3. цього Договору, Сторона, яка не може виконати зобов’язання, передбачені згідно з цим Договором, повідомляє іншу Сторону про настання, прогнозований термін дії та припинення вищевказаних обставин не пізніше, ніж через 10 днів з дати їх настання </w:t>
      </w:r>
      <w:r w:rsidRPr="00A34659">
        <w:rPr>
          <w:rFonts w:ascii="Times New Roman" w:eastAsia="Times New Roman" w:hAnsi="Times New Roman"/>
          <w:position w:val="-1"/>
          <w:sz w:val="24"/>
          <w:szCs w:val="24"/>
          <w:lang w:val="uk-UA"/>
        </w:rPr>
        <w:t xml:space="preserve"> 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і припинення.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ab/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ab/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ab/>
        <w:t xml:space="preserve">  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ab/>
      </w:r>
      <w:r w:rsidRPr="00A34659">
        <w:rPr>
          <w:rFonts w:ascii="Times New Roman" w:eastAsia="Times New Roman" w:hAnsi="Times New Roman"/>
          <w:position w:val="-1"/>
          <w:sz w:val="24"/>
          <w:szCs w:val="24"/>
          <w:lang w:val="uk-UA"/>
        </w:rPr>
        <w:t xml:space="preserve">                </w:t>
      </w:r>
    </w:p>
    <w:p w14:paraId="03D3D7A9" w14:textId="77777777" w:rsid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9.5. Неповідомлення або несвоєчасне повідомлення про неможливість виконання Стороною зобов’язань, передбачених згідно із цим Договором, позбавляє Сторону права на звільнення від виконання своїх зобов’язань у зв’язку із виникненням обставин, зазначених у пункті 9.3. цього Договору.</w:t>
      </w:r>
    </w:p>
    <w:p w14:paraId="2CD6E8D3" w14:textId="77777777" w:rsidR="008A01B8" w:rsidRPr="00A34659" w:rsidRDefault="008A01B8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</w:p>
    <w:p w14:paraId="71052072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10. ПРИКІНЦЕВІ ПОЛОЖЕННЯ</w:t>
      </w:r>
    </w:p>
    <w:p w14:paraId="6CBA9C23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10.1. Усі правовідносини, що виникають у зв’язку з виконанням цього Договору і не врегульовані ним, регулюються нормами законодавства України.</w:t>
      </w:r>
    </w:p>
    <w:p w14:paraId="4E04EC1E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lastRenderedPageBreak/>
        <w:t xml:space="preserve">10.2. Цей Договір укладений на 4-х аркушах у кількості 3 примірника, що мають однакову юридичну силу, з розрахунку по одному примірнику для кожної із Сторін та один примірник для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Мінінфраструктури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. </w:t>
      </w:r>
    </w:p>
    <w:p w14:paraId="79DEFC81" w14:textId="4BAEB361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10.3.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Білозірська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сільська рада надсилає один примірник 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br/>
      </w:r>
      <w:r w:rsidRPr="00A34659">
        <w:rPr>
          <w:rFonts w:ascii="Times New Roman" w:eastAsia="Times New Roman" w:hAnsi="Times New Roman"/>
          <w:position w:val="-1"/>
          <w:sz w:val="16"/>
          <w:szCs w:val="16"/>
          <w:lang w:val="uk-UA"/>
        </w:rPr>
        <w:t xml:space="preserve"> 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цього Договору протягом 10 робочих днів </w:t>
      </w:r>
      <w:r w:rsidRPr="00A34659">
        <w:rPr>
          <w:rFonts w:ascii="Times New Roman" w:eastAsia="Times New Roman" w:hAnsi="Times New Roman"/>
          <w:bCs/>
          <w:position w:val="-1"/>
          <w:sz w:val="28"/>
          <w:szCs w:val="28"/>
          <w:lang w:val="uk-UA"/>
        </w:rPr>
        <w:t>з дати</w:t>
      </w: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підписання його усіма Сторонам до 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>Мінінфраструктури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 для внесення його до реєстру про співробітництво територіальних громад.</w:t>
      </w:r>
    </w:p>
    <w:p w14:paraId="7A89D752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" w:hanging="6"/>
        <w:jc w:val="both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8"/>
          <w:lang w:val="uk-UA"/>
        </w:rPr>
        <w:t xml:space="preserve">10.4. </w:t>
      </w:r>
      <w:proofErr w:type="spellStart"/>
      <w:r w:rsidRPr="00A34659"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  <w:t>Білозірська</w:t>
      </w:r>
      <w:proofErr w:type="spellEnd"/>
      <w:r w:rsidRPr="00A34659"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  <w:t xml:space="preserve"> сільська  рада щороку до кінця I кварталу року, наступного </w:t>
      </w:r>
    </w:p>
    <w:p w14:paraId="15166BBD" w14:textId="44EF3B62" w:rsid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" w:hanging="6"/>
        <w:jc w:val="both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  <w:t xml:space="preserve">за звітним, подає до </w:t>
      </w:r>
      <w:proofErr w:type="spellStart"/>
      <w:r w:rsidRPr="00A34659"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  <w:t>Мінінфраструктури</w:t>
      </w:r>
      <w:proofErr w:type="spellEnd"/>
      <w:r w:rsidRPr="00A34659"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  <w:t xml:space="preserve"> звіт про здійснення співробітництва, передбаченого цим Договором, відповідно до статті 17 Закону України «Про співробітництво територіальних громад</w:t>
      </w:r>
      <w:r w:rsidR="00E836A5"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  <w:t>.</w:t>
      </w:r>
    </w:p>
    <w:p w14:paraId="3D7ECF9B" w14:textId="77777777" w:rsidR="00E836A5" w:rsidRPr="00A34659" w:rsidRDefault="00E836A5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6" w:hanging="6"/>
        <w:jc w:val="both"/>
        <w:outlineLvl w:val="0"/>
        <w:rPr>
          <w:rFonts w:ascii="Times New Roman" w:eastAsia="Times New Roman" w:hAnsi="Times New Roman"/>
          <w:color w:val="000000"/>
          <w:position w:val="-1"/>
          <w:sz w:val="28"/>
          <w:szCs w:val="28"/>
          <w:lang w:val="uk-UA"/>
        </w:rPr>
      </w:pPr>
    </w:p>
    <w:p w14:paraId="182FEA62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11. ЮРИДИЧНІ АДРЕСИ, БАНКІВСЬКІ РЕКВІЗИТИ</w:t>
      </w:r>
    </w:p>
    <w:p w14:paraId="013F7857" w14:textId="77777777" w:rsidR="00A34659" w:rsidRPr="00A34659" w:rsidRDefault="00A34659" w:rsidP="00A34659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position w:val="-1"/>
          <w:sz w:val="28"/>
          <w:szCs w:val="28"/>
          <w:lang w:val="uk-UA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  <w:t>ТА ПІДПИСИ СТОРІН</w:t>
      </w:r>
    </w:p>
    <w:tbl>
      <w:tblPr>
        <w:tblW w:w="94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94"/>
        <w:gridCol w:w="4570"/>
      </w:tblGrid>
      <w:tr w:rsidR="00A34659" w:rsidRPr="00A34659" w14:paraId="654CBF96" w14:textId="77777777" w:rsidTr="00D8473B">
        <w:trPr>
          <w:trHeight w:val="699"/>
        </w:trPr>
        <w:tc>
          <w:tcPr>
            <w:tcW w:w="4894" w:type="dxa"/>
          </w:tcPr>
          <w:p w14:paraId="7AF840B3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b/>
                <w:position w:val="-1"/>
                <w:sz w:val="28"/>
                <w:szCs w:val="28"/>
                <w:lang w:val="uk-UA"/>
              </w:rPr>
              <w:t>Сторона-1:</w:t>
            </w:r>
          </w:p>
          <w:p w14:paraId="20D6FB7B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</w:tabs>
              <w:suppressAutoHyphens/>
              <w:spacing w:after="0" w:line="240" w:lineRule="auto"/>
              <w:ind w:left="1" w:right="492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proofErr w:type="spellStart"/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Білозірська</w:t>
            </w:r>
            <w:proofErr w:type="spellEnd"/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  сільська територіальна громада в особі виконавчого комітету Білозірської сільської ради</w:t>
            </w:r>
          </w:p>
          <w:p w14:paraId="727A64A3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right="492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19635, Черкаська область Черкаський район с. Білозір’я вул. Незалежності, 168, </w:t>
            </w:r>
          </w:p>
          <w:p w14:paraId="5C73C1F1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right="492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Код ЄДРПОУ 04407744</w:t>
            </w:r>
          </w:p>
          <w:p w14:paraId="5FE416A3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right="492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Банківські реквізити:</w:t>
            </w:r>
          </w:p>
          <w:p w14:paraId="4C454E1F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</w:p>
          <w:p w14:paraId="19D2CC1D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  <w:t xml:space="preserve">Сільський </w:t>
            </w: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голова</w:t>
            </w:r>
          </w:p>
          <w:p w14:paraId="46ED27A3" w14:textId="77777777" w:rsidR="00A34659" w:rsidRPr="00A34659" w:rsidRDefault="00A34659" w:rsidP="00A34659">
            <w:pP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0"/>
                <w:szCs w:val="24"/>
              </w:rPr>
            </w:pPr>
          </w:p>
          <w:p w14:paraId="13166D69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  <w:t>________________ Володимир МІЦУК</w:t>
            </w:r>
          </w:p>
          <w:p w14:paraId="5E701CC6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0"/>
                <w:szCs w:val="20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0"/>
                <w:szCs w:val="20"/>
                <w:lang w:val="uk-UA"/>
              </w:rPr>
              <w:t>(підпис)</w:t>
            </w:r>
          </w:p>
          <w:p w14:paraId="0E0CCAA6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</w:pPr>
          </w:p>
          <w:p w14:paraId="1BC6F94E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  <w:t>«___» _______ року</w:t>
            </w:r>
          </w:p>
        </w:tc>
        <w:tc>
          <w:tcPr>
            <w:tcW w:w="4570" w:type="dxa"/>
          </w:tcPr>
          <w:p w14:paraId="3B56E540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b/>
                <w:position w:val="-1"/>
                <w:sz w:val="28"/>
                <w:szCs w:val="28"/>
                <w:lang w:val="uk-UA"/>
              </w:rPr>
              <w:t>Сторона-2:</w:t>
            </w:r>
          </w:p>
          <w:p w14:paraId="0FA59FC5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right="141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Степанківська сільська  територіальна громада в особі виконавчого комітету Степанківської сільської ради</w:t>
            </w:r>
          </w:p>
          <w:p w14:paraId="5FEF0209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 xml:space="preserve">19632,Черкаська область </w:t>
            </w:r>
          </w:p>
          <w:p w14:paraId="6F2DF952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Черкаський район с. Степанки</w:t>
            </w:r>
          </w:p>
          <w:p w14:paraId="51C2A7C3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вул. Героїв України, 124,</w:t>
            </w:r>
          </w:p>
          <w:p w14:paraId="33AAD01D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Код ЄДРПОУ 04408844</w:t>
            </w:r>
          </w:p>
          <w:p w14:paraId="3AFEAE12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1" w:right="492" w:hanging="3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Банківські реквізити:</w:t>
            </w:r>
          </w:p>
          <w:p w14:paraId="5768B198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</w:pPr>
          </w:p>
          <w:p w14:paraId="6671F1E1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  <w:t xml:space="preserve">Сільський  </w:t>
            </w:r>
            <w:r w:rsidRPr="00A34659"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  <w:t>голова</w:t>
            </w:r>
          </w:p>
          <w:p w14:paraId="3C592087" w14:textId="77777777" w:rsidR="00A34659" w:rsidRPr="00A34659" w:rsidRDefault="00A34659" w:rsidP="00A34659">
            <w:pP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  <w:lang w:val="uk-UA"/>
              </w:rPr>
            </w:pPr>
          </w:p>
          <w:p w14:paraId="4241A213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  <w:t>________________ Ігор ЧЕКАЛЕНКО</w:t>
            </w:r>
          </w:p>
          <w:p w14:paraId="6AF3943B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right="141" w:hanging="2"/>
              <w:outlineLvl w:val="0"/>
              <w:rPr>
                <w:rFonts w:ascii="Times New Roman" w:eastAsia="Times New Roman" w:hAnsi="Times New Roman"/>
                <w:position w:val="-1"/>
                <w:sz w:val="18"/>
                <w:szCs w:val="1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18"/>
                <w:szCs w:val="18"/>
                <w:lang w:val="uk-UA"/>
              </w:rPr>
              <w:t>(підпис)</w:t>
            </w:r>
          </w:p>
          <w:p w14:paraId="1D8A99C4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</w:pPr>
          </w:p>
          <w:p w14:paraId="6939B11E" w14:textId="77777777" w:rsidR="00A34659" w:rsidRPr="00A34659" w:rsidRDefault="00A34659" w:rsidP="00A3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hanging="2"/>
              <w:outlineLvl w:val="0"/>
              <w:rPr>
                <w:rFonts w:ascii="Times New Roman" w:eastAsia="Times New Roman" w:hAnsi="Times New Roman"/>
                <w:position w:val="-1"/>
                <w:sz w:val="28"/>
                <w:szCs w:val="28"/>
                <w:lang w:val="uk-UA"/>
              </w:rPr>
            </w:pPr>
            <w:r w:rsidRPr="00A34659">
              <w:rPr>
                <w:rFonts w:ascii="Times New Roman" w:eastAsia="Times New Roman" w:hAnsi="Times New Roman"/>
                <w:position w:val="-1"/>
                <w:sz w:val="24"/>
                <w:szCs w:val="24"/>
                <w:lang w:val="uk-UA"/>
              </w:rPr>
              <w:t>«___» _______ року</w:t>
            </w:r>
          </w:p>
        </w:tc>
      </w:tr>
    </w:tbl>
    <w:p w14:paraId="4C5EC8B7" w14:textId="77777777" w:rsidR="00A34659" w:rsidRPr="00A34659" w:rsidRDefault="00A34659" w:rsidP="00A34659">
      <w:pPr>
        <w:suppressAutoHyphens/>
        <w:spacing w:after="0" w:line="240" w:lineRule="auto"/>
        <w:ind w:left="1" w:right="101" w:hanging="3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1D41F467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0649E46B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5BCC9DE8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53D2C098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573375F6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6C414A09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1FC23C26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798A4176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47FE4CE5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01D8BECB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731C1DCD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18B03A30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3BB4FF75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29B8F1F0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37265423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54769549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6449F1CD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03CE2EFA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17ECD6B5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73F5A5D5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31E7D28B" w14:textId="77777777" w:rsidR="003E193F" w:rsidRDefault="003E193F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</w:p>
    <w:p w14:paraId="6B46EB8B" w14:textId="77777777" w:rsidR="00A34659" w:rsidRPr="00A34659" w:rsidRDefault="00A34659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Додаток</w:t>
      </w:r>
      <w:proofErr w:type="spellEnd"/>
    </w:p>
    <w:p w14:paraId="1AC73640" w14:textId="77777777" w:rsidR="00A34659" w:rsidRPr="00A34659" w:rsidRDefault="00A34659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proofErr w:type="gram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до</w:t>
      </w:r>
      <w:proofErr w:type="gram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gram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Договору</w:t>
      </w:r>
      <w:proofErr w:type="gram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про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співробітництво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територіальних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громад </w:t>
      </w:r>
    </w:p>
    <w:p w14:paraId="6778E760" w14:textId="77777777" w:rsidR="00A34659" w:rsidRPr="00A34659" w:rsidRDefault="00A34659" w:rsidP="00A34659">
      <w:pPr>
        <w:suppressAutoHyphens/>
        <w:spacing w:after="0" w:line="240" w:lineRule="auto"/>
        <w:ind w:left="5103" w:right="101" w:hanging="1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у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формі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спільного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фінансування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(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утримання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) </w:t>
      </w:r>
      <w:proofErr w:type="spellStart"/>
      <w:proofErr w:type="gram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п</w:t>
      </w:r>
      <w:proofErr w:type="gram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ідприємств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,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установ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та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організацій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комунальної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форми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власності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                                                                        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від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____ _________ року   </w:t>
      </w:r>
    </w:p>
    <w:p w14:paraId="24513B92" w14:textId="77777777" w:rsidR="00A34659" w:rsidRPr="00A34659" w:rsidRDefault="00A34659" w:rsidP="00A34659">
      <w:pPr>
        <w:suppressAutoHyphens/>
        <w:spacing w:after="0" w:line="240" w:lineRule="auto"/>
        <w:ind w:right="101" w:hanging="1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5B6726E1" w14:textId="77777777" w:rsidR="00A34659" w:rsidRPr="00A34659" w:rsidRDefault="00A34659" w:rsidP="00A34659">
      <w:pPr>
        <w:suppressAutoHyphens/>
        <w:spacing w:after="0" w:line="240" w:lineRule="auto"/>
        <w:ind w:left="1" w:right="101" w:hanging="3"/>
        <w:jc w:val="center"/>
        <w:outlineLvl w:val="0"/>
        <w:rPr>
          <w:rFonts w:ascii="Times New Roman" w:eastAsia="Times New Roman" w:hAnsi="Times New Roman"/>
          <w:b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Звіт</w:t>
      </w:r>
    </w:p>
    <w:p w14:paraId="1F4B7396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b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 xml:space="preserve">про </w:t>
      </w:r>
      <w:proofErr w:type="spellStart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результати</w:t>
      </w:r>
      <w:proofErr w:type="spellEnd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діяльності</w:t>
      </w:r>
      <w:proofErr w:type="spellEnd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_____________________________________</w:t>
      </w:r>
    </w:p>
    <w:p w14:paraId="2C9DFFE9" w14:textId="77777777" w:rsidR="00A34659" w:rsidRPr="00A34659" w:rsidRDefault="00A34659" w:rsidP="00A34659">
      <w:pPr>
        <w:suppressAutoHyphens/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b/>
          <w:position w:val="-1"/>
          <w:sz w:val="20"/>
          <w:szCs w:val="24"/>
        </w:rPr>
      </w:pPr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                                                                    (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найменування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</w:t>
      </w:r>
      <w:proofErr w:type="spellStart"/>
      <w:proofErr w:type="gram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п</w:t>
      </w:r>
      <w:proofErr w:type="gram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ідприємства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, установи 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або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організації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)</w:t>
      </w:r>
      <w:r w:rsidRPr="00A34659">
        <w:rPr>
          <w:rFonts w:ascii="Times New Roman" w:eastAsia="Times New Roman" w:hAnsi="Times New Roman"/>
          <w:b/>
          <w:position w:val="-1"/>
          <w:sz w:val="20"/>
          <w:szCs w:val="24"/>
        </w:rPr>
        <w:t xml:space="preserve">   </w:t>
      </w:r>
    </w:p>
    <w:p w14:paraId="446F4CE2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/>
          <w:b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 xml:space="preserve">та використання </w:t>
      </w:r>
      <w:proofErr w:type="spellStart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ресурсі</w:t>
      </w:r>
      <w:proofErr w:type="gramStart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в</w:t>
      </w:r>
      <w:proofErr w:type="spellEnd"/>
      <w:proofErr w:type="gramEnd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 xml:space="preserve">, у тому </w:t>
      </w:r>
      <w:proofErr w:type="spellStart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числі</w:t>
      </w:r>
      <w:proofErr w:type="spellEnd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b/>
          <w:position w:val="-1"/>
          <w:sz w:val="28"/>
          <w:szCs w:val="24"/>
        </w:rPr>
        <w:t>фінансових</w:t>
      </w:r>
      <w:proofErr w:type="spellEnd"/>
    </w:p>
    <w:p w14:paraId="7CE55FA0" w14:textId="77777777" w:rsidR="00A34659" w:rsidRPr="00A34659" w:rsidRDefault="00A34659" w:rsidP="00A34659">
      <w:pPr>
        <w:suppressAutoHyphens/>
        <w:spacing w:after="0" w:line="240" w:lineRule="auto"/>
        <w:ind w:hanging="1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0692820D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  <w:lang w:val="uk-UA"/>
        </w:rPr>
        <w:tab/>
      </w:r>
      <w:r w:rsidRPr="00A34659">
        <w:rPr>
          <w:rFonts w:ascii="Times New Roman" w:eastAsia="Times New Roman" w:hAnsi="Times New Roman"/>
          <w:position w:val="-1"/>
          <w:sz w:val="28"/>
          <w:szCs w:val="24"/>
          <w:lang w:val="uk-UA"/>
        </w:rPr>
        <w:tab/>
        <w:t xml:space="preserve">Відповідно до пункту 6.1. Договору про співробітництво територіальних громад у формі спільного фінансування (утримання) підприємств, установ та організацій комунальної форми власності від        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  <w:lang w:val="uk-UA"/>
        </w:rPr>
        <w:t>______________________________________ро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  <w:lang w:val="uk-UA"/>
        </w:rPr>
        <w:t xml:space="preserve">ку (далі – Договір) </w:t>
      </w:r>
    </w:p>
    <w:p w14:paraId="3D93E90A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0"/>
          <w:szCs w:val="24"/>
          <w:lang w:val="uk-UA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  <w:lang w:val="uk-UA"/>
        </w:rPr>
        <w:t xml:space="preserve">_____________________________________________________ (далі – Об’єкт) </w:t>
      </w:r>
      <w:r w:rsidRPr="00A34659">
        <w:rPr>
          <w:rFonts w:ascii="Times New Roman" w:eastAsia="Times New Roman" w:hAnsi="Times New Roman"/>
          <w:position w:val="-1"/>
          <w:sz w:val="20"/>
          <w:szCs w:val="24"/>
          <w:lang w:val="uk-UA"/>
        </w:rPr>
        <w:t xml:space="preserve">                                         </w:t>
      </w:r>
    </w:p>
    <w:p w14:paraId="6E6006F0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b/>
          <w:position w:val="-1"/>
          <w:sz w:val="20"/>
          <w:szCs w:val="24"/>
        </w:rPr>
      </w:pPr>
      <w:r w:rsidRPr="00A34659">
        <w:rPr>
          <w:rFonts w:ascii="Times New Roman" w:eastAsia="Times New Roman" w:hAnsi="Times New Roman"/>
          <w:position w:val="-1"/>
          <w:sz w:val="20"/>
          <w:szCs w:val="24"/>
          <w:lang w:val="uk-UA"/>
        </w:rPr>
        <w:t xml:space="preserve">                                           </w:t>
      </w:r>
      <w:r w:rsidRPr="00A34659">
        <w:rPr>
          <w:rFonts w:ascii="Times New Roman" w:eastAsia="Times New Roman" w:hAnsi="Times New Roman"/>
          <w:position w:val="-1"/>
          <w:sz w:val="20"/>
          <w:szCs w:val="24"/>
        </w:rPr>
        <w:t>(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найменування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</w:t>
      </w:r>
      <w:proofErr w:type="spellStart"/>
      <w:proofErr w:type="gram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п</w:t>
      </w:r>
      <w:proofErr w:type="gram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ідприємства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, установи 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або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організації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)</w:t>
      </w:r>
      <w:r w:rsidRPr="00A34659">
        <w:rPr>
          <w:rFonts w:ascii="Times New Roman" w:eastAsia="Times New Roman" w:hAnsi="Times New Roman"/>
          <w:b/>
          <w:position w:val="-1"/>
          <w:sz w:val="20"/>
          <w:szCs w:val="24"/>
        </w:rPr>
        <w:t xml:space="preserve">   </w:t>
      </w:r>
    </w:p>
    <w:p w14:paraId="74F70B03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подає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суб’єктам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співробітництва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звіт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gram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за</w:t>
      </w:r>
      <w:proofErr w:type="gram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період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з ___ ______ </w:t>
      </w:r>
      <w:r w:rsidRPr="00A34659">
        <w:rPr>
          <w:rFonts w:ascii="Times New Roman" w:eastAsia="Times New Roman" w:hAnsi="Times New Roman"/>
          <w:position w:val="-1"/>
          <w:sz w:val="28"/>
          <w:szCs w:val="24"/>
        </w:rPr>
        <w:br/>
        <w:t>до ____ ________ про:</w:t>
      </w:r>
    </w:p>
    <w:p w14:paraId="446E6C99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5B4902D2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результати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діяльності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(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надання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(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виробництво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)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послуг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(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продукції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) для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суб’єктів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співробітництва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):</w:t>
      </w:r>
    </w:p>
    <w:p w14:paraId="1AFE18F2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</w:rPr>
        <w:t>____________________________________________________________________________________________________________________________________</w:t>
      </w:r>
    </w:p>
    <w:p w14:paraId="210FA98C" w14:textId="77777777" w:rsidR="00A34659" w:rsidRPr="00A34659" w:rsidRDefault="00A34659" w:rsidP="00A34659">
      <w:pPr>
        <w:suppressAutoHyphens/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position w:val="-1"/>
          <w:sz w:val="18"/>
          <w:szCs w:val="24"/>
        </w:rPr>
      </w:pPr>
      <w:r w:rsidRPr="00A34659">
        <w:rPr>
          <w:rFonts w:ascii="Times New Roman" w:eastAsia="Times New Roman" w:hAnsi="Times New Roman"/>
          <w:position w:val="-1"/>
          <w:sz w:val="18"/>
          <w:szCs w:val="24"/>
        </w:rPr>
        <w:t>(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зазначається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інформація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про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результати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діяльност</w:t>
      </w:r>
      <w:proofErr w:type="gram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і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О</w:t>
      </w:r>
      <w:proofErr w:type="gram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б’єкта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)</w:t>
      </w:r>
    </w:p>
    <w:p w14:paraId="70E82B16" w14:textId="77777777" w:rsidR="00A34659" w:rsidRPr="00A34659" w:rsidRDefault="00A34659" w:rsidP="00A34659">
      <w:pPr>
        <w:suppressAutoHyphens/>
        <w:spacing w:after="0" w:line="240" w:lineRule="auto"/>
        <w:ind w:hanging="1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15C9D2EC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використання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ресурсів</w:t>
      </w:r>
      <w:bookmarkStart w:id="4" w:name="_Hlk130888366"/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, </w:t>
      </w:r>
      <w:proofErr w:type="gram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у</w:t>
      </w:r>
      <w:proofErr w:type="gram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тому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числі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фінансових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, </w:t>
      </w:r>
      <w:bookmarkEnd w:id="4"/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переданих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відповідно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до пункту 3.1. Договору, на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фінансування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(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утримання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) </w:t>
      </w:r>
      <w:proofErr w:type="spellStart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>Об’єкта</w:t>
      </w:r>
      <w:proofErr w:type="spellEnd"/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:  </w:t>
      </w:r>
    </w:p>
    <w:p w14:paraId="7AAD58CF" w14:textId="77777777" w:rsidR="00A34659" w:rsidRPr="00A34659" w:rsidRDefault="00A34659" w:rsidP="00A34659">
      <w:pPr>
        <w:suppressAutoHyphens/>
        <w:spacing w:after="0" w:line="240" w:lineRule="auto"/>
        <w:ind w:left="1" w:hanging="3"/>
        <w:jc w:val="both"/>
        <w:outlineLvl w:val="0"/>
        <w:rPr>
          <w:rFonts w:ascii="Times New Roman" w:eastAsia="Times New Roman" w:hAnsi="Times New Roman"/>
          <w:position w:val="-1"/>
          <w:sz w:val="28"/>
          <w:szCs w:val="24"/>
        </w:rPr>
      </w:pPr>
      <w:r w:rsidRPr="00A34659">
        <w:rPr>
          <w:rFonts w:ascii="Times New Roman" w:eastAsia="Times New Roman" w:hAnsi="Times New Roman"/>
          <w:position w:val="-1"/>
          <w:sz w:val="28"/>
          <w:szCs w:val="24"/>
        </w:rPr>
        <w:t>____________________________________________________________________________________________________________________________________</w:t>
      </w:r>
    </w:p>
    <w:p w14:paraId="6734FC6D" w14:textId="77777777" w:rsidR="00A34659" w:rsidRPr="00A34659" w:rsidRDefault="00A34659" w:rsidP="00A34659">
      <w:pPr>
        <w:suppressAutoHyphens/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position w:val="-1"/>
          <w:sz w:val="18"/>
          <w:szCs w:val="24"/>
        </w:rPr>
      </w:pPr>
      <w:proofErr w:type="gram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(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зазначається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інформація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про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використання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ресурсів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, у тому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числі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фінансових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(за потреби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окремо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gramEnd"/>
    </w:p>
    <w:p w14:paraId="76C4CBC5" w14:textId="77777777" w:rsidR="00A34659" w:rsidRPr="00A34659" w:rsidRDefault="00A34659" w:rsidP="00A34659">
      <w:pPr>
        <w:suppressAutoHyphens/>
        <w:spacing w:after="0" w:line="240" w:lineRule="auto"/>
        <w:ind w:hanging="2"/>
        <w:jc w:val="center"/>
        <w:outlineLvl w:val="0"/>
        <w:rPr>
          <w:rFonts w:ascii="Times New Roman" w:eastAsia="Times New Roman" w:hAnsi="Times New Roman"/>
          <w:position w:val="-1"/>
          <w:sz w:val="18"/>
          <w:szCs w:val="24"/>
        </w:rPr>
      </w:pPr>
      <w:proofErr w:type="spellStart"/>
      <w:proofErr w:type="gram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переданих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Стороною-1 та Стороною-2)</w:t>
      </w:r>
      <w:proofErr w:type="gramEnd"/>
    </w:p>
    <w:p w14:paraId="76CA2D2A" w14:textId="77777777" w:rsidR="00A34659" w:rsidRPr="00A34659" w:rsidRDefault="00A34659" w:rsidP="00A34659">
      <w:pPr>
        <w:suppressAutoHyphens/>
        <w:spacing w:after="0" w:line="240" w:lineRule="auto"/>
        <w:ind w:right="101" w:hanging="1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453393FA" w14:textId="77777777" w:rsidR="00A34659" w:rsidRPr="00A34659" w:rsidRDefault="00A34659" w:rsidP="00A34659">
      <w:pPr>
        <w:suppressAutoHyphens/>
        <w:spacing w:after="0" w:line="240" w:lineRule="auto"/>
        <w:ind w:right="141" w:hanging="2"/>
        <w:outlineLvl w:val="0"/>
        <w:rPr>
          <w:rFonts w:ascii="Times New Roman" w:eastAsia="Times New Roman" w:hAnsi="Times New Roman"/>
          <w:position w:val="-1"/>
          <w:sz w:val="24"/>
          <w:szCs w:val="24"/>
        </w:rPr>
      </w:pPr>
      <w:r w:rsidRPr="00A34659">
        <w:rPr>
          <w:rFonts w:ascii="Times New Roman" w:eastAsia="Times New Roman" w:hAnsi="Times New Roman"/>
          <w:position w:val="-1"/>
          <w:sz w:val="24"/>
          <w:szCs w:val="24"/>
        </w:rPr>
        <w:t xml:space="preserve">____________________          </w:t>
      </w:r>
      <w:r w:rsidRPr="00A34659">
        <w:rPr>
          <w:rFonts w:ascii="Times New Roman" w:eastAsia="Times New Roman" w:hAnsi="Times New Roman"/>
          <w:position w:val="-1"/>
          <w:sz w:val="28"/>
          <w:szCs w:val="24"/>
        </w:rPr>
        <w:t xml:space="preserve">   </w:t>
      </w:r>
      <w:r w:rsidRPr="00A34659">
        <w:rPr>
          <w:rFonts w:ascii="Times New Roman" w:eastAsia="Times New Roman" w:hAnsi="Times New Roman"/>
          <w:position w:val="-1"/>
          <w:sz w:val="24"/>
          <w:szCs w:val="24"/>
        </w:rPr>
        <w:t>________________               _______________________</w:t>
      </w:r>
    </w:p>
    <w:p w14:paraId="66C0B110" w14:textId="77777777" w:rsidR="00A34659" w:rsidRPr="00A34659" w:rsidRDefault="00A34659" w:rsidP="00A34659">
      <w:pPr>
        <w:suppressAutoHyphens/>
        <w:spacing w:after="0" w:line="240" w:lineRule="auto"/>
        <w:ind w:right="141" w:hanging="2"/>
        <w:outlineLvl w:val="0"/>
        <w:rPr>
          <w:rFonts w:ascii="Times New Roman" w:eastAsia="Times New Roman" w:hAnsi="Times New Roman"/>
          <w:position w:val="-1"/>
          <w:sz w:val="20"/>
          <w:szCs w:val="24"/>
        </w:rPr>
      </w:pPr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(посада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керівника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Об’єкта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)                                       (</w:t>
      </w:r>
      <w:proofErr w:type="spellStart"/>
      <w:proofErr w:type="gramStart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п</w:t>
      </w:r>
      <w:proofErr w:type="gram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>ідпис</w:t>
      </w:r>
      <w:proofErr w:type="spellEnd"/>
      <w:r w:rsidRPr="00A34659">
        <w:rPr>
          <w:rFonts w:ascii="Times New Roman" w:eastAsia="Times New Roman" w:hAnsi="Times New Roman"/>
          <w:position w:val="-1"/>
          <w:sz w:val="18"/>
          <w:szCs w:val="24"/>
        </w:rPr>
        <w:t xml:space="preserve">)                                     </w:t>
      </w:r>
      <w:r w:rsidRPr="00A34659">
        <w:rPr>
          <w:rFonts w:ascii="Times New Roman" w:eastAsia="Times New Roman" w:hAnsi="Times New Roman"/>
          <w:position w:val="-1"/>
          <w:sz w:val="20"/>
          <w:szCs w:val="24"/>
        </w:rPr>
        <w:t>(</w:t>
      </w:r>
      <w:bookmarkStart w:id="5" w:name="_Hlk130890984"/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Власне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</w:t>
      </w:r>
      <w:proofErr w:type="spellStart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ім’я</w:t>
      </w:r>
      <w:proofErr w:type="spellEnd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 xml:space="preserve"> ПРІЗВИЩЕ</w:t>
      </w:r>
      <w:bookmarkEnd w:id="5"/>
      <w:r w:rsidRPr="00A34659">
        <w:rPr>
          <w:rFonts w:ascii="Times New Roman" w:eastAsia="Times New Roman" w:hAnsi="Times New Roman"/>
          <w:position w:val="-1"/>
          <w:sz w:val="20"/>
          <w:szCs w:val="24"/>
        </w:rPr>
        <w:t>)</w:t>
      </w:r>
    </w:p>
    <w:p w14:paraId="0955AB73" w14:textId="77777777" w:rsidR="00A34659" w:rsidRPr="00A34659" w:rsidRDefault="00A34659" w:rsidP="00A34659">
      <w:pPr>
        <w:suppressAutoHyphens/>
        <w:spacing w:after="0" w:line="240" w:lineRule="auto"/>
        <w:ind w:right="141" w:hanging="2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369F1F30" w14:textId="77777777" w:rsidR="00A34659" w:rsidRPr="00A34659" w:rsidRDefault="00A34659" w:rsidP="00A34659">
      <w:pPr>
        <w:suppressAutoHyphens/>
        <w:spacing w:after="0" w:line="240" w:lineRule="auto"/>
        <w:ind w:right="141" w:hanging="2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117C4810" w14:textId="77777777" w:rsidR="00A34659" w:rsidRPr="00A34659" w:rsidRDefault="00A34659" w:rsidP="00A34659">
      <w:pPr>
        <w:suppressAutoHyphens/>
        <w:spacing w:after="0" w:line="240" w:lineRule="auto"/>
        <w:ind w:right="101" w:hanging="2"/>
        <w:jc w:val="both"/>
        <w:outlineLvl w:val="0"/>
        <w:rPr>
          <w:rFonts w:ascii="Times New Roman" w:eastAsia="Times New Roman" w:hAnsi="Times New Roman"/>
          <w:position w:val="-1"/>
          <w:sz w:val="24"/>
          <w:szCs w:val="24"/>
        </w:rPr>
      </w:pPr>
      <w:r w:rsidRPr="00A34659">
        <w:rPr>
          <w:rFonts w:ascii="Times New Roman" w:eastAsia="Times New Roman" w:hAnsi="Times New Roman"/>
          <w:position w:val="-1"/>
          <w:sz w:val="24"/>
          <w:szCs w:val="24"/>
        </w:rPr>
        <w:t>____ _________ року</w:t>
      </w:r>
    </w:p>
    <w:p w14:paraId="67E53632" w14:textId="77777777" w:rsidR="00A34659" w:rsidRPr="00A34659" w:rsidRDefault="00A34659" w:rsidP="00A34659">
      <w:pPr>
        <w:suppressAutoHyphens/>
        <w:spacing w:after="0" w:line="240" w:lineRule="auto"/>
        <w:ind w:right="101" w:hanging="1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5F5D18B1" w14:textId="77777777" w:rsidR="00A34659" w:rsidRPr="00A34659" w:rsidRDefault="00A34659" w:rsidP="00A34659">
      <w:pPr>
        <w:suppressAutoHyphens/>
        <w:spacing w:after="0" w:line="240" w:lineRule="auto"/>
        <w:ind w:left="1" w:right="101" w:hanging="3"/>
        <w:jc w:val="both"/>
        <w:outlineLvl w:val="0"/>
        <w:rPr>
          <w:rFonts w:ascii="Times New Roman" w:eastAsia="Times New Roman" w:hAnsi="Times New Roman"/>
          <w:b/>
          <w:position w:val="-1"/>
          <w:sz w:val="28"/>
          <w:szCs w:val="28"/>
          <w:lang w:val="uk-UA"/>
        </w:rPr>
      </w:pPr>
    </w:p>
    <w:p w14:paraId="262F37DB" w14:textId="77777777" w:rsidR="00A34659" w:rsidRDefault="00A34659" w:rsidP="00A3465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034CC10D" w14:textId="77777777" w:rsidR="00A34659" w:rsidRDefault="00A34659" w:rsidP="00A3465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3296B8C9" w14:textId="77777777" w:rsidR="00A34659" w:rsidRDefault="00A34659" w:rsidP="00FB7C9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B3BBF2D" w14:textId="77777777" w:rsidR="00A34659" w:rsidRDefault="00A34659" w:rsidP="00FB7C9D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CCE9B40" w14:textId="77777777" w:rsidR="00F70EB1" w:rsidRDefault="00F70EB1" w:rsidP="00FB7C9D">
      <w:pPr>
        <w:spacing w:after="0" w:line="240" w:lineRule="auto"/>
        <w:ind w:left="4254" w:firstLine="709"/>
        <w:rPr>
          <w:rFonts w:ascii="Times New Roman" w:hAnsi="Times New Roman"/>
          <w:sz w:val="24"/>
          <w:szCs w:val="24"/>
          <w:lang w:val="uk-UA" w:eastAsia="uk-UA"/>
        </w:rPr>
      </w:pPr>
    </w:p>
    <w:p w14:paraId="7D26E0E7" w14:textId="77777777" w:rsidR="00FB7C9D" w:rsidRDefault="00F70EB1" w:rsidP="00031230">
      <w:pPr>
        <w:spacing w:after="0" w:line="240" w:lineRule="auto"/>
        <w:ind w:left="4254" w:firstLine="709"/>
        <w:rPr>
          <w:rFonts w:ascii="Times New Roman" w:eastAsia="Times New Roman" w:hAnsi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/>
          <w:bCs/>
          <w:sz w:val="24"/>
          <w:szCs w:val="24"/>
          <w:lang w:val="uk-UA"/>
        </w:rPr>
        <w:lastRenderedPageBreak/>
        <w:t xml:space="preserve">                     </w:t>
      </w:r>
    </w:p>
    <w:p w14:paraId="578F0B62" w14:textId="77777777" w:rsidR="00D01AAF" w:rsidRDefault="00D01AAF" w:rsidP="00A34659">
      <w:pPr>
        <w:spacing w:after="0" w:line="240" w:lineRule="auto"/>
        <w:ind w:left="4254" w:firstLine="709"/>
        <w:jc w:val="center"/>
        <w:rPr>
          <w:rFonts w:ascii="Times New Roman" w:eastAsia="Times New Roman" w:hAnsi="Times New Roman"/>
          <w:bCs/>
          <w:sz w:val="24"/>
          <w:szCs w:val="24"/>
          <w:lang w:val="uk-UA"/>
        </w:rPr>
      </w:pPr>
    </w:p>
    <w:sectPr w:rsidR="00D01AAF" w:rsidSect="00CD4600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60CF5"/>
    <w:multiLevelType w:val="multilevel"/>
    <w:tmpl w:val="0BFC4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05E25200"/>
    <w:multiLevelType w:val="hybridMultilevel"/>
    <w:tmpl w:val="5D88BB74"/>
    <w:lvl w:ilvl="0" w:tplc="C6F890C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A56F8"/>
    <w:multiLevelType w:val="hybridMultilevel"/>
    <w:tmpl w:val="92149F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0656B7"/>
    <w:multiLevelType w:val="hybridMultilevel"/>
    <w:tmpl w:val="92149F8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3151B0"/>
    <w:multiLevelType w:val="hybridMultilevel"/>
    <w:tmpl w:val="89C036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C81126"/>
    <w:multiLevelType w:val="multilevel"/>
    <w:tmpl w:val="20CC7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86375E3"/>
    <w:multiLevelType w:val="multilevel"/>
    <w:tmpl w:val="B8368956"/>
    <w:lvl w:ilvl="0">
      <w:start w:val="1"/>
      <w:numFmt w:val="decimal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823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424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68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936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44" w:hanging="2160"/>
      </w:pPr>
      <w:rPr>
        <w:rFonts w:eastAsia="Calibri" w:hint="default"/>
      </w:rPr>
    </w:lvl>
  </w:abstractNum>
  <w:abstractNum w:abstractNumId="8">
    <w:nsid w:val="44AC2C83"/>
    <w:multiLevelType w:val="multilevel"/>
    <w:tmpl w:val="C2D87606"/>
    <w:lvl w:ilvl="0">
      <w:start w:val="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868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424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87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68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12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936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44" w:hanging="2160"/>
      </w:pPr>
      <w:rPr>
        <w:rFonts w:eastAsia="Calibri" w:hint="default"/>
      </w:rPr>
    </w:lvl>
  </w:abstractNum>
  <w:abstractNum w:abstractNumId="9">
    <w:nsid w:val="53622F7D"/>
    <w:multiLevelType w:val="hybridMultilevel"/>
    <w:tmpl w:val="89C036B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1704178"/>
    <w:multiLevelType w:val="hybridMultilevel"/>
    <w:tmpl w:val="E7461DBE"/>
    <w:lvl w:ilvl="0" w:tplc="1632C52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2E6DAB"/>
    <w:rsid w:val="00006A32"/>
    <w:rsid w:val="00010849"/>
    <w:rsid w:val="00012D0F"/>
    <w:rsid w:val="00017277"/>
    <w:rsid w:val="00020DA5"/>
    <w:rsid w:val="000236B2"/>
    <w:rsid w:val="00025E4E"/>
    <w:rsid w:val="0003055D"/>
    <w:rsid w:val="0003092B"/>
    <w:rsid w:val="00031230"/>
    <w:rsid w:val="000337A7"/>
    <w:rsid w:val="00033DC3"/>
    <w:rsid w:val="000346F5"/>
    <w:rsid w:val="00040F0D"/>
    <w:rsid w:val="000418B0"/>
    <w:rsid w:val="00041C9C"/>
    <w:rsid w:val="000426A0"/>
    <w:rsid w:val="0004683F"/>
    <w:rsid w:val="00054D64"/>
    <w:rsid w:val="00060FE2"/>
    <w:rsid w:val="0006158E"/>
    <w:rsid w:val="00076C66"/>
    <w:rsid w:val="00081949"/>
    <w:rsid w:val="000825C8"/>
    <w:rsid w:val="00084DE7"/>
    <w:rsid w:val="0009132D"/>
    <w:rsid w:val="000917CC"/>
    <w:rsid w:val="000C1853"/>
    <w:rsid w:val="000E09B6"/>
    <w:rsid w:val="000E3447"/>
    <w:rsid w:val="000E4F7B"/>
    <w:rsid w:val="000E5AA1"/>
    <w:rsid w:val="000E6354"/>
    <w:rsid w:val="000E7051"/>
    <w:rsid w:val="000F3057"/>
    <w:rsid w:val="000F4F77"/>
    <w:rsid w:val="000F7601"/>
    <w:rsid w:val="000F7BF5"/>
    <w:rsid w:val="001066BF"/>
    <w:rsid w:val="00111078"/>
    <w:rsid w:val="001136FF"/>
    <w:rsid w:val="00117DD6"/>
    <w:rsid w:val="0012281F"/>
    <w:rsid w:val="0012341F"/>
    <w:rsid w:val="0012359A"/>
    <w:rsid w:val="001264C6"/>
    <w:rsid w:val="00136DB6"/>
    <w:rsid w:val="00140E52"/>
    <w:rsid w:val="00143712"/>
    <w:rsid w:val="001439AD"/>
    <w:rsid w:val="00144BE3"/>
    <w:rsid w:val="00144CA2"/>
    <w:rsid w:val="00150A41"/>
    <w:rsid w:val="00152D8A"/>
    <w:rsid w:val="001560E6"/>
    <w:rsid w:val="0016174D"/>
    <w:rsid w:val="00161A37"/>
    <w:rsid w:val="00163A91"/>
    <w:rsid w:val="00170E52"/>
    <w:rsid w:val="00184151"/>
    <w:rsid w:val="0019045F"/>
    <w:rsid w:val="001927B0"/>
    <w:rsid w:val="001931C3"/>
    <w:rsid w:val="00193767"/>
    <w:rsid w:val="00193E03"/>
    <w:rsid w:val="001A1A56"/>
    <w:rsid w:val="001A2AB8"/>
    <w:rsid w:val="001A739B"/>
    <w:rsid w:val="001A78E0"/>
    <w:rsid w:val="001B2F5A"/>
    <w:rsid w:val="001B32EB"/>
    <w:rsid w:val="001B530E"/>
    <w:rsid w:val="001C490F"/>
    <w:rsid w:val="001C4E7E"/>
    <w:rsid w:val="001C6252"/>
    <w:rsid w:val="001D2836"/>
    <w:rsid w:val="001D5A92"/>
    <w:rsid w:val="001E0B58"/>
    <w:rsid w:val="001E1487"/>
    <w:rsid w:val="001E2BF7"/>
    <w:rsid w:val="001E38FB"/>
    <w:rsid w:val="001E5112"/>
    <w:rsid w:val="001E6CBE"/>
    <w:rsid w:val="001F025C"/>
    <w:rsid w:val="001F032E"/>
    <w:rsid w:val="001F144B"/>
    <w:rsid w:val="001F5C3C"/>
    <w:rsid w:val="002072F5"/>
    <w:rsid w:val="00213E4A"/>
    <w:rsid w:val="002146A5"/>
    <w:rsid w:val="00216566"/>
    <w:rsid w:val="0022021F"/>
    <w:rsid w:val="00225EDC"/>
    <w:rsid w:val="00233B04"/>
    <w:rsid w:val="002358C2"/>
    <w:rsid w:val="00237E42"/>
    <w:rsid w:val="00247271"/>
    <w:rsid w:val="00250542"/>
    <w:rsid w:val="00250E63"/>
    <w:rsid w:val="002527D5"/>
    <w:rsid w:val="002556AA"/>
    <w:rsid w:val="00256834"/>
    <w:rsid w:val="0027757C"/>
    <w:rsid w:val="0028257B"/>
    <w:rsid w:val="00284145"/>
    <w:rsid w:val="002900A0"/>
    <w:rsid w:val="00294962"/>
    <w:rsid w:val="00294B40"/>
    <w:rsid w:val="002950E9"/>
    <w:rsid w:val="002A409B"/>
    <w:rsid w:val="002A5AA7"/>
    <w:rsid w:val="002B1210"/>
    <w:rsid w:val="002B37B1"/>
    <w:rsid w:val="002B660C"/>
    <w:rsid w:val="002C5549"/>
    <w:rsid w:val="002C586C"/>
    <w:rsid w:val="002C6E3F"/>
    <w:rsid w:val="002C78E4"/>
    <w:rsid w:val="002D56B2"/>
    <w:rsid w:val="002D70CD"/>
    <w:rsid w:val="002E00DF"/>
    <w:rsid w:val="002E6DAB"/>
    <w:rsid w:val="002F208C"/>
    <w:rsid w:val="002F4264"/>
    <w:rsid w:val="002F4B70"/>
    <w:rsid w:val="002F4F42"/>
    <w:rsid w:val="002F72BF"/>
    <w:rsid w:val="00302BD4"/>
    <w:rsid w:val="00304144"/>
    <w:rsid w:val="00304236"/>
    <w:rsid w:val="00307DC5"/>
    <w:rsid w:val="0031000E"/>
    <w:rsid w:val="00320C78"/>
    <w:rsid w:val="00330202"/>
    <w:rsid w:val="00330E05"/>
    <w:rsid w:val="00333F45"/>
    <w:rsid w:val="00334DBA"/>
    <w:rsid w:val="00337507"/>
    <w:rsid w:val="00337FF5"/>
    <w:rsid w:val="0034086C"/>
    <w:rsid w:val="00341EAB"/>
    <w:rsid w:val="00350D9F"/>
    <w:rsid w:val="003543EF"/>
    <w:rsid w:val="003545B3"/>
    <w:rsid w:val="0035598E"/>
    <w:rsid w:val="0038050E"/>
    <w:rsid w:val="00395375"/>
    <w:rsid w:val="00396AFD"/>
    <w:rsid w:val="00397E5D"/>
    <w:rsid w:val="003A246E"/>
    <w:rsid w:val="003B4ED2"/>
    <w:rsid w:val="003B59D0"/>
    <w:rsid w:val="003B7158"/>
    <w:rsid w:val="003C15E5"/>
    <w:rsid w:val="003C3289"/>
    <w:rsid w:val="003D0A97"/>
    <w:rsid w:val="003D5CE0"/>
    <w:rsid w:val="003D612E"/>
    <w:rsid w:val="003D79B2"/>
    <w:rsid w:val="003E13A2"/>
    <w:rsid w:val="003E193F"/>
    <w:rsid w:val="003E194A"/>
    <w:rsid w:val="003E1EF8"/>
    <w:rsid w:val="003F1AF3"/>
    <w:rsid w:val="003F2F77"/>
    <w:rsid w:val="003F3174"/>
    <w:rsid w:val="003F4B9E"/>
    <w:rsid w:val="003F65E0"/>
    <w:rsid w:val="003F7BC6"/>
    <w:rsid w:val="004062EC"/>
    <w:rsid w:val="0041330A"/>
    <w:rsid w:val="004173D8"/>
    <w:rsid w:val="00417D25"/>
    <w:rsid w:val="00420371"/>
    <w:rsid w:val="00422932"/>
    <w:rsid w:val="00423A97"/>
    <w:rsid w:val="004317D3"/>
    <w:rsid w:val="00431BFF"/>
    <w:rsid w:val="00434F1F"/>
    <w:rsid w:val="00440C2A"/>
    <w:rsid w:val="004419DF"/>
    <w:rsid w:val="004420A1"/>
    <w:rsid w:val="00443E84"/>
    <w:rsid w:val="00446ACF"/>
    <w:rsid w:val="00446C02"/>
    <w:rsid w:val="0045377E"/>
    <w:rsid w:val="00462F78"/>
    <w:rsid w:val="00465F02"/>
    <w:rsid w:val="00467F92"/>
    <w:rsid w:val="00474142"/>
    <w:rsid w:val="0048144F"/>
    <w:rsid w:val="00481A4D"/>
    <w:rsid w:val="00484DDD"/>
    <w:rsid w:val="00495267"/>
    <w:rsid w:val="00496B41"/>
    <w:rsid w:val="0049787F"/>
    <w:rsid w:val="004A325B"/>
    <w:rsid w:val="004B16B5"/>
    <w:rsid w:val="004B4FF0"/>
    <w:rsid w:val="004B5B37"/>
    <w:rsid w:val="004B5E0B"/>
    <w:rsid w:val="004B7839"/>
    <w:rsid w:val="004B7902"/>
    <w:rsid w:val="004C1C63"/>
    <w:rsid w:val="004C2305"/>
    <w:rsid w:val="004C23E6"/>
    <w:rsid w:val="004C32C6"/>
    <w:rsid w:val="004C43D4"/>
    <w:rsid w:val="004D797D"/>
    <w:rsid w:val="004E4AE3"/>
    <w:rsid w:val="004E7C3D"/>
    <w:rsid w:val="004F3CB8"/>
    <w:rsid w:val="004F7A7C"/>
    <w:rsid w:val="0050652B"/>
    <w:rsid w:val="00506BA8"/>
    <w:rsid w:val="00521498"/>
    <w:rsid w:val="00521819"/>
    <w:rsid w:val="00527C7F"/>
    <w:rsid w:val="005321DF"/>
    <w:rsid w:val="00534804"/>
    <w:rsid w:val="005475E8"/>
    <w:rsid w:val="00555E4E"/>
    <w:rsid w:val="00555F12"/>
    <w:rsid w:val="005575B2"/>
    <w:rsid w:val="00564EBC"/>
    <w:rsid w:val="0056783E"/>
    <w:rsid w:val="0057399E"/>
    <w:rsid w:val="005759F5"/>
    <w:rsid w:val="0058278A"/>
    <w:rsid w:val="0058307A"/>
    <w:rsid w:val="005845EB"/>
    <w:rsid w:val="005852B2"/>
    <w:rsid w:val="00593F31"/>
    <w:rsid w:val="005A2342"/>
    <w:rsid w:val="005A578F"/>
    <w:rsid w:val="005A7924"/>
    <w:rsid w:val="005A7A6C"/>
    <w:rsid w:val="005B1716"/>
    <w:rsid w:val="005B6230"/>
    <w:rsid w:val="005C11A6"/>
    <w:rsid w:val="005C7E88"/>
    <w:rsid w:val="005D3E7A"/>
    <w:rsid w:val="005D5700"/>
    <w:rsid w:val="005E0328"/>
    <w:rsid w:val="005E3C72"/>
    <w:rsid w:val="005E5815"/>
    <w:rsid w:val="005F0A2D"/>
    <w:rsid w:val="005F1D64"/>
    <w:rsid w:val="005F54F6"/>
    <w:rsid w:val="005F76F2"/>
    <w:rsid w:val="00601670"/>
    <w:rsid w:val="00607145"/>
    <w:rsid w:val="00610C0D"/>
    <w:rsid w:val="00616AD1"/>
    <w:rsid w:val="00623FEB"/>
    <w:rsid w:val="0062750E"/>
    <w:rsid w:val="00627DE3"/>
    <w:rsid w:val="0063150C"/>
    <w:rsid w:val="00631D1C"/>
    <w:rsid w:val="00636EE1"/>
    <w:rsid w:val="006414D7"/>
    <w:rsid w:val="00641745"/>
    <w:rsid w:val="006418AC"/>
    <w:rsid w:val="00644D5E"/>
    <w:rsid w:val="00650245"/>
    <w:rsid w:val="00652178"/>
    <w:rsid w:val="006534F6"/>
    <w:rsid w:val="006546EB"/>
    <w:rsid w:val="00660B69"/>
    <w:rsid w:val="0066126F"/>
    <w:rsid w:val="00666641"/>
    <w:rsid w:val="006674FE"/>
    <w:rsid w:val="0066788E"/>
    <w:rsid w:val="006725C2"/>
    <w:rsid w:val="00672B6C"/>
    <w:rsid w:val="00674FB9"/>
    <w:rsid w:val="006757D4"/>
    <w:rsid w:val="00680528"/>
    <w:rsid w:val="006821E9"/>
    <w:rsid w:val="00685F40"/>
    <w:rsid w:val="00693CB5"/>
    <w:rsid w:val="00694F9B"/>
    <w:rsid w:val="00694FB9"/>
    <w:rsid w:val="006979E0"/>
    <w:rsid w:val="006A009B"/>
    <w:rsid w:val="006A457E"/>
    <w:rsid w:val="006A6099"/>
    <w:rsid w:val="006B1D18"/>
    <w:rsid w:val="006B5F08"/>
    <w:rsid w:val="006D2769"/>
    <w:rsid w:val="006E0E31"/>
    <w:rsid w:val="006E1175"/>
    <w:rsid w:val="006E1C14"/>
    <w:rsid w:val="006F286C"/>
    <w:rsid w:val="00702C90"/>
    <w:rsid w:val="00711DEF"/>
    <w:rsid w:val="0071390B"/>
    <w:rsid w:val="007146C0"/>
    <w:rsid w:val="0071586F"/>
    <w:rsid w:val="007178DB"/>
    <w:rsid w:val="00717EA9"/>
    <w:rsid w:val="00721354"/>
    <w:rsid w:val="007248E0"/>
    <w:rsid w:val="007259B3"/>
    <w:rsid w:val="0073241C"/>
    <w:rsid w:val="007327C8"/>
    <w:rsid w:val="00737351"/>
    <w:rsid w:val="00741796"/>
    <w:rsid w:val="00743781"/>
    <w:rsid w:val="0074465E"/>
    <w:rsid w:val="00746DBA"/>
    <w:rsid w:val="00747746"/>
    <w:rsid w:val="00750063"/>
    <w:rsid w:val="00750B0D"/>
    <w:rsid w:val="00750EBA"/>
    <w:rsid w:val="00750F41"/>
    <w:rsid w:val="00755630"/>
    <w:rsid w:val="0075783B"/>
    <w:rsid w:val="00761633"/>
    <w:rsid w:val="00762756"/>
    <w:rsid w:val="007665C3"/>
    <w:rsid w:val="00767DAC"/>
    <w:rsid w:val="00771093"/>
    <w:rsid w:val="007748D7"/>
    <w:rsid w:val="00775E74"/>
    <w:rsid w:val="00780E2B"/>
    <w:rsid w:val="00780EC3"/>
    <w:rsid w:val="00783395"/>
    <w:rsid w:val="00783C99"/>
    <w:rsid w:val="00796AFA"/>
    <w:rsid w:val="00797EAC"/>
    <w:rsid w:val="007A122C"/>
    <w:rsid w:val="007A706C"/>
    <w:rsid w:val="007B54A6"/>
    <w:rsid w:val="007B6CE8"/>
    <w:rsid w:val="007C412C"/>
    <w:rsid w:val="007C7CBD"/>
    <w:rsid w:val="007F258C"/>
    <w:rsid w:val="007F5133"/>
    <w:rsid w:val="007F6A90"/>
    <w:rsid w:val="008044C7"/>
    <w:rsid w:val="00806866"/>
    <w:rsid w:val="00806AA8"/>
    <w:rsid w:val="008108D7"/>
    <w:rsid w:val="008212F1"/>
    <w:rsid w:val="00826EB9"/>
    <w:rsid w:val="00832956"/>
    <w:rsid w:val="008335CD"/>
    <w:rsid w:val="0083526F"/>
    <w:rsid w:val="008374B2"/>
    <w:rsid w:val="008421B2"/>
    <w:rsid w:val="008479ED"/>
    <w:rsid w:val="00847A15"/>
    <w:rsid w:val="00847DBD"/>
    <w:rsid w:val="0085182D"/>
    <w:rsid w:val="008519C3"/>
    <w:rsid w:val="00860D52"/>
    <w:rsid w:val="0086301F"/>
    <w:rsid w:val="00866DB2"/>
    <w:rsid w:val="00870735"/>
    <w:rsid w:val="00884487"/>
    <w:rsid w:val="00896957"/>
    <w:rsid w:val="008A01B8"/>
    <w:rsid w:val="008A54AC"/>
    <w:rsid w:val="008A5A7A"/>
    <w:rsid w:val="008A6CD2"/>
    <w:rsid w:val="008B10EA"/>
    <w:rsid w:val="008B1C57"/>
    <w:rsid w:val="008B47F1"/>
    <w:rsid w:val="008B5914"/>
    <w:rsid w:val="008B724B"/>
    <w:rsid w:val="008B7BF2"/>
    <w:rsid w:val="008C4792"/>
    <w:rsid w:val="008C69B8"/>
    <w:rsid w:val="008D1592"/>
    <w:rsid w:val="008E16B2"/>
    <w:rsid w:val="008E1B66"/>
    <w:rsid w:val="008E5973"/>
    <w:rsid w:val="008F253C"/>
    <w:rsid w:val="008F32F1"/>
    <w:rsid w:val="00906395"/>
    <w:rsid w:val="009123AA"/>
    <w:rsid w:val="00913EB8"/>
    <w:rsid w:val="00930307"/>
    <w:rsid w:val="009316EC"/>
    <w:rsid w:val="00931A18"/>
    <w:rsid w:val="009335AD"/>
    <w:rsid w:val="00934A9C"/>
    <w:rsid w:val="00934DA7"/>
    <w:rsid w:val="009362D3"/>
    <w:rsid w:val="009363C5"/>
    <w:rsid w:val="00937E53"/>
    <w:rsid w:val="009430C8"/>
    <w:rsid w:val="009444CF"/>
    <w:rsid w:val="009502CA"/>
    <w:rsid w:val="009526C6"/>
    <w:rsid w:val="009553CF"/>
    <w:rsid w:val="0095688E"/>
    <w:rsid w:val="00956DC9"/>
    <w:rsid w:val="00957C45"/>
    <w:rsid w:val="0096001E"/>
    <w:rsid w:val="00964DA2"/>
    <w:rsid w:val="0096720F"/>
    <w:rsid w:val="00974247"/>
    <w:rsid w:val="00980AFC"/>
    <w:rsid w:val="00986476"/>
    <w:rsid w:val="00987A5A"/>
    <w:rsid w:val="009909E4"/>
    <w:rsid w:val="00991FE7"/>
    <w:rsid w:val="0099429D"/>
    <w:rsid w:val="009A1B3C"/>
    <w:rsid w:val="009A2846"/>
    <w:rsid w:val="009A7A8F"/>
    <w:rsid w:val="009B26D2"/>
    <w:rsid w:val="009B274E"/>
    <w:rsid w:val="009B2DD1"/>
    <w:rsid w:val="009B7FF9"/>
    <w:rsid w:val="009C2E86"/>
    <w:rsid w:val="009C36E8"/>
    <w:rsid w:val="009D293C"/>
    <w:rsid w:val="009D407C"/>
    <w:rsid w:val="009D4686"/>
    <w:rsid w:val="009D6B68"/>
    <w:rsid w:val="009D76F2"/>
    <w:rsid w:val="009E3B14"/>
    <w:rsid w:val="009E3B51"/>
    <w:rsid w:val="009E40AB"/>
    <w:rsid w:val="009E5825"/>
    <w:rsid w:val="009E5B22"/>
    <w:rsid w:val="009E71F5"/>
    <w:rsid w:val="00A10D9A"/>
    <w:rsid w:val="00A11453"/>
    <w:rsid w:val="00A1283E"/>
    <w:rsid w:val="00A12935"/>
    <w:rsid w:val="00A136F9"/>
    <w:rsid w:val="00A14981"/>
    <w:rsid w:val="00A16578"/>
    <w:rsid w:val="00A213E0"/>
    <w:rsid w:val="00A27151"/>
    <w:rsid w:val="00A27C0D"/>
    <w:rsid w:val="00A3096F"/>
    <w:rsid w:val="00A328F9"/>
    <w:rsid w:val="00A32936"/>
    <w:rsid w:val="00A34659"/>
    <w:rsid w:val="00A4162D"/>
    <w:rsid w:val="00A416B3"/>
    <w:rsid w:val="00A43B68"/>
    <w:rsid w:val="00A4697A"/>
    <w:rsid w:val="00A56A1D"/>
    <w:rsid w:val="00A6089D"/>
    <w:rsid w:val="00A60FE1"/>
    <w:rsid w:val="00A66DCA"/>
    <w:rsid w:val="00A73DC7"/>
    <w:rsid w:val="00A83364"/>
    <w:rsid w:val="00A8388C"/>
    <w:rsid w:val="00A91D50"/>
    <w:rsid w:val="00A94ADE"/>
    <w:rsid w:val="00A94D0F"/>
    <w:rsid w:val="00AB0676"/>
    <w:rsid w:val="00AB3FD1"/>
    <w:rsid w:val="00AB5604"/>
    <w:rsid w:val="00AB7116"/>
    <w:rsid w:val="00AC00FA"/>
    <w:rsid w:val="00AC2BA7"/>
    <w:rsid w:val="00AC358A"/>
    <w:rsid w:val="00AC3FE1"/>
    <w:rsid w:val="00AC61C5"/>
    <w:rsid w:val="00AC6C7E"/>
    <w:rsid w:val="00AE61A1"/>
    <w:rsid w:val="00AF2A9B"/>
    <w:rsid w:val="00AF2C17"/>
    <w:rsid w:val="00AF53A8"/>
    <w:rsid w:val="00AF5455"/>
    <w:rsid w:val="00B01461"/>
    <w:rsid w:val="00B0672B"/>
    <w:rsid w:val="00B176DF"/>
    <w:rsid w:val="00B212F0"/>
    <w:rsid w:val="00B22BAE"/>
    <w:rsid w:val="00B34092"/>
    <w:rsid w:val="00B35B88"/>
    <w:rsid w:val="00B409CE"/>
    <w:rsid w:val="00B42512"/>
    <w:rsid w:val="00B51015"/>
    <w:rsid w:val="00B54BD5"/>
    <w:rsid w:val="00B6091B"/>
    <w:rsid w:val="00B6236E"/>
    <w:rsid w:val="00B6570C"/>
    <w:rsid w:val="00B675FD"/>
    <w:rsid w:val="00B70033"/>
    <w:rsid w:val="00B72733"/>
    <w:rsid w:val="00B7284F"/>
    <w:rsid w:val="00B75F06"/>
    <w:rsid w:val="00B77DBB"/>
    <w:rsid w:val="00B82AA3"/>
    <w:rsid w:val="00B82E81"/>
    <w:rsid w:val="00B8781D"/>
    <w:rsid w:val="00B931DF"/>
    <w:rsid w:val="00B94262"/>
    <w:rsid w:val="00B95E34"/>
    <w:rsid w:val="00B97ABF"/>
    <w:rsid w:val="00BA0DB3"/>
    <w:rsid w:val="00BA3080"/>
    <w:rsid w:val="00BA3749"/>
    <w:rsid w:val="00BA4914"/>
    <w:rsid w:val="00BB765E"/>
    <w:rsid w:val="00BC5BDA"/>
    <w:rsid w:val="00BD4BB9"/>
    <w:rsid w:val="00BD6EBA"/>
    <w:rsid w:val="00BE09AE"/>
    <w:rsid w:val="00BE7A00"/>
    <w:rsid w:val="00C103FD"/>
    <w:rsid w:val="00C16AAF"/>
    <w:rsid w:val="00C203A4"/>
    <w:rsid w:val="00C2045B"/>
    <w:rsid w:val="00C24859"/>
    <w:rsid w:val="00C275C0"/>
    <w:rsid w:val="00C31544"/>
    <w:rsid w:val="00C3625D"/>
    <w:rsid w:val="00C370D2"/>
    <w:rsid w:val="00C37DA6"/>
    <w:rsid w:val="00C42C0D"/>
    <w:rsid w:val="00C463F6"/>
    <w:rsid w:val="00C46859"/>
    <w:rsid w:val="00C53469"/>
    <w:rsid w:val="00C61E95"/>
    <w:rsid w:val="00C669DB"/>
    <w:rsid w:val="00C715DC"/>
    <w:rsid w:val="00C75CA7"/>
    <w:rsid w:val="00C85BA6"/>
    <w:rsid w:val="00C860A2"/>
    <w:rsid w:val="00C86D7F"/>
    <w:rsid w:val="00C919A0"/>
    <w:rsid w:val="00C92B26"/>
    <w:rsid w:val="00C965D7"/>
    <w:rsid w:val="00CA0E79"/>
    <w:rsid w:val="00CA2D4A"/>
    <w:rsid w:val="00CA469C"/>
    <w:rsid w:val="00CA743E"/>
    <w:rsid w:val="00CB09F6"/>
    <w:rsid w:val="00CB10BF"/>
    <w:rsid w:val="00CB2626"/>
    <w:rsid w:val="00CB2B8E"/>
    <w:rsid w:val="00CB3342"/>
    <w:rsid w:val="00CB5689"/>
    <w:rsid w:val="00CC05A3"/>
    <w:rsid w:val="00CC5D28"/>
    <w:rsid w:val="00CD2095"/>
    <w:rsid w:val="00CD4600"/>
    <w:rsid w:val="00CE2C0C"/>
    <w:rsid w:val="00CE37B8"/>
    <w:rsid w:val="00CF1172"/>
    <w:rsid w:val="00CF2E02"/>
    <w:rsid w:val="00CF50D2"/>
    <w:rsid w:val="00D01AAF"/>
    <w:rsid w:val="00D02FA2"/>
    <w:rsid w:val="00D06E24"/>
    <w:rsid w:val="00D07230"/>
    <w:rsid w:val="00D20471"/>
    <w:rsid w:val="00D22836"/>
    <w:rsid w:val="00D22C61"/>
    <w:rsid w:val="00D235EA"/>
    <w:rsid w:val="00D30695"/>
    <w:rsid w:val="00D41018"/>
    <w:rsid w:val="00D46688"/>
    <w:rsid w:val="00D53102"/>
    <w:rsid w:val="00D55E83"/>
    <w:rsid w:val="00D616CE"/>
    <w:rsid w:val="00D662D9"/>
    <w:rsid w:val="00D668DA"/>
    <w:rsid w:val="00D6789F"/>
    <w:rsid w:val="00D67C87"/>
    <w:rsid w:val="00D717B3"/>
    <w:rsid w:val="00D7229B"/>
    <w:rsid w:val="00D727CE"/>
    <w:rsid w:val="00D82AC7"/>
    <w:rsid w:val="00D83868"/>
    <w:rsid w:val="00D83D72"/>
    <w:rsid w:val="00D84733"/>
    <w:rsid w:val="00D84DDC"/>
    <w:rsid w:val="00D86C64"/>
    <w:rsid w:val="00D9182A"/>
    <w:rsid w:val="00D96EAE"/>
    <w:rsid w:val="00DA4633"/>
    <w:rsid w:val="00DA5638"/>
    <w:rsid w:val="00DA762C"/>
    <w:rsid w:val="00DB6489"/>
    <w:rsid w:val="00DC01F2"/>
    <w:rsid w:val="00DC42A5"/>
    <w:rsid w:val="00DC5350"/>
    <w:rsid w:val="00DC659D"/>
    <w:rsid w:val="00DC6C5E"/>
    <w:rsid w:val="00DD2CCA"/>
    <w:rsid w:val="00DD60BE"/>
    <w:rsid w:val="00DD787F"/>
    <w:rsid w:val="00DE3A5A"/>
    <w:rsid w:val="00DE42A3"/>
    <w:rsid w:val="00DE4E2F"/>
    <w:rsid w:val="00DE7022"/>
    <w:rsid w:val="00DE70A3"/>
    <w:rsid w:val="00DF2836"/>
    <w:rsid w:val="00DF5100"/>
    <w:rsid w:val="00DF652F"/>
    <w:rsid w:val="00E06C78"/>
    <w:rsid w:val="00E07E23"/>
    <w:rsid w:val="00E1116F"/>
    <w:rsid w:val="00E129A1"/>
    <w:rsid w:val="00E15991"/>
    <w:rsid w:val="00E15C02"/>
    <w:rsid w:val="00E21537"/>
    <w:rsid w:val="00E229E6"/>
    <w:rsid w:val="00E30B3E"/>
    <w:rsid w:val="00E37FB1"/>
    <w:rsid w:val="00E555D4"/>
    <w:rsid w:val="00E56D31"/>
    <w:rsid w:val="00E60E5A"/>
    <w:rsid w:val="00E63ECF"/>
    <w:rsid w:val="00E64E8F"/>
    <w:rsid w:val="00E72C72"/>
    <w:rsid w:val="00E74BBF"/>
    <w:rsid w:val="00E836A5"/>
    <w:rsid w:val="00E853D6"/>
    <w:rsid w:val="00E86ECB"/>
    <w:rsid w:val="00E87F74"/>
    <w:rsid w:val="00EA08B7"/>
    <w:rsid w:val="00EA125A"/>
    <w:rsid w:val="00EA5346"/>
    <w:rsid w:val="00EB698A"/>
    <w:rsid w:val="00EC0D87"/>
    <w:rsid w:val="00EC40C6"/>
    <w:rsid w:val="00ED3A58"/>
    <w:rsid w:val="00EF3D5A"/>
    <w:rsid w:val="00EF5895"/>
    <w:rsid w:val="00EF61ED"/>
    <w:rsid w:val="00F00D75"/>
    <w:rsid w:val="00F014EC"/>
    <w:rsid w:val="00F023B9"/>
    <w:rsid w:val="00F051A7"/>
    <w:rsid w:val="00F05367"/>
    <w:rsid w:val="00F07788"/>
    <w:rsid w:val="00F101AB"/>
    <w:rsid w:val="00F11608"/>
    <w:rsid w:val="00F1288E"/>
    <w:rsid w:val="00F15FFF"/>
    <w:rsid w:val="00F20DC5"/>
    <w:rsid w:val="00F27AD4"/>
    <w:rsid w:val="00F34CAC"/>
    <w:rsid w:val="00F4100F"/>
    <w:rsid w:val="00F41AE5"/>
    <w:rsid w:val="00F46975"/>
    <w:rsid w:val="00F53385"/>
    <w:rsid w:val="00F63A11"/>
    <w:rsid w:val="00F64155"/>
    <w:rsid w:val="00F70240"/>
    <w:rsid w:val="00F70EB1"/>
    <w:rsid w:val="00F7423D"/>
    <w:rsid w:val="00F742B6"/>
    <w:rsid w:val="00F7707D"/>
    <w:rsid w:val="00F812EE"/>
    <w:rsid w:val="00F82606"/>
    <w:rsid w:val="00F84127"/>
    <w:rsid w:val="00F843FA"/>
    <w:rsid w:val="00F84B11"/>
    <w:rsid w:val="00F8530E"/>
    <w:rsid w:val="00F867E8"/>
    <w:rsid w:val="00F875D2"/>
    <w:rsid w:val="00F879D8"/>
    <w:rsid w:val="00F9257E"/>
    <w:rsid w:val="00F95C19"/>
    <w:rsid w:val="00F96A22"/>
    <w:rsid w:val="00FA7313"/>
    <w:rsid w:val="00FA771B"/>
    <w:rsid w:val="00FB48A9"/>
    <w:rsid w:val="00FB749F"/>
    <w:rsid w:val="00FB7C9D"/>
    <w:rsid w:val="00FC6338"/>
    <w:rsid w:val="00FD196B"/>
    <w:rsid w:val="00FD5039"/>
    <w:rsid w:val="00FD7E1B"/>
    <w:rsid w:val="00FE027F"/>
    <w:rsid w:val="00FE1DDE"/>
    <w:rsid w:val="00FE5595"/>
    <w:rsid w:val="00FE74A5"/>
    <w:rsid w:val="00FE7856"/>
    <w:rsid w:val="00FE7DF9"/>
    <w:rsid w:val="00FF2F8C"/>
    <w:rsid w:val="00FF5F52"/>
    <w:rsid w:val="00FF79BF"/>
    <w:rsid w:val="00FF7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B0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A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04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354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qFormat/>
    <w:rsid w:val="003545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2E6DAB"/>
    <w:rPr>
      <w:rFonts w:cs="Times New Roman"/>
    </w:rPr>
  </w:style>
  <w:style w:type="character" w:customStyle="1" w:styleId="rvts37">
    <w:name w:val="rvts37"/>
    <w:basedOn w:val="a0"/>
    <w:rsid w:val="002E6DAB"/>
    <w:rPr>
      <w:rFonts w:cs="Times New Roman"/>
    </w:rPr>
  </w:style>
  <w:style w:type="paragraph" w:styleId="a3">
    <w:name w:val="Normal (Web)"/>
    <w:basedOn w:val="a"/>
    <w:uiPriority w:val="99"/>
    <w:rsid w:val="003545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semiHidden/>
    <w:rsid w:val="004B5E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4127"/>
    <w:pPr>
      <w:ind w:left="720"/>
      <w:contextualSpacing/>
    </w:pPr>
    <w:rPr>
      <w:lang w:eastAsia="en-US"/>
    </w:rPr>
  </w:style>
  <w:style w:type="character" w:customStyle="1" w:styleId="fontstyle01">
    <w:name w:val="fontstyle01"/>
    <w:basedOn w:val="a0"/>
    <w:uiPriority w:val="99"/>
    <w:rsid w:val="00F84127"/>
    <w:rPr>
      <w:rFonts w:ascii="Times New Roman" w:hAnsi="Times New Roman" w:cs="Times New Roman"/>
      <w:color w:val="000000"/>
      <w:sz w:val="28"/>
      <w:szCs w:val="28"/>
    </w:rPr>
  </w:style>
  <w:style w:type="character" w:styleId="a6">
    <w:name w:val="annotation reference"/>
    <w:basedOn w:val="a0"/>
    <w:semiHidden/>
    <w:unhideWhenUsed/>
    <w:rsid w:val="00986476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98647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semiHidden/>
    <w:rsid w:val="00986476"/>
    <w:rPr>
      <w:rFonts w:ascii="Calibri" w:eastAsia="Calibri" w:hAnsi="Calibri"/>
    </w:rPr>
  </w:style>
  <w:style w:type="paragraph" w:styleId="a9">
    <w:name w:val="annotation subject"/>
    <w:basedOn w:val="a7"/>
    <w:next w:val="a7"/>
    <w:link w:val="aa"/>
    <w:semiHidden/>
    <w:unhideWhenUsed/>
    <w:rsid w:val="00986476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986476"/>
    <w:rPr>
      <w:rFonts w:ascii="Calibri" w:eastAsia="Calibri" w:hAnsi="Calibri"/>
      <w:b/>
      <w:bCs/>
    </w:rPr>
  </w:style>
  <w:style w:type="table" w:customStyle="1" w:styleId="11">
    <w:name w:val="Сетка таблицы11"/>
    <w:basedOn w:val="a1"/>
    <w:next w:val="ab"/>
    <w:rsid w:val="004C4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4C4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044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3pt">
    <w:name w:val="Основной текст (2) + 13 pt"/>
    <w:basedOn w:val="a0"/>
    <w:rsid w:val="00593F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593F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3F3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table" w:customStyle="1" w:styleId="12">
    <w:name w:val="Сетка таблицы1"/>
    <w:basedOn w:val="a1"/>
    <w:next w:val="ab"/>
    <w:uiPriority w:val="59"/>
    <w:rsid w:val="00C919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3875,baiaagaaboqcaaadha0aaauqdqaaaaaaaaaaaaaaaaaaaaaaaaaaaaaaaaaaaaaaaaaaaaaaaaaaaaaaaaaaaaaaaaaaaaaaaaaaaaaaaaaaaaaaaaaaaaaaaaaaaaaaaaaaaaaaaaaaaaaaaaaaaaaaaaaaaaaaaaaaaaaaaaaaaaaaaaaaaaaaaaaaaaaaaaaaaaaaaaaaaaaaaaaaaaaaaaaaaaaaaaaaaaaa"/>
    <w:basedOn w:val="a"/>
    <w:rsid w:val="00B34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025E4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025E4E"/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508-18?ed=20230404&amp;find=1&amp;text=%D0%BF%D1%80%D0%B8%D0%BF%D0%B8%D0%BD%D0%B5%D0%BD%D0%BD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3DD9E-D8B1-4FB7-A3A5-4E4D5D9D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3311</TotalTime>
  <Pages>6</Pages>
  <Words>6939</Words>
  <Characters>3956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Lomaster</dc:creator>
  <cp:lastModifiedBy>Fatenko.V</cp:lastModifiedBy>
  <cp:revision>461</cp:revision>
  <cp:lastPrinted>2024-05-10T07:13:00Z</cp:lastPrinted>
  <dcterms:created xsi:type="dcterms:W3CDTF">2021-02-12T10:46:00Z</dcterms:created>
  <dcterms:modified xsi:type="dcterms:W3CDTF">2024-12-23T09:17:00Z</dcterms:modified>
</cp:coreProperties>
</file>